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476FBF38" w:rsidR="00F71E1B" w:rsidRPr="00E25538" w:rsidRDefault="007E45EB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>ЗАО «Кумтор Голд Компани»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 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>
        <w:rPr>
          <w:rFonts w:cs="Times New Roman"/>
          <w:color w:val="212529"/>
          <w:sz w:val="24"/>
          <w:szCs w:val="24"/>
          <w:shd w:val="clear" w:color="auto" w:fill="FFFFFF"/>
        </w:rPr>
        <w:t>: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9C7147" w:rsidRPr="009C7147">
        <w:rPr>
          <w:rFonts w:cs="Times New Roman"/>
          <w:color w:val="212529"/>
          <w:sz w:val="24"/>
          <w:szCs w:val="24"/>
        </w:rPr>
        <w:t>МАК седельный тягач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 xml:space="preserve"> государственный</w:t>
      </w:r>
      <w:r w:rsidR="00F71E1B" w:rsidRPr="00E25538">
        <w:rPr>
          <w:sz w:val="24"/>
          <w:szCs w:val="24"/>
        </w:rPr>
        <w:t xml:space="preserve"> номерной знак </w:t>
      </w:r>
      <w:r w:rsidR="009C7147" w:rsidRPr="009C7147">
        <w:rPr>
          <w:rFonts w:cs="Times New Roman"/>
          <w:color w:val="212529"/>
          <w:sz w:val="24"/>
          <w:szCs w:val="24"/>
        </w:rPr>
        <w:t>KGIH0193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00"/>
        <w:gridCol w:w="1530"/>
        <w:gridCol w:w="1170"/>
        <w:gridCol w:w="1440"/>
        <w:gridCol w:w="2478"/>
      </w:tblGrid>
      <w:tr w:rsidR="00E25538" w:rsidRPr="00594CF7" w14:paraId="4A237748" w14:textId="77777777" w:rsidTr="009C7147">
        <w:tc>
          <w:tcPr>
            <w:tcW w:w="680" w:type="dxa"/>
            <w:shd w:val="clear" w:color="auto" w:fill="DEEAF6" w:themeFill="accent1" w:themeFillTint="33"/>
          </w:tcPr>
          <w:p w14:paraId="7CC96CAF" w14:textId="71C89E52" w:rsidR="00E25538" w:rsidRPr="00594CF7" w:rsidRDefault="00307613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ЛОТ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0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17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47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9C7147" w:rsidRPr="00594CF7" w14:paraId="3C6C12B6" w14:textId="77777777" w:rsidTr="009C7147">
        <w:tc>
          <w:tcPr>
            <w:tcW w:w="680" w:type="dxa"/>
          </w:tcPr>
          <w:p w14:paraId="4DA3E1FE" w14:textId="313DD314" w:rsidR="009C7147" w:rsidRPr="00594CF7" w:rsidRDefault="00F644B3" w:rsidP="009C7147">
            <w:pPr>
              <w:pStyle w:val="af5"/>
              <w:jc w:val="center"/>
            </w:pPr>
            <w:r>
              <w:t>5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6D5AFA40" w:rsidR="009C7147" w:rsidRPr="009C7147" w:rsidRDefault="009C7147" w:rsidP="009C7147">
            <w:pPr>
              <w:pStyle w:val="af5"/>
              <w:rPr>
                <w:sz w:val="24"/>
                <w:szCs w:val="24"/>
              </w:rPr>
            </w:pPr>
            <w:r w:rsidRPr="009C7147">
              <w:rPr>
                <w:color w:val="212529"/>
                <w:sz w:val="24"/>
                <w:szCs w:val="24"/>
              </w:rPr>
              <w:t>МАК седельный тягач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563F5EA9" w:rsidR="009C7147" w:rsidRPr="009C7147" w:rsidRDefault="009C7147" w:rsidP="009C7147">
            <w:pPr>
              <w:pStyle w:val="af5"/>
              <w:jc w:val="center"/>
              <w:rPr>
                <w:sz w:val="24"/>
                <w:szCs w:val="24"/>
              </w:rPr>
            </w:pPr>
            <w:r w:rsidRPr="009C7147">
              <w:rPr>
                <w:color w:val="212529"/>
                <w:sz w:val="24"/>
                <w:szCs w:val="24"/>
              </w:rPr>
              <w:t>000.40.20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486C4C91" w:rsidR="009C7147" w:rsidRPr="009C7147" w:rsidRDefault="009C7147" w:rsidP="009C7147">
            <w:pPr>
              <w:pStyle w:val="af5"/>
              <w:jc w:val="center"/>
              <w:rPr>
                <w:sz w:val="24"/>
                <w:szCs w:val="24"/>
              </w:rPr>
            </w:pPr>
            <w:r w:rsidRPr="009C7147">
              <w:rPr>
                <w:color w:val="212529"/>
                <w:sz w:val="24"/>
                <w:szCs w:val="24"/>
              </w:rPr>
              <w:t>1987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7DC2378E" w:rsidR="009C7147" w:rsidRPr="009C7147" w:rsidRDefault="009C7147" w:rsidP="009C7147">
            <w:pPr>
              <w:pStyle w:val="af5"/>
              <w:jc w:val="center"/>
              <w:rPr>
                <w:sz w:val="24"/>
                <w:szCs w:val="24"/>
              </w:rPr>
            </w:pPr>
            <w:r w:rsidRPr="009C7147">
              <w:rPr>
                <w:color w:val="212529"/>
                <w:sz w:val="24"/>
                <w:szCs w:val="24"/>
              </w:rPr>
              <w:t>KGIH0193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3574FA3D" w:rsidR="009C7147" w:rsidRPr="009C7147" w:rsidRDefault="009C7147" w:rsidP="009C7147">
            <w:pPr>
              <w:pStyle w:val="af5"/>
              <w:jc w:val="center"/>
              <w:rPr>
                <w:color w:val="000000"/>
                <w:sz w:val="22"/>
                <w:szCs w:val="22"/>
              </w:rPr>
            </w:pPr>
            <w:r w:rsidRPr="009C7147">
              <w:rPr>
                <w:color w:val="212529"/>
                <w:sz w:val="22"/>
                <w:szCs w:val="22"/>
              </w:rPr>
              <w:t>1M2P143VXHA005311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1C6C9AE3" w:rsidR="00F71E1B" w:rsidRPr="003B72D1" w:rsidRDefault="00F71E1B" w:rsidP="00A76DEA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авто: </w:t>
      </w:r>
      <w:r w:rsidR="00C32B23" w:rsidRPr="00C32B23">
        <w:rPr>
          <w:rFonts w:eastAsia="Times New Roman"/>
          <w:sz w:val="24"/>
          <w:szCs w:val="24"/>
          <w:lang w:val="ky-KG" w:eastAsia="ru-RU"/>
        </w:rPr>
        <w:t>1</w:t>
      </w:r>
      <w:r w:rsidR="007C1C2B">
        <w:rPr>
          <w:rFonts w:eastAsia="Times New Roman"/>
          <w:sz w:val="24"/>
          <w:szCs w:val="24"/>
          <w:lang w:val="ky-KG" w:eastAsia="ru-RU"/>
        </w:rPr>
        <w:t> 306 890</w:t>
      </w:r>
      <w:r w:rsidR="00C32B23" w:rsidRPr="00C32B23">
        <w:rPr>
          <w:rFonts w:eastAsia="Times New Roman"/>
          <w:sz w:val="24"/>
          <w:szCs w:val="24"/>
          <w:lang w:val="ky-KG" w:eastAsia="ru-RU"/>
        </w:rPr>
        <w:t xml:space="preserve"> (один миллион</w:t>
      </w:r>
      <w:r w:rsidR="007C1C2B">
        <w:rPr>
          <w:rFonts w:eastAsia="Times New Roman"/>
          <w:sz w:val="24"/>
          <w:szCs w:val="24"/>
          <w:lang w:val="ky-KG" w:eastAsia="ru-RU"/>
        </w:rPr>
        <w:t xml:space="preserve"> триста шесть тысяч восемьсот </w:t>
      </w:r>
      <w:r w:rsidR="008F5387">
        <w:rPr>
          <w:rFonts w:eastAsia="Times New Roman"/>
          <w:sz w:val="24"/>
          <w:szCs w:val="24"/>
          <w:lang w:val="ky-KG" w:eastAsia="ru-RU"/>
        </w:rPr>
        <w:t>девяносто</w:t>
      </w:r>
      <w:r w:rsidR="00C32B23">
        <w:rPr>
          <w:rFonts w:eastAsia="Times New Roman"/>
          <w:sz w:val="24"/>
          <w:szCs w:val="24"/>
          <w:lang w:val="ky-KG" w:eastAsia="ru-RU"/>
        </w:rPr>
        <w:t>)</w:t>
      </w:r>
      <w:r w:rsidR="007B56F5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9E0ECF">
        <w:rPr>
          <w:rFonts w:eastAsia="Times New Roman"/>
          <w:sz w:val="24"/>
          <w:szCs w:val="24"/>
          <w:lang w:val="ky-KG" w:eastAsia="ru-RU"/>
        </w:rPr>
        <w:t xml:space="preserve">, с учетом </w:t>
      </w:r>
      <w:r w:rsidR="005F3BDF">
        <w:rPr>
          <w:rFonts w:eastAsia="Times New Roman"/>
          <w:sz w:val="24"/>
          <w:szCs w:val="24"/>
          <w:lang w:val="ky-KG" w:eastAsia="ru-RU"/>
        </w:rPr>
        <w:t>транспортировки</w:t>
      </w:r>
      <w:r w:rsidR="009E0ECF">
        <w:rPr>
          <w:rFonts w:eastAsia="Times New Roman"/>
          <w:sz w:val="24"/>
          <w:szCs w:val="24"/>
          <w:lang w:val="ky-KG" w:eastAsia="ru-RU"/>
        </w:rPr>
        <w:t xml:space="preserve"> с рудника в г. Балыкчы.</w:t>
      </w:r>
      <w:r w:rsidR="001B2158">
        <w:rPr>
          <w:rFonts w:eastAsia="Times New Roman"/>
          <w:sz w:val="24"/>
          <w:szCs w:val="24"/>
          <w:lang w:val="ky-KG" w:eastAsia="ru-RU"/>
        </w:rPr>
        <w:t xml:space="preserve"> </w:t>
      </w:r>
      <w:r w:rsidRPr="003B72D1">
        <w:rPr>
          <w:rFonts w:eastAsia="Times New Roman"/>
          <w:sz w:val="24"/>
          <w:szCs w:val="24"/>
          <w:lang w:val="ky-KG" w:eastAsia="ru-RU"/>
        </w:rPr>
        <w:t>Приоритетом к рассмотрению цены будет сумма, предложенная максимально выше стартовой. (От</w:t>
      </w:r>
      <w:r w:rsidR="00D00961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2478AD2B" w:rsidR="0044340B" w:rsidRPr="0044340B" w:rsidRDefault="0044340B" w:rsidP="00A76DEA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3179FD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ED053F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</w:t>
      </w:r>
      <w:r w:rsidR="00CF72D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</w:t>
      </w:r>
      <w:r w:rsidR="001E19A3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82707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02A92092" w14:textId="77777777" w:rsidR="0044340B" w:rsidRPr="0044340B" w:rsidRDefault="0044340B" w:rsidP="00A76DEA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7D618EAF" w14:textId="77912D79" w:rsidR="005E7256" w:rsidRPr="002240FC" w:rsidRDefault="002240FC" w:rsidP="002240FC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Заявки принимаются до 17:00 часов 08 ноября 2026 года включительно.</w:t>
      </w:r>
    </w:p>
    <w:p w14:paraId="55F0AC8B" w14:textId="33ECE35F" w:rsidR="00130EE8" w:rsidRPr="008F41D1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tbl>
      <w:tblPr>
        <w:tblStyle w:val="af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5084"/>
      </w:tblGrid>
      <w:tr w:rsidR="00130EE8" w14:paraId="07BB3118" w14:textId="77777777" w:rsidTr="00B024D1">
        <w:tc>
          <w:tcPr>
            <w:tcW w:w="4379" w:type="dxa"/>
          </w:tcPr>
          <w:p w14:paraId="0D1834D4" w14:textId="57FB6821" w:rsidR="00130EE8" w:rsidRDefault="00130EE8" w:rsidP="00B024D1">
            <w:pPr>
              <w:jc w:val="center"/>
            </w:pPr>
          </w:p>
        </w:tc>
        <w:tc>
          <w:tcPr>
            <w:tcW w:w="5084" w:type="dxa"/>
          </w:tcPr>
          <w:p w14:paraId="74AF64CE" w14:textId="62D69207" w:rsidR="00130EE8" w:rsidRDefault="00130EE8" w:rsidP="00B024D1">
            <w:pPr>
              <w:jc w:val="center"/>
            </w:pPr>
          </w:p>
        </w:tc>
      </w:tr>
    </w:tbl>
    <w:p w14:paraId="0363242A" w14:textId="4C038883" w:rsidR="00E25538" w:rsidRPr="001D464A" w:rsidRDefault="00130EE8" w:rsidP="00130EE8">
      <w:pPr>
        <w:rPr>
          <w:b/>
          <w:i/>
          <w:sz w:val="20"/>
          <w:szCs w:val="20"/>
          <w:lang w:val="en-US" w:eastAsia="ru-RU"/>
        </w:rPr>
      </w:pPr>
      <w:r>
        <w:rPr>
          <w:sz w:val="20"/>
          <w:szCs w:val="20"/>
          <w:lang w:eastAsia="ru-RU"/>
        </w:rPr>
        <w:t xml:space="preserve">  </w:t>
      </w:r>
      <w:r w:rsidR="00645C61" w:rsidRPr="00645C61">
        <w:rPr>
          <w:noProof/>
          <w:sz w:val="20"/>
          <w:szCs w:val="20"/>
          <w:lang w:eastAsia="ru-RU"/>
        </w:rPr>
        <w:drawing>
          <wp:inline distT="0" distB="0" distL="0" distR="0" wp14:anchorId="507DD12E" wp14:editId="28E28A2B">
            <wp:extent cx="2781300" cy="2099974"/>
            <wp:effectExtent l="0" t="0" r="0" b="0"/>
            <wp:docPr id="1308344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344959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5224" cy="210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eastAsia="ru-RU"/>
        </w:rPr>
        <w:t xml:space="preserve">   </w:t>
      </w:r>
      <w:r w:rsidR="00B0240C" w:rsidRPr="00B0240C">
        <w:rPr>
          <w:noProof/>
          <w:sz w:val="20"/>
          <w:szCs w:val="20"/>
          <w:lang w:eastAsia="ru-RU"/>
        </w:rPr>
        <w:drawing>
          <wp:inline distT="0" distB="0" distL="0" distR="0" wp14:anchorId="3E98E84D" wp14:editId="503BCB0A">
            <wp:extent cx="2978150" cy="2104926"/>
            <wp:effectExtent l="0" t="0" r="0" b="0"/>
            <wp:docPr id="796613976" name="Рисунок 1" descr="Изображение выглядит как машина, Автомашина, Центральная консоль, руль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613976" name="Рисунок 1" descr="Изображение выглядит как машина, Автомашина, Центральная консоль, руль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3951" cy="210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4638"/>
      </w:tblGrid>
      <w:tr w:rsidR="00E25538" w14:paraId="38D11B57" w14:textId="77777777" w:rsidTr="00204775">
        <w:tc>
          <w:tcPr>
            <w:tcW w:w="4707" w:type="dxa"/>
          </w:tcPr>
          <w:p w14:paraId="0D6F07A6" w14:textId="26711C94" w:rsidR="00E25538" w:rsidRDefault="00E25538" w:rsidP="003838DF">
            <w:pPr>
              <w:pStyle w:val="af5"/>
            </w:pPr>
          </w:p>
        </w:tc>
        <w:tc>
          <w:tcPr>
            <w:tcW w:w="4638" w:type="dxa"/>
          </w:tcPr>
          <w:p w14:paraId="77851B1B" w14:textId="5C621868" w:rsidR="00E25538" w:rsidRPr="00144FBD" w:rsidRDefault="00E25538" w:rsidP="00204775">
            <w:pPr>
              <w:pStyle w:val="af5"/>
              <w:jc w:val="center"/>
            </w:pPr>
          </w:p>
          <w:p w14:paraId="486DD6AA" w14:textId="77777777" w:rsidR="00E25538" w:rsidRDefault="00E25538" w:rsidP="00204775">
            <w:pPr>
              <w:pStyle w:val="af5"/>
              <w:jc w:val="center"/>
            </w:pPr>
          </w:p>
        </w:tc>
      </w:tr>
    </w:tbl>
    <w:p w14:paraId="2E6C21E9" w14:textId="33D29242" w:rsidR="008F41D1" w:rsidRDefault="00426903" w:rsidP="00E25538">
      <w:pPr>
        <w:tabs>
          <w:tab w:val="left" w:pos="2310"/>
          <w:tab w:val="left" w:pos="6960"/>
        </w:tabs>
        <w:rPr>
          <w:b/>
          <w:i/>
          <w:sz w:val="20"/>
          <w:szCs w:val="20"/>
          <w:lang w:eastAsia="ru-RU"/>
        </w:rPr>
      </w:pPr>
      <w:r>
        <w:rPr>
          <w:b/>
          <w:i/>
          <w:sz w:val="20"/>
          <w:szCs w:val="20"/>
          <w:lang w:eastAsia="ru-RU"/>
        </w:rPr>
        <w:t xml:space="preserve">                                 </w:t>
      </w:r>
      <w:r w:rsidR="00E25538">
        <w:rPr>
          <w:b/>
          <w:i/>
          <w:sz w:val="20"/>
          <w:szCs w:val="20"/>
          <w:lang w:eastAsia="ru-RU"/>
        </w:rPr>
        <w:t>Фото 1</w:t>
      </w:r>
      <w:r w:rsidR="00E25538">
        <w:rPr>
          <w:b/>
          <w:i/>
          <w:sz w:val="20"/>
          <w:szCs w:val="20"/>
          <w:lang w:eastAsia="ru-RU"/>
        </w:rPr>
        <w:tab/>
        <w:t>Фото 2</w:t>
      </w:r>
    </w:p>
    <w:p w14:paraId="206C8520" w14:textId="77777777" w:rsidR="00A63258" w:rsidRDefault="00A63258" w:rsidP="00A63258">
      <w:pPr>
        <w:rPr>
          <w:b/>
          <w:i/>
          <w:sz w:val="20"/>
          <w:szCs w:val="20"/>
          <w:lang w:eastAsia="ru-RU"/>
        </w:rPr>
      </w:pPr>
    </w:p>
    <w:p w14:paraId="4F288645" w14:textId="77777777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63258" w14:paraId="6A6F086E" w14:textId="77777777" w:rsidTr="00204775">
        <w:tc>
          <w:tcPr>
            <w:tcW w:w="4672" w:type="dxa"/>
          </w:tcPr>
          <w:p w14:paraId="6F391EED" w14:textId="4B2623B7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673" w:type="dxa"/>
          </w:tcPr>
          <w:p w14:paraId="0D32A19F" w14:textId="0377FB01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4F8E78B6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2D5DC89A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6E55D043" w14:textId="77777777" w:rsidR="00F5211F" w:rsidRDefault="00F5211F" w:rsidP="001E6C75">
      <w:pPr>
        <w:spacing w:line="256" w:lineRule="auto"/>
        <w:rPr>
          <w:b/>
          <w:bCs/>
          <w:kern w:val="3"/>
        </w:rPr>
      </w:pPr>
    </w:p>
    <w:p w14:paraId="05483CCA" w14:textId="77777777" w:rsidR="00A54492" w:rsidRDefault="00A54492" w:rsidP="001E6C75">
      <w:pPr>
        <w:spacing w:line="256" w:lineRule="auto"/>
        <w:rPr>
          <w:b/>
          <w:bCs/>
          <w:kern w:val="3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4108F"/>
    <w:rsid w:val="00046914"/>
    <w:rsid w:val="0005092A"/>
    <w:rsid w:val="000F1707"/>
    <w:rsid w:val="00106754"/>
    <w:rsid w:val="00123245"/>
    <w:rsid w:val="00130EE8"/>
    <w:rsid w:val="00150E78"/>
    <w:rsid w:val="00180C2C"/>
    <w:rsid w:val="001B2158"/>
    <w:rsid w:val="001D1200"/>
    <w:rsid w:val="001E19A3"/>
    <w:rsid w:val="001E6C75"/>
    <w:rsid w:val="001F266C"/>
    <w:rsid w:val="002240FC"/>
    <w:rsid w:val="002457DA"/>
    <w:rsid w:val="00251405"/>
    <w:rsid w:val="0026526A"/>
    <w:rsid w:val="002B1F44"/>
    <w:rsid w:val="002E3CDE"/>
    <w:rsid w:val="00307613"/>
    <w:rsid w:val="003179FD"/>
    <w:rsid w:val="003341C5"/>
    <w:rsid w:val="003838DF"/>
    <w:rsid w:val="003C2814"/>
    <w:rsid w:val="003C31DA"/>
    <w:rsid w:val="003E1784"/>
    <w:rsid w:val="00402952"/>
    <w:rsid w:val="00426903"/>
    <w:rsid w:val="00437DCD"/>
    <w:rsid w:val="0044340B"/>
    <w:rsid w:val="00447BDD"/>
    <w:rsid w:val="00466286"/>
    <w:rsid w:val="004A2916"/>
    <w:rsid w:val="004B6E97"/>
    <w:rsid w:val="004C69F9"/>
    <w:rsid w:val="004D3C2C"/>
    <w:rsid w:val="005126F3"/>
    <w:rsid w:val="00567A3B"/>
    <w:rsid w:val="00593FEC"/>
    <w:rsid w:val="005B449E"/>
    <w:rsid w:val="005C734A"/>
    <w:rsid w:val="005E7256"/>
    <w:rsid w:val="005F3BDF"/>
    <w:rsid w:val="006062F5"/>
    <w:rsid w:val="00616DDC"/>
    <w:rsid w:val="006221F4"/>
    <w:rsid w:val="00644448"/>
    <w:rsid w:val="00645C61"/>
    <w:rsid w:val="006973D5"/>
    <w:rsid w:val="006B6CA4"/>
    <w:rsid w:val="00701635"/>
    <w:rsid w:val="0071166C"/>
    <w:rsid w:val="00754131"/>
    <w:rsid w:val="007676AC"/>
    <w:rsid w:val="007A1469"/>
    <w:rsid w:val="007B56F5"/>
    <w:rsid w:val="007C1C2B"/>
    <w:rsid w:val="007E45EB"/>
    <w:rsid w:val="00801F41"/>
    <w:rsid w:val="00806FE8"/>
    <w:rsid w:val="00821326"/>
    <w:rsid w:val="00822AC9"/>
    <w:rsid w:val="00825038"/>
    <w:rsid w:val="00827077"/>
    <w:rsid w:val="00842434"/>
    <w:rsid w:val="00883B20"/>
    <w:rsid w:val="008B1AE2"/>
    <w:rsid w:val="008E3B51"/>
    <w:rsid w:val="008F41D1"/>
    <w:rsid w:val="008F5387"/>
    <w:rsid w:val="00905378"/>
    <w:rsid w:val="00933903"/>
    <w:rsid w:val="00991077"/>
    <w:rsid w:val="009A774C"/>
    <w:rsid w:val="009C3B31"/>
    <w:rsid w:val="009C7147"/>
    <w:rsid w:val="009E0ECF"/>
    <w:rsid w:val="00A061AC"/>
    <w:rsid w:val="00A54492"/>
    <w:rsid w:val="00A63258"/>
    <w:rsid w:val="00A76DEA"/>
    <w:rsid w:val="00A907DD"/>
    <w:rsid w:val="00A90E16"/>
    <w:rsid w:val="00AA58BC"/>
    <w:rsid w:val="00AB53C2"/>
    <w:rsid w:val="00AB6FC7"/>
    <w:rsid w:val="00AD1E42"/>
    <w:rsid w:val="00AD3528"/>
    <w:rsid w:val="00AD729B"/>
    <w:rsid w:val="00AF0D98"/>
    <w:rsid w:val="00B0240C"/>
    <w:rsid w:val="00B12FAD"/>
    <w:rsid w:val="00B31F70"/>
    <w:rsid w:val="00B34B08"/>
    <w:rsid w:val="00B57A0C"/>
    <w:rsid w:val="00B66FC5"/>
    <w:rsid w:val="00BA3005"/>
    <w:rsid w:val="00BB3AC3"/>
    <w:rsid w:val="00BD414B"/>
    <w:rsid w:val="00BE0CFB"/>
    <w:rsid w:val="00C32B23"/>
    <w:rsid w:val="00C73DDC"/>
    <w:rsid w:val="00CF5BE3"/>
    <w:rsid w:val="00CF6A87"/>
    <w:rsid w:val="00CF72D5"/>
    <w:rsid w:val="00D00961"/>
    <w:rsid w:val="00D07453"/>
    <w:rsid w:val="00D14CDC"/>
    <w:rsid w:val="00D22C81"/>
    <w:rsid w:val="00D3068D"/>
    <w:rsid w:val="00D645A9"/>
    <w:rsid w:val="00D94DC4"/>
    <w:rsid w:val="00D95B10"/>
    <w:rsid w:val="00DA607D"/>
    <w:rsid w:val="00DE0010"/>
    <w:rsid w:val="00DE75EE"/>
    <w:rsid w:val="00DF6DBA"/>
    <w:rsid w:val="00E25538"/>
    <w:rsid w:val="00E538A1"/>
    <w:rsid w:val="00E6016A"/>
    <w:rsid w:val="00E64F9A"/>
    <w:rsid w:val="00E655F0"/>
    <w:rsid w:val="00E87D24"/>
    <w:rsid w:val="00EC5F43"/>
    <w:rsid w:val="00ED053F"/>
    <w:rsid w:val="00F220DA"/>
    <w:rsid w:val="00F41C0F"/>
    <w:rsid w:val="00F5090B"/>
    <w:rsid w:val="00F5211F"/>
    <w:rsid w:val="00F644B3"/>
    <w:rsid w:val="00F65671"/>
    <w:rsid w:val="00F71E1B"/>
    <w:rsid w:val="00FD3D68"/>
    <w:rsid w:val="00FD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103</cp:revision>
  <dcterms:created xsi:type="dcterms:W3CDTF">2025-11-20T02:27:00Z</dcterms:created>
  <dcterms:modified xsi:type="dcterms:W3CDTF">2026-10-27T03:24:00Z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