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BD938" w14:textId="41E54523" w:rsidR="0039029F" w:rsidRPr="00A87157" w:rsidRDefault="00D76052" w:rsidP="00A87157">
      <w:pPr>
        <w:spacing w:line="256" w:lineRule="auto"/>
        <w:jc w:val="center"/>
        <w:rPr>
          <w:rFonts w:ascii="Times New Roman" w:hAnsi="Times New Roman" w:cs="Times New Roman"/>
          <w:b/>
          <w:bCs/>
          <w:sz w:val="22"/>
          <w:szCs w:val="22"/>
          <w:lang w:val="ky-KG"/>
        </w:rPr>
      </w:pPr>
      <w:r w:rsidRPr="00D76052">
        <w:rPr>
          <w:rFonts w:ascii="Times New Roman" w:hAnsi="Times New Roman" w:cs="Times New Roman"/>
          <w:b/>
          <w:bCs/>
          <w:sz w:val="22"/>
          <w:szCs w:val="22"/>
        </w:rPr>
        <w:t>«</w:t>
      </w:r>
      <w:r w:rsidRPr="00D76052">
        <w:rPr>
          <w:rFonts w:ascii="Times New Roman" w:hAnsi="Times New Roman" w:cs="Times New Roman"/>
          <w:b/>
          <w:bCs/>
          <w:sz w:val="22"/>
          <w:szCs w:val="22"/>
          <w:lang w:val="ru-RU"/>
        </w:rPr>
        <w:t>Кумтөр</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Голд</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Компани</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ЖАК</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сизден</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транспорт</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каражаттарынын</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жана</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башка</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кыймылдуу</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мүлктүн</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рыноктук</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наркын</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аныктоо</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ошондой</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эле</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келтирилген</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зыянды</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баалоо</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боюнча</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кызматтарды</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көрсөтүү</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үчүн</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аткаруучуларды</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тандоо</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боюнча</w:t>
      </w:r>
      <w:r w:rsidRPr="00D76052">
        <w:rPr>
          <w:rFonts w:ascii="Times New Roman" w:hAnsi="Times New Roman" w:cs="Times New Roman"/>
          <w:b/>
          <w:bCs/>
          <w:sz w:val="22"/>
          <w:szCs w:val="22"/>
        </w:rPr>
        <w:t xml:space="preserve"> </w:t>
      </w:r>
      <w:r w:rsidRPr="00D76052">
        <w:rPr>
          <w:rFonts w:ascii="Times New Roman" w:hAnsi="Times New Roman" w:cs="Times New Roman"/>
          <w:b/>
          <w:bCs/>
          <w:sz w:val="22"/>
          <w:szCs w:val="22"/>
          <w:lang w:val="ru-RU"/>
        </w:rPr>
        <w:t>баа</w:t>
      </w:r>
      <w:r w:rsidRPr="00D76052">
        <w:rPr>
          <w:rFonts w:ascii="Times New Roman" w:hAnsi="Times New Roman" w:cs="Times New Roman"/>
          <w:b/>
          <w:bCs/>
          <w:sz w:val="22"/>
          <w:szCs w:val="22"/>
        </w:rPr>
        <w:t xml:space="preserve"> </w:t>
      </w:r>
      <w:r w:rsidR="00A87157" w:rsidRPr="00A87157">
        <w:rPr>
          <w:rFonts w:ascii="Times New Roman" w:hAnsi="Times New Roman" w:cs="Times New Roman"/>
          <w:b/>
          <w:bCs/>
          <w:sz w:val="22"/>
          <w:szCs w:val="22"/>
          <w:lang w:val="ru-RU"/>
        </w:rPr>
        <w:t>сунуштарын</w:t>
      </w:r>
      <w:r w:rsidR="00A87157" w:rsidRPr="00A87157">
        <w:rPr>
          <w:rFonts w:ascii="Times New Roman" w:hAnsi="Times New Roman" w:cs="Times New Roman"/>
          <w:b/>
          <w:bCs/>
          <w:sz w:val="22"/>
          <w:szCs w:val="22"/>
        </w:rPr>
        <w:t xml:space="preserve"> </w:t>
      </w:r>
      <w:r w:rsidR="00A87157" w:rsidRPr="00A87157">
        <w:rPr>
          <w:rFonts w:ascii="Times New Roman" w:hAnsi="Times New Roman" w:cs="Times New Roman"/>
          <w:b/>
          <w:bCs/>
          <w:sz w:val="22"/>
          <w:szCs w:val="22"/>
          <w:lang w:val="ru-RU"/>
        </w:rPr>
        <w:t>берүүңүздү</w:t>
      </w:r>
      <w:r w:rsidR="00A87157" w:rsidRPr="00A87157">
        <w:rPr>
          <w:rFonts w:ascii="Times New Roman" w:hAnsi="Times New Roman" w:cs="Times New Roman"/>
          <w:b/>
          <w:bCs/>
          <w:sz w:val="22"/>
          <w:szCs w:val="22"/>
        </w:rPr>
        <w:t xml:space="preserve"> </w:t>
      </w:r>
      <w:r w:rsidR="00A87157" w:rsidRPr="00A87157">
        <w:rPr>
          <w:rFonts w:ascii="Times New Roman" w:hAnsi="Times New Roman" w:cs="Times New Roman"/>
          <w:b/>
          <w:bCs/>
          <w:sz w:val="22"/>
          <w:szCs w:val="22"/>
          <w:lang w:val="ru-RU"/>
        </w:rPr>
        <w:t>өтүнөт</w:t>
      </w:r>
      <w:r w:rsidR="00A87157" w:rsidRPr="00A87157">
        <w:rPr>
          <w:rFonts w:ascii="Times New Roman" w:hAnsi="Times New Roman" w:cs="Times New Roman"/>
          <w:b/>
          <w:bCs/>
          <w:sz w:val="22"/>
          <w:szCs w:val="22"/>
        </w:rPr>
        <w:t>.</w:t>
      </w:r>
    </w:p>
    <w:tbl>
      <w:tblPr>
        <w:tblW w:w="9897" w:type="dxa"/>
        <w:tblInd w:w="-273" w:type="dxa"/>
        <w:tblCellMar>
          <w:top w:w="15" w:type="dxa"/>
          <w:left w:w="15" w:type="dxa"/>
          <w:bottom w:w="15" w:type="dxa"/>
          <w:right w:w="15" w:type="dxa"/>
        </w:tblCellMar>
        <w:tblLook w:val="04A0" w:firstRow="1" w:lastRow="0" w:firstColumn="1" w:lastColumn="0" w:noHBand="0" w:noVBand="1"/>
      </w:tblPr>
      <w:tblGrid>
        <w:gridCol w:w="2607"/>
        <w:gridCol w:w="7290"/>
      </w:tblGrid>
      <w:tr w:rsidR="000F4D6F" w:rsidRPr="00D76052" w14:paraId="0660DE22" w14:textId="77777777" w:rsidTr="00526BFA">
        <w:trPr>
          <w:trHeight w:val="1951"/>
        </w:trPr>
        <w:tc>
          <w:tcPr>
            <w:tcW w:w="2607" w:type="dxa"/>
            <w:tcBorders>
              <w:top w:val="single" w:sz="2" w:space="0" w:color="auto"/>
              <w:left w:val="single" w:sz="2" w:space="0" w:color="auto"/>
              <w:bottom w:val="single" w:sz="6" w:space="0" w:color="auto"/>
              <w:right w:val="single" w:sz="2" w:space="0" w:color="auto"/>
            </w:tcBorders>
            <w:vAlign w:val="center"/>
            <w:hideMark/>
          </w:tcPr>
          <w:p w14:paraId="6B718B65" w14:textId="46034879" w:rsidR="000F4D6F" w:rsidRPr="002331AF" w:rsidRDefault="002331AF" w:rsidP="00BA778C">
            <w:pPr>
              <w:spacing w:after="0"/>
              <w:rPr>
                <w:rFonts w:ascii="Times New Roman" w:hAnsi="Times New Roman" w:cs="Times New Roman"/>
                <w:sz w:val="22"/>
                <w:szCs w:val="22"/>
                <w:lang w:val="ky-KG"/>
              </w:rPr>
            </w:pPr>
            <w:r w:rsidRPr="00F032C8">
              <w:rPr>
                <w:rFonts w:ascii="Times New Roman" w:hAnsi="Times New Roman" w:cs="Times New Roman"/>
                <w:b/>
                <w:bCs/>
              </w:rPr>
              <w:t>Тапшыруу форматы:</w:t>
            </w:r>
            <w:r>
              <w:rPr>
                <w:rFonts w:ascii="Times New Roman" w:hAnsi="Times New Roman" w:cs="Times New Roman"/>
                <w:b/>
                <w:bCs/>
                <w:lang w:val="ky-KG"/>
              </w:rPr>
              <w:t xml:space="preserve"> </w:t>
            </w:r>
          </w:p>
        </w:tc>
        <w:tc>
          <w:tcPr>
            <w:tcW w:w="7290" w:type="dxa"/>
            <w:tcBorders>
              <w:top w:val="single" w:sz="2" w:space="0" w:color="auto"/>
              <w:left w:val="single" w:sz="2" w:space="0" w:color="auto"/>
              <w:bottom w:val="single" w:sz="6" w:space="0" w:color="auto"/>
              <w:right w:val="single" w:sz="2" w:space="0" w:color="auto"/>
            </w:tcBorders>
            <w:vAlign w:val="center"/>
            <w:hideMark/>
          </w:tcPr>
          <w:p w14:paraId="7DFDA2F0" w14:textId="4C4C5841" w:rsidR="00363020" w:rsidRPr="00A23C85" w:rsidRDefault="007D09CC" w:rsidP="007D09CC">
            <w:pPr>
              <w:spacing w:after="0"/>
              <w:ind w:right="166"/>
              <w:jc w:val="both"/>
              <w:rPr>
                <w:rFonts w:ascii="Times New Roman" w:hAnsi="Times New Roman" w:cs="Times New Roman"/>
                <w:sz w:val="22"/>
                <w:szCs w:val="22"/>
                <w:lang w:val="ru-RU"/>
              </w:rPr>
            </w:pPr>
            <w:r w:rsidRPr="00F032C8">
              <w:rPr>
                <w:rFonts w:ascii="Times New Roman" w:hAnsi="Times New Roman" w:cs="Times New Roman"/>
                <w:lang w:val="ru-RU"/>
              </w:rPr>
              <w:t xml:space="preserve">Табыштамага жана башка документтерге табыштамага жана келишим боюнча милдеттенмелерге кол коюуга укугу бар адам тарабынан кол коюлушу керек. Документтер мөөр менен бекитилип, </w:t>
            </w:r>
            <w:r w:rsidRPr="00F032C8">
              <w:rPr>
                <w:rFonts w:ascii="Times New Roman" w:hAnsi="Times New Roman" w:cs="Times New Roman"/>
              </w:rPr>
              <w:t>PDF</w:t>
            </w:r>
            <w:r w:rsidRPr="00F032C8">
              <w:rPr>
                <w:rFonts w:ascii="Times New Roman" w:hAnsi="Times New Roman" w:cs="Times New Roman"/>
                <w:lang w:val="ru-RU"/>
              </w:rPr>
              <w:t xml:space="preserve"> форматында тапшырылышы керек. Кол коюу укугу ишеним кат же тиешелүү документтердин нотариалдык күбөлөндүрүлгөн көчүрмөлөрү менен тастыкталышы керек.</w:t>
            </w:r>
          </w:p>
        </w:tc>
      </w:tr>
      <w:tr w:rsidR="000F4D6F" w:rsidRPr="00D76052" w14:paraId="2F448433" w14:textId="77777777" w:rsidTr="00526BFA">
        <w:tc>
          <w:tcPr>
            <w:tcW w:w="2607" w:type="dxa"/>
            <w:tcBorders>
              <w:top w:val="single" w:sz="2" w:space="0" w:color="auto"/>
              <w:left w:val="single" w:sz="2" w:space="0" w:color="auto"/>
              <w:bottom w:val="single" w:sz="6" w:space="0" w:color="auto"/>
              <w:right w:val="single" w:sz="2" w:space="0" w:color="auto"/>
            </w:tcBorders>
            <w:vAlign w:val="center"/>
            <w:hideMark/>
          </w:tcPr>
          <w:p w14:paraId="3AD0F9AC" w14:textId="6B62B3CA" w:rsidR="000F4D6F" w:rsidRPr="00A23C85" w:rsidRDefault="0048660D" w:rsidP="00BA778C">
            <w:pPr>
              <w:spacing w:after="0"/>
              <w:rPr>
                <w:rFonts w:ascii="Times New Roman" w:hAnsi="Times New Roman" w:cs="Times New Roman"/>
                <w:sz w:val="22"/>
                <w:szCs w:val="22"/>
                <w:lang w:val="ru-RU"/>
              </w:rPr>
            </w:pPr>
            <w:r w:rsidRPr="00F032C8">
              <w:rPr>
                <w:rFonts w:ascii="Times New Roman" w:hAnsi="Times New Roman" w:cs="Times New Roman"/>
                <w:b/>
                <w:bCs/>
                <w:lang w:val="ru-RU"/>
              </w:rPr>
              <w:t>Сунуштарды тапшыруу тартиби</w:t>
            </w:r>
          </w:p>
        </w:tc>
        <w:tc>
          <w:tcPr>
            <w:tcW w:w="7290" w:type="dxa"/>
            <w:tcBorders>
              <w:top w:val="single" w:sz="2" w:space="0" w:color="auto"/>
              <w:left w:val="single" w:sz="2" w:space="0" w:color="auto"/>
              <w:bottom w:val="single" w:sz="6" w:space="0" w:color="auto"/>
              <w:right w:val="single" w:sz="2" w:space="0" w:color="auto"/>
            </w:tcBorders>
            <w:vAlign w:val="center"/>
            <w:hideMark/>
          </w:tcPr>
          <w:p w14:paraId="4D64FA95" w14:textId="30981AD1" w:rsidR="005D6E79" w:rsidRPr="00F032C8" w:rsidRDefault="005D6E79" w:rsidP="005D6E79">
            <w:pPr>
              <w:spacing w:after="0"/>
              <w:jc w:val="both"/>
              <w:rPr>
                <w:rFonts w:ascii="Times New Roman" w:hAnsi="Times New Roman" w:cs="Times New Roman"/>
                <w:lang w:val="ru-RU"/>
              </w:rPr>
            </w:pPr>
            <w:r w:rsidRPr="00F032C8">
              <w:rPr>
                <w:rFonts w:ascii="Times New Roman" w:hAnsi="Times New Roman" w:cs="Times New Roman"/>
                <w:lang w:val="ru-RU"/>
              </w:rPr>
              <w:t>Конкурстун катышуучулары конкурстун талаптарына ылайык сунуштарын орус тилинде жана тиешелүү документтердин көчүрмөлөрүн электрондук түрдө</w:t>
            </w:r>
            <w:r w:rsidRPr="00F032C8">
              <w:rPr>
                <w:rFonts w:ascii="Times New Roman" w:hAnsi="Times New Roman" w:cs="Times New Roman"/>
              </w:rPr>
              <w:t> </w:t>
            </w:r>
            <w:hyperlink r:id="rId5" w:history="1">
              <w:r w:rsidRPr="00F032C8">
                <w:rPr>
                  <w:rStyle w:val="ad"/>
                  <w:rFonts w:ascii="Times New Roman" w:hAnsi="Times New Roman" w:cs="Times New Roman"/>
                </w:rPr>
                <w:t>Zhyldyzkan</w:t>
              </w:r>
              <w:r w:rsidRPr="00F032C8">
                <w:rPr>
                  <w:rStyle w:val="ad"/>
                  <w:rFonts w:ascii="Times New Roman" w:hAnsi="Times New Roman" w:cs="Times New Roman"/>
                  <w:lang w:val="ru-RU"/>
                </w:rPr>
                <w:t>.</w:t>
              </w:r>
              <w:r w:rsidRPr="00F032C8">
                <w:rPr>
                  <w:rStyle w:val="ad"/>
                  <w:rFonts w:ascii="Times New Roman" w:hAnsi="Times New Roman" w:cs="Times New Roman"/>
                </w:rPr>
                <w:t>Satybekova</w:t>
              </w:r>
              <w:r w:rsidRPr="00F032C8">
                <w:rPr>
                  <w:rStyle w:val="ad"/>
                  <w:rFonts w:ascii="Times New Roman" w:hAnsi="Times New Roman" w:cs="Times New Roman"/>
                  <w:lang w:val="ru-RU"/>
                </w:rPr>
                <w:t>@</w:t>
              </w:r>
              <w:r w:rsidRPr="00F032C8">
                <w:rPr>
                  <w:rStyle w:val="ad"/>
                  <w:rFonts w:ascii="Times New Roman" w:hAnsi="Times New Roman" w:cs="Times New Roman"/>
                </w:rPr>
                <w:t>kumtor</w:t>
              </w:r>
              <w:r w:rsidRPr="00F032C8">
                <w:rPr>
                  <w:rStyle w:val="ad"/>
                  <w:rFonts w:ascii="Times New Roman" w:hAnsi="Times New Roman" w:cs="Times New Roman"/>
                  <w:lang w:val="ru-RU"/>
                </w:rPr>
                <w:t>.</w:t>
              </w:r>
              <w:r w:rsidRPr="00F032C8">
                <w:rPr>
                  <w:rStyle w:val="ad"/>
                  <w:rFonts w:ascii="Times New Roman" w:hAnsi="Times New Roman" w:cs="Times New Roman"/>
                </w:rPr>
                <w:t>kg</w:t>
              </w:r>
            </w:hyperlink>
            <w:r w:rsidRPr="00F032C8">
              <w:rPr>
                <w:rFonts w:ascii="Times New Roman" w:hAnsi="Times New Roman" w:cs="Times New Roman"/>
                <w:lang w:val="ru-RU"/>
              </w:rPr>
              <w:t xml:space="preserve"> дарегине</w:t>
            </w:r>
            <w:r w:rsidRPr="00F032C8">
              <w:rPr>
                <w:rFonts w:ascii="Times New Roman" w:hAnsi="Times New Roman" w:cs="Times New Roman"/>
              </w:rPr>
              <w:t> </w:t>
            </w:r>
            <w:r w:rsidRPr="00F032C8">
              <w:rPr>
                <w:rFonts w:ascii="Times New Roman" w:hAnsi="Times New Roman" w:cs="Times New Roman"/>
                <w:b/>
                <w:bCs/>
                <w:lang w:val="ru-RU"/>
              </w:rPr>
              <w:t>2026-жылдын 13-</w:t>
            </w:r>
            <w:r>
              <w:rPr>
                <w:rFonts w:ascii="Times New Roman" w:hAnsi="Times New Roman" w:cs="Times New Roman"/>
                <w:b/>
                <w:bCs/>
                <w:lang w:val="ru-RU"/>
              </w:rPr>
              <w:t>октябры</w:t>
            </w:r>
            <w:r w:rsidRPr="00F032C8">
              <w:rPr>
                <w:rFonts w:ascii="Times New Roman" w:hAnsi="Times New Roman" w:cs="Times New Roman"/>
                <w:b/>
                <w:bCs/>
                <w:lang w:val="ru-RU"/>
              </w:rPr>
              <w:t>, Бишкек убактысы боюнча саат 1</w:t>
            </w:r>
            <w:r>
              <w:rPr>
                <w:rFonts w:ascii="Times New Roman" w:hAnsi="Times New Roman" w:cs="Times New Roman"/>
                <w:b/>
                <w:bCs/>
                <w:lang w:val="ru-RU"/>
              </w:rPr>
              <w:t>5</w:t>
            </w:r>
            <w:r w:rsidRPr="00F032C8">
              <w:rPr>
                <w:rFonts w:ascii="Times New Roman" w:hAnsi="Times New Roman" w:cs="Times New Roman"/>
                <w:b/>
                <w:bCs/>
                <w:lang w:val="ru-RU"/>
              </w:rPr>
              <w:t>:00гө чейин</w:t>
            </w:r>
            <w:r w:rsidRPr="00F032C8">
              <w:rPr>
                <w:rFonts w:ascii="Times New Roman" w:hAnsi="Times New Roman" w:cs="Times New Roman"/>
                <w:b/>
                <w:bCs/>
              </w:rPr>
              <w:t> </w:t>
            </w:r>
            <w:r w:rsidRPr="00F032C8">
              <w:rPr>
                <w:rFonts w:ascii="Times New Roman" w:hAnsi="Times New Roman" w:cs="Times New Roman"/>
                <w:lang w:val="ru-RU"/>
              </w:rPr>
              <w:t>жөнөтүшү керек.</w:t>
            </w:r>
          </w:p>
          <w:p w14:paraId="7239D245" w14:textId="35EDF4CE" w:rsidR="005D6E79" w:rsidRPr="00A23C85" w:rsidRDefault="005D6E79" w:rsidP="005D6E79">
            <w:pPr>
              <w:spacing w:after="0"/>
              <w:jc w:val="both"/>
              <w:rPr>
                <w:rFonts w:ascii="Times New Roman" w:hAnsi="Times New Roman" w:cs="Times New Roman"/>
                <w:b/>
                <w:bCs/>
                <w:sz w:val="22"/>
                <w:szCs w:val="22"/>
                <w:lang w:val="ru-RU"/>
              </w:rPr>
            </w:pPr>
            <w:r w:rsidRPr="00F032C8">
              <w:rPr>
                <w:rFonts w:ascii="Times New Roman" w:hAnsi="Times New Roman" w:cs="Times New Roman"/>
                <w:b/>
                <w:bCs/>
                <w:i/>
                <w:iCs/>
                <w:lang w:val="ru-RU"/>
              </w:rPr>
              <w:t>Башка почтага же мөөнөтүнөн кийин келген конкурстук сунуштар каралбайт.</w:t>
            </w:r>
          </w:p>
        </w:tc>
      </w:tr>
      <w:tr w:rsidR="00B81AA7" w:rsidRPr="00D76052" w14:paraId="0B3622E9" w14:textId="77777777" w:rsidTr="00F82475">
        <w:trPr>
          <w:trHeight w:val="475"/>
        </w:trPr>
        <w:tc>
          <w:tcPr>
            <w:tcW w:w="2607" w:type="dxa"/>
            <w:tcBorders>
              <w:top w:val="single" w:sz="2" w:space="0" w:color="auto"/>
              <w:left w:val="single" w:sz="2" w:space="0" w:color="auto"/>
              <w:bottom w:val="single" w:sz="6" w:space="0" w:color="auto"/>
              <w:right w:val="single" w:sz="2" w:space="0" w:color="auto"/>
            </w:tcBorders>
            <w:vAlign w:val="center"/>
          </w:tcPr>
          <w:p w14:paraId="455B7EBB" w14:textId="11CDB7E9" w:rsidR="00B81AA7" w:rsidRPr="00A23C85" w:rsidRDefault="009F38D4" w:rsidP="00BA778C">
            <w:pPr>
              <w:spacing w:after="0"/>
              <w:rPr>
                <w:rFonts w:ascii="Times New Roman" w:hAnsi="Times New Roman" w:cs="Times New Roman"/>
                <w:b/>
                <w:bCs/>
                <w:sz w:val="22"/>
                <w:szCs w:val="22"/>
                <w:lang w:val="ru-RU"/>
              </w:rPr>
            </w:pPr>
            <w:r>
              <w:rPr>
                <w:rFonts w:ascii="Times New Roman" w:hAnsi="Times New Roman" w:cs="Times New Roman"/>
                <w:b/>
                <w:bCs/>
                <w:lang w:val="ru-RU"/>
              </w:rPr>
              <w:t>К</w:t>
            </w:r>
            <w:r w:rsidRPr="00F032C8">
              <w:rPr>
                <w:rFonts w:ascii="Times New Roman" w:hAnsi="Times New Roman" w:cs="Times New Roman"/>
                <w:b/>
                <w:bCs/>
                <w:lang w:val="ru-RU"/>
              </w:rPr>
              <w:t>атышуу</w:t>
            </w:r>
            <w:r>
              <w:rPr>
                <w:rFonts w:ascii="Times New Roman" w:hAnsi="Times New Roman" w:cs="Times New Roman"/>
                <w:b/>
                <w:bCs/>
                <w:lang w:val="ru-RU"/>
              </w:rPr>
              <w:t>га табыштама</w:t>
            </w:r>
            <w:r w:rsidRPr="00F032C8">
              <w:rPr>
                <w:rFonts w:ascii="Times New Roman" w:hAnsi="Times New Roman" w:cs="Times New Roman"/>
                <w:b/>
                <w:bCs/>
                <w:lang w:val="ru-RU"/>
              </w:rPr>
              <w:t xml:space="preserve"> төмөнкү документтерди камтышы керек:</w:t>
            </w:r>
          </w:p>
        </w:tc>
        <w:tc>
          <w:tcPr>
            <w:tcW w:w="7290" w:type="dxa"/>
            <w:tcBorders>
              <w:top w:val="single" w:sz="2" w:space="0" w:color="auto"/>
              <w:left w:val="single" w:sz="2" w:space="0" w:color="auto"/>
              <w:right w:val="single" w:sz="2" w:space="0" w:color="auto"/>
            </w:tcBorders>
            <w:vAlign w:val="center"/>
          </w:tcPr>
          <w:p w14:paraId="289E2474" w14:textId="77777777" w:rsidR="00C65669" w:rsidRPr="00F032C8" w:rsidRDefault="00C65669" w:rsidP="00C65669">
            <w:pPr>
              <w:spacing w:after="0" w:line="240" w:lineRule="auto"/>
              <w:ind w:right="54"/>
              <w:jc w:val="both"/>
              <w:rPr>
                <w:rFonts w:ascii="Times New Roman" w:hAnsi="Times New Roman" w:cs="Times New Roman"/>
                <w:lang w:val="ru-RU"/>
              </w:rPr>
            </w:pPr>
            <w:r w:rsidRPr="00F032C8">
              <w:rPr>
                <w:rFonts w:ascii="Times New Roman" w:hAnsi="Times New Roman" w:cs="Times New Roman"/>
                <w:lang w:val="ru-RU"/>
              </w:rPr>
              <w:t>Коммерциялык сунуш, төмөнкүлөрдү эске алуу менен:</w:t>
            </w:r>
          </w:p>
          <w:p w14:paraId="55E9512D" w14:textId="77777777" w:rsidR="00C65669" w:rsidRPr="00F032C8" w:rsidRDefault="00C65669" w:rsidP="00C65669">
            <w:pPr>
              <w:spacing w:after="0" w:line="240" w:lineRule="auto"/>
              <w:ind w:right="54"/>
              <w:jc w:val="both"/>
              <w:rPr>
                <w:rFonts w:ascii="Times New Roman" w:hAnsi="Times New Roman" w:cs="Times New Roman"/>
                <w:lang w:val="ru-RU"/>
              </w:rPr>
            </w:pPr>
            <w:r w:rsidRPr="00F032C8">
              <w:rPr>
                <w:rFonts w:ascii="Times New Roman" w:hAnsi="Times New Roman" w:cs="Times New Roman"/>
                <w:lang w:val="ru-RU"/>
              </w:rPr>
              <w:t>∙ Кызмат көрсөтүү мөөнөттөрү</w:t>
            </w:r>
          </w:p>
          <w:p w14:paraId="72DC1FC9" w14:textId="77777777" w:rsidR="00C65669" w:rsidRPr="00F032C8" w:rsidRDefault="00C65669" w:rsidP="00C65669">
            <w:pPr>
              <w:spacing w:after="0" w:line="240" w:lineRule="auto"/>
              <w:ind w:right="54"/>
              <w:jc w:val="both"/>
              <w:rPr>
                <w:rFonts w:ascii="Times New Roman" w:hAnsi="Times New Roman" w:cs="Times New Roman"/>
                <w:lang w:val="ru-RU"/>
              </w:rPr>
            </w:pPr>
            <w:r w:rsidRPr="00F032C8">
              <w:rPr>
                <w:rFonts w:ascii="Times New Roman" w:hAnsi="Times New Roman" w:cs="Times New Roman"/>
                <w:lang w:val="ru-RU"/>
              </w:rPr>
              <w:t>∙ Төлөм шарттары</w:t>
            </w:r>
          </w:p>
          <w:p w14:paraId="62199A02" w14:textId="0E0897EC" w:rsidR="00B81AA7" w:rsidRPr="00C65669" w:rsidRDefault="00C65669" w:rsidP="00AF297D">
            <w:pPr>
              <w:spacing w:after="0" w:line="240" w:lineRule="auto"/>
              <w:ind w:right="54"/>
              <w:jc w:val="both"/>
              <w:rPr>
                <w:rFonts w:ascii="Times New Roman" w:hAnsi="Times New Roman" w:cs="Times New Roman"/>
                <w:lang w:val="ru-RU"/>
              </w:rPr>
            </w:pPr>
            <w:r w:rsidRPr="00F032C8">
              <w:rPr>
                <w:rFonts w:ascii="Times New Roman" w:hAnsi="Times New Roman" w:cs="Times New Roman"/>
                <w:lang w:val="ru-RU"/>
              </w:rPr>
              <w:t>∙ Коммерциялык сунуштун жарактуулук мөөнөтү (кеминде 40 календардык күн)</w:t>
            </w:r>
          </w:p>
        </w:tc>
      </w:tr>
      <w:tr w:rsidR="000F4D6F" w:rsidRPr="00DB1C14" w14:paraId="4C5CF6DB" w14:textId="77777777" w:rsidTr="00526BFA">
        <w:tc>
          <w:tcPr>
            <w:tcW w:w="2607" w:type="dxa"/>
            <w:tcBorders>
              <w:top w:val="single" w:sz="2" w:space="0" w:color="auto"/>
              <w:left w:val="single" w:sz="2" w:space="0" w:color="auto"/>
              <w:bottom w:val="single" w:sz="6" w:space="0" w:color="auto"/>
              <w:right w:val="single" w:sz="2" w:space="0" w:color="auto"/>
            </w:tcBorders>
            <w:vAlign w:val="center"/>
            <w:hideMark/>
          </w:tcPr>
          <w:p w14:paraId="2EB9B854" w14:textId="2AD8A8C4" w:rsidR="000F4D6F" w:rsidRPr="00A23C85" w:rsidRDefault="006A409F" w:rsidP="00BA778C">
            <w:pPr>
              <w:spacing w:after="0"/>
              <w:rPr>
                <w:rFonts w:ascii="Times New Roman" w:hAnsi="Times New Roman" w:cs="Times New Roman"/>
                <w:sz w:val="22"/>
                <w:szCs w:val="22"/>
              </w:rPr>
            </w:pPr>
            <w:r w:rsidRPr="00F032C8">
              <w:rPr>
                <w:rFonts w:ascii="Times New Roman" w:hAnsi="Times New Roman" w:cs="Times New Roman"/>
                <w:b/>
                <w:bCs/>
              </w:rPr>
              <w:t>Баалоо критерийлери:</w:t>
            </w:r>
          </w:p>
        </w:tc>
        <w:tc>
          <w:tcPr>
            <w:tcW w:w="7290" w:type="dxa"/>
            <w:tcBorders>
              <w:top w:val="single" w:sz="2" w:space="0" w:color="auto"/>
              <w:left w:val="single" w:sz="2" w:space="0" w:color="auto"/>
              <w:bottom w:val="single" w:sz="6" w:space="0" w:color="auto"/>
              <w:right w:val="single" w:sz="2" w:space="0" w:color="auto"/>
            </w:tcBorders>
            <w:vAlign w:val="center"/>
            <w:hideMark/>
          </w:tcPr>
          <w:p w14:paraId="25E13939" w14:textId="0C501FE3" w:rsidR="000F4D6F" w:rsidRPr="00DB1C14" w:rsidRDefault="00DB1C14" w:rsidP="00BA778C">
            <w:pPr>
              <w:spacing w:after="0"/>
              <w:rPr>
                <w:rFonts w:ascii="Times New Roman" w:hAnsi="Times New Roman" w:cs="Times New Roman"/>
                <w:sz w:val="22"/>
                <w:szCs w:val="22"/>
                <w:lang w:val="ky-KG"/>
              </w:rPr>
            </w:pPr>
            <w:r w:rsidRPr="00F032C8">
              <w:rPr>
                <w:rFonts w:ascii="Times New Roman" w:hAnsi="Times New Roman" w:cs="Times New Roman"/>
              </w:rPr>
              <w:t xml:space="preserve">Тандоодон өткөн сунуш деп эң төмөн баа берген, оптималдуу </w:t>
            </w:r>
            <w:r w:rsidRPr="00F032C8">
              <w:rPr>
                <w:rFonts w:ascii="Times New Roman" w:hAnsi="Times New Roman" w:cs="Times New Roman"/>
                <w:lang w:val="ru-RU"/>
              </w:rPr>
              <w:t>кызмат</w:t>
            </w:r>
            <w:r w:rsidRPr="00F032C8">
              <w:rPr>
                <w:rFonts w:ascii="Times New Roman" w:hAnsi="Times New Roman" w:cs="Times New Roman"/>
              </w:rPr>
              <w:t xml:space="preserve"> </w:t>
            </w:r>
            <w:r w:rsidRPr="00F032C8">
              <w:rPr>
                <w:rFonts w:ascii="Times New Roman" w:hAnsi="Times New Roman" w:cs="Times New Roman"/>
                <w:lang w:val="ru-RU"/>
              </w:rPr>
              <w:t>көрсөтүү</w:t>
            </w:r>
            <w:r w:rsidRPr="00F032C8">
              <w:rPr>
                <w:rFonts w:ascii="Times New Roman" w:hAnsi="Times New Roman" w:cs="Times New Roman"/>
              </w:rPr>
              <w:t xml:space="preserve"> мөөнөтүн көрсөткөн сунуш табылат.</w:t>
            </w:r>
            <w:r>
              <w:rPr>
                <w:rFonts w:ascii="Times New Roman" w:hAnsi="Times New Roman" w:cs="Times New Roman"/>
                <w:lang w:val="ky-KG"/>
              </w:rPr>
              <w:t xml:space="preserve"> </w:t>
            </w:r>
          </w:p>
        </w:tc>
      </w:tr>
      <w:tr w:rsidR="00363020" w:rsidRPr="006970F5" w14:paraId="60E4746B"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13EC184C" w14:textId="5A91958E" w:rsidR="006970F5" w:rsidRPr="006970F5" w:rsidRDefault="006970F5" w:rsidP="006970F5">
            <w:pPr>
              <w:spacing w:after="0"/>
              <w:jc w:val="both"/>
              <w:rPr>
                <w:rFonts w:ascii="Times New Roman" w:hAnsi="Times New Roman" w:cs="Times New Roman"/>
                <w:sz w:val="22"/>
                <w:szCs w:val="22"/>
              </w:rPr>
            </w:pPr>
            <w:r w:rsidRPr="00F032C8">
              <w:rPr>
                <w:rFonts w:ascii="Times New Roman" w:hAnsi="Times New Roman" w:cs="Times New Roman"/>
                <w:lang w:val="ru-RU"/>
              </w:rPr>
              <w:t>Сунуштарды</w:t>
            </w:r>
            <w:r w:rsidRPr="006970F5">
              <w:rPr>
                <w:rFonts w:ascii="Times New Roman" w:hAnsi="Times New Roman" w:cs="Times New Roman"/>
              </w:rPr>
              <w:t xml:space="preserve"> </w:t>
            </w:r>
            <w:hyperlink r:id="rId6" w:history="1">
              <w:r w:rsidRPr="00F032C8">
                <w:rPr>
                  <w:rStyle w:val="ad"/>
                  <w:rFonts w:ascii="Times New Roman" w:hAnsi="Times New Roman" w:cs="Times New Roman"/>
                </w:rPr>
                <w:t>Zhyldyzkan</w:t>
              </w:r>
              <w:r w:rsidRPr="006970F5">
                <w:rPr>
                  <w:rStyle w:val="ad"/>
                  <w:rFonts w:ascii="Times New Roman" w:hAnsi="Times New Roman" w:cs="Times New Roman"/>
                </w:rPr>
                <w:t>.</w:t>
              </w:r>
              <w:r w:rsidRPr="00F032C8">
                <w:rPr>
                  <w:rStyle w:val="ad"/>
                  <w:rFonts w:ascii="Times New Roman" w:hAnsi="Times New Roman" w:cs="Times New Roman"/>
                </w:rPr>
                <w:t>satybekova</w:t>
              </w:r>
              <w:r w:rsidRPr="006970F5">
                <w:rPr>
                  <w:rStyle w:val="ad"/>
                  <w:rFonts w:ascii="Times New Roman" w:hAnsi="Times New Roman" w:cs="Times New Roman"/>
                </w:rPr>
                <w:t>@</w:t>
              </w:r>
              <w:r w:rsidRPr="00F032C8">
                <w:rPr>
                  <w:rStyle w:val="ad"/>
                  <w:rFonts w:ascii="Times New Roman" w:hAnsi="Times New Roman" w:cs="Times New Roman"/>
                </w:rPr>
                <w:t>kumtor</w:t>
              </w:r>
              <w:r w:rsidRPr="006970F5">
                <w:rPr>
                  <w:rStyle w:val="ad"/>
                  <w:rFonts w:ascii="Times New Roman" w:hAnsi="Times New Roman" w:cs="Times New Roman"/>
                </w:rPr>
                <w:t>.</w:t>
              </w:r>
              <w:r w:rsidRPr="00F032C8">
                <w:rPr>
                  <w:rStyle w:val="ad"/>
                  <w:rFonts w:ascii="Times New Roman" w:hAnsi="Times New Roman" w:cs="Times New Roman"/>
                </w:rPr>
                <w:t>kg</w:t>
              </w:r>
            </w:hyperlink>
            <w:r w:rsidRPr="006970F5">
              <w:rPr>
                <w:rFonts w:ascii="Times New Roman" w:hAnsi="Times New Roman" w:cs="Times New Roman"/>
              </w:rPr>
              <w:t xml:space="preserve"> </w:t>
            </w:r>
            <w:r w:rsidRPr="00F032C8">
              <w:rPr>
                <w:rFonts w:ascii="Times New Roman" w:hAnsi="Times New Roman" w:cs="Times New Roman"/>
                <w:lang w:val="ru-RU"/>
              </w:rPr>
              <w:t>почтасына</w:t>
            </w:r>
            <w:r w:rsidRPr="006970F5">
              <w:rPr>
                <w:rFonts w:ascii="Times New Roman" w:hAnsi="Times New Roman" w:cs="Times New Roman"/>
              </w:rPr>
              <w:t xml:space="preserve"> </w:t>
            </w:r>
            <w:r w:rsidRPr="006970F5">
              <w:rPr>
                <w:rFonts w:ascii="Times New Roman" w:hAnsi="Times New Roman" w:cs="Times New Roman"/>
                <w:b/>
                <w:bCs/>
              </w:rPr>
              <w:t>2026-</w:t>
            </w:r>
            <w:r w:rsidRPr="006970F5">
              <w:rPr>
                <w:rFonts w:ascii="Times New Roman" w:hAnsi="Times New Roman" w:cs="Times New Roman"/>
                <w:b/>
                <w:bCs/>
                <w:lang w:val="ru-RU"/>
              </w:rPr>
              <w:t>жылдын</w:t>
            </w:r>
            <w:r w:rsidRPr="006970F5">
              <w:rPr>
                <w:rFonts w:ascii="Times New Roman" w:hAnsi="Times New Roman" w:cs="Times New Roman"/>
                <w:b/>
                <w:bCs/>
              </w:rPr>
              <w:t>13-</w:t>
            </w:r>
            <w:r>
              <w:rPr>
                <w:rFonts w:ascii="Times New Roman" w:hAnsi="Times New Roman" w:cs="Times New Roman"/>
                <w:b/>
                <w:bCs/>
                <w:lang w:val="ru-RU"/>
              </w:rPr>
              <w:t>октябры</w:t>
            </w:r>
            <w:r w:rsidRPr="006970F5">
              <w:rPr>
                <w:rFonts w:ascii="Times New Roman" w:hAnsi="Times New Roman" w:cs="Times New Roman"/>
                <w:b/>
                <w:bCs/>
              </w:rPr>
              <w:t>,</w:t>
            </w:r>
            <w:r w:rsidRPr="00F032C8">
              <w:rPr>
                <w:rFonts w:ascii="Times New Roman" w:hAnsi="Times New Roman" w:cs="Times New Roman"/>
                <w:b/>
                <w:bCs/>
              </w:rPr>
              <w:t> </w:t>
            </w:r>
            <w:r w:rsidRPr="006970F5">
              <w:rPr>
                <w:rFonts w:ascii="Times New Roman" w:hAnsi="Times New Roman" w:cs="Times New Roman"/>
                <w:b/>
                <w:bCs/>
                <w:lang w:val="ru-RU"/>
              </w:rPr>
              <w:t>Бишкек</w:t>
            </w:r>
            <w:r w:rsidRPr="00F032C8">
              <w:rPr>
                <w:rFonts w:ascii="Times New Roman" w:hAnsi="Times New Roman" w:cs="Times New Roman"/>
                <w:b/>
                <w:bCs/>
              </w:rPr>
              <w:t> </w:t>
            </w:r>
            <w:r w:rsidRPr="006970F5">
              <w:rPr>
                <w:rFonts w:ascii="Times New Roman" w:hAnsi="Times New Roman" w:cs="Times New Roman"/>
                <w:b/>
                <w:bCs/>
                <w:lang w:val="ru-RU"/>
              </w:rPr>
              <w:t>убактысы</w:t>
            </w:r>
            <w:r w:rsidRPr="00F032C8">
              <w:rPr>
                <w:rFonts w:ascii="Times New Roman" w:hAnsi="Times New Roman" w:cs="Times New Roman"/>
                <w:b/>
                <w:bCs/>
              </w:rPr>
              <w:t> </w:t>
            </w:r>
            <w:r w:rsidRPr="006970F5">
              <w:rPr>
                <w:rFonts w:ascii="Times New Roman" w:hAnsi="Times New Roman" w:cs="Times New Roman"/>
                <w:b/>
                <w:bCs/>
                <w:lang w:val="ru-RU"/>
              </w:rPr>
              <w:t>боюнча</w:t>
            </w:r>
            <w:r w:rsidRPr="00F032C8">
              <w:rPr>
                <w:rFonts w:ascii="Times New Roman" w:hAnsi="Times New Roman" w:cs="Times New Roman"/>
                <w:b/>
                <w:bCs/>
              </w:rPr>
              <w:t> </w:t>
            </w:r>
            <w:r w:rsidRPr="006970F5">
              <w:rPr>
                <w:rFonts w:ascii="Times New Roman" w:hAnsi="Times New Roman" w:cs="Times New Roman"/>
                <w:b/>
                <w:bCs/>
                <w:lang w:val="ru-RU"/>
              </w:rPr>
              <w:t>саат</w:t>
            </w:r>
            <w:r w:rsidRPr="006970F5">
              <w:rPr>
                <w:rFonts w:ascii="Times New Roman" w:hAnsi="Times New Roman" w:cs="Times New Roman"/>
                <w:b/>
                <w:bCs/>
              </w:rPr>
              <w:t xml:space="preserve"> 1</w:t>
            </w:r>
            <w:r w:rsidRPr="006970F5">
              <w:rPr>
                <w:rFonts w:ascii="Times New Roman" w:hAnsi="Times New Roman" w:cs="Times New Roman"/>
                <w:b/>
                <w:bCs/>
              </w:rPr>
              <w:t>5</w:t>
            </w:r>
            <w:r w:rsidRPr="006970F5">
              <w:rPr>
                <w:rFonts w:ascii="Times New Roman" w:hAnsi="Times New Roman" w:cs="Times New Roman"/>
                <w:b/>
                <w:bCs/>
              </w:rPr>
              <w:t>:00</w:t>
            </w:r>
            <w:r w:rsidRPr="006970F5">
              <w:rPr>
                <w:rFonts w:ascii="Times New Roman" w:hAnsi="Times New Roman" w:cs="Times New Roman"/>
                <w:b/>
                <w:bCs/>
                <w:lang w:val="ru-RU"/>
              </w:rPr>
              <w:t>гө</w:t>
            </w:r>
            <w:r w:rsidRPr="00F032C8">
              <w:rPr>
                <w:rFonts w:ascii="Times New Roman" w:hAnsi="Times New Roman" w:cs="Times New Roman"/>
                <w:b/>
                <w:bCs/>
              </w:rPr>
              <w:t> </w:t>
            </w:r>
            <w:r w:rsidRPr="006970F5">
              <w:rPr>
                <w:rFonts w:ascii="Times New Roman" w:hAnsi="Times New Roman" w:cs="Times New Roman"/>
                <w:b/>
                <w:bCs/>
                <w:lang w:val="ru-RU"/>
              </w:rPr>
              <w:t>чейин</w:t>
            </w:r>
            <w:r w:rsidRPr="00F032C8">
              <w:rPr>
                <w:rFonts w:ascii="Times New Roman" w:hAnsi="Times New Roman" w:cs="Times New Roman"/>
                <w:b/>
                <w:bCs/>
              </w:rPr>
              <w:t> </w:t>
            </w:r>
            <w:r w:rsidRPr="006970F5">
              <w:rPr>
                <w:rFonts w:ascii="Times New Roman" w:hAnsi="Times New Roman" w:cs="Times New Roman"/>
                <w:lang w:val="ru-RU"/>
              </w:rPr>
              <w:t>жөнөтүү</w:t>
            </w:r>
            <w:r w:rsidRPr="006970F5">
              <w:rPr>
                <w:rFonts w:ascii="Times New Roman" w:hAnsi="Times New Roman" w:cs="Times New Roman"/>
              </w:rPr>
              <w:t xml:space="preserve"> </w:t>
            </w:r>
            <w:r w:rsidRPr="006970F5">
              <w:rPr>
                <w:rFonts w:ascii="Times New Roman" w:hAnsi="Times New Roman" w:cs="Times New Roman"/>
                <w:lang w:val="ru-RU"/>
              </w:rPr>
              <w:t>керек</w:t>
            </w:r>
            <w:r w:rsidRPr="006970F5">
              <w:rPr>
                <w:rFonts w:ascii="Times New Roman" w:hAnsi="Times New Roman" w:cs="Times New Roman"/>
              </w:rPr>
              <w:t>.</w:t>
            </w:r>
          </w:p>
          <w:p w14:paraId="2576FD69" w14:textId="55A443BD" w:rsidR="00363020" w:rsidRPr="006970F5" w:rsidRDefault="00363020" w:rsidP="006970F5">
            <w:pPr>
              <w:spacing w:after="0"/>
              <w:jc w:val="both"/>
              <w:rPr>
                <w:rFonts w:ascii="Times New Roman" w:hAnsi="Times New Roman" w:cs="Times New Roman"/>
                <w:sz w:val="22"/>
                <w:szCs w:val="22"/>
              </w:rPr>
            </w:pPr>
          </w:p>
        </w:tc>
      </w:tr>
      <w:tr w:rsidR="00363020" w:rsidRPr="00757000" w14:paraId="0837FA27"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7530D74" w14:textId="78BF3504" w:rsidR="00363020" w:rsidRPr="00757000" w:rsidRDefault="00757000" w:rsidP="006970F5">
            <w:pPr>
              <w:spacing w:after="0"/>
              <w:jc w:val="both"/>
              <w:rPr>
                <w:rFonts w:ascii="Times New Roman" w:hAnsi="Times New Roman" w:cs="Times New Roman"/>
                <w:sz w:val="22"/>
                <w:szCs w:val="22"/>
              </w:rPr>
            </w:pPr>
            <w:r w:rsidRPr="00757000">
              <w:rPr>
                <w:rFonts w:ascii="Times New Roman" w:hAnsi="Times New Roman" w:cs="Times New Roman"/>
                <w:sz w:val="22"/>
                <w:szCs w:val="22"/>
                <w:lang w:val="ru-RU"/>
              </w:rPr>
              <w:t>Буйрутмачы</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кандайдыр</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бир</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сунушту</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же</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бардык</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сунуштарды</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кабыл</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алууга</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же</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четке</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кагууга</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ошондой</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эле</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Келишим</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ыйгарылганга</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чейин</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каалаган</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убакта</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конкурс</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өткөрүү</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жол</w:t>
            </w:r>
            <w:r w:rsidRPr="00757000">
              <w:rPr>
                <w:rFonts w:ascii="Times New Roman" w:hAnsi="Times New Roman" w:cs="Times New Roman"/>
                <w:sz w:val="22"/>
                <w:szCs w:val="22"/>
              </w:rPr>
              <w:t>-</w:t>
            </w:r>
            <w:r w:rsidRPr="00757000">
              <w:rPr>
                <w:rFonts w:ascii="Times New Roman" w:hAnsi="Times New Roman" w:cs="Times New Roman"/>
                <w:sz w:val="22"/>
                <w:szCs w:val="22"/>
                <w:lang w:val="ru-RU"/>
              </w:rPr>
              <w:t>жобосун</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жокко</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чыгарууга</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укуктуу</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мында</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тиешелүү</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катышуучулардын</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алдында</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эч</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кандай</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милдеттенмелерди</w:t>
            </w:r>
            <w:r w:rsidRPr="00757000">
              <w:rPr>
                <w:rFonts w:ascii="Times New Roman" w:hAnsi="Times New Roman" w:cs="Times New Roman"/>
                <w:sz w:val="22"/>
                <w:szCs w:val="22"/>
              </w:rPr>
              <w:t xml:space="preserve"> </w:t>
            </w:r>
            <w:r w:rsidRPr="00757000">
              <w:rPr>
                <w:rFonts w:ascii="Times New Roman" w:hAnsi="Times New Roman" w:cs="Times New Roman"/>
                <w:sz w:val="22"/>
                <w:szCs w:val="22"/>
                <w:lang w:val="ru-RU"/>
              </w:rPr>
              <w:t>тартпайт</w:t>
            </w:r>
            <w:r w:rsidRPr="00757000">
              <w:rPr>
                <w:rFonts w:ascii="Times New Roman" w:hAnsi="Times New Roman" w:cs="Times New Roman"/>
                <w:sz w:val="22"/>
                <w:szCs w:val="22"/>
              </w:rPr>
              <w:t>.</w:t>
            </w:r>
          </w:p>
        </w:tc>
      </w:tr>
      <w:tr w:rsidR="00363020" w:rsidRPr="00D76052" w14:paraId="00E0BF68"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5EFB132" w14:textId="7AC6BA3B" w:rsidR="003F22D9" w:rsidRDefault="00B64A56" w:rsidP="006970F5">
            <w:pPr>
              <w:spacing w:after="0"/>
              <w:jc w:val="both"/>
              <w:rPr>
                <w:rFonts w:ascii="Times New Roman" w:hAnsi="Times New Roman" w:cs="Times New Roman"/>
                <w:lang w:val="ru-RU"/>
              </w:rPr>
            </w:pPr>
            <w:r w:rsidRPr="00F032C8">
              <w:rPr>
                <w:rFonts w:ascii="Times New Roman" w:hAnsi="Times New Roman" w:cs="Times New Roman"/>
                <w:lang w:val="ru-RU"/>
              </w:rPr>
              <w:t>Катышуунун сунушу расмий бланкта болушу керек.</w:t>
            </w:r>
          </w:p>
          <w:p w14:paraId="577959EA" w14:textId="77777777" w:rsidR="00B64A56" w:rsidRPr="00A23C85" w:rsidRDefault="00B64A56" w:rsidP="006970F5">
            <w:pPr>
              <w:spacing w:after="0"/>
              <w:jc w:val="both"/>
              <w:rPr>
                <w:rFonts w:ascii="Times New Roman" w:hAnsi="Times New Roman" w:cs="Times New Roman"/>
                <w:sz w:val="22"/>
                <w:szCs w:val="22"/>
                <w:lang w:val="ru-RU"/>
              </w:rPr>
            </w:pPr>
          </w:p>
          <w:p w14:paraId="116C7849" w14:textId="271EE6E3" w:rsidR="00722F61" w:rsidRPr="00722F61" w:rsidRDefault="00722F61" w:rsidP="00722F61">
            <w:pPr>
              <w:spacing w:after="0"/>
              <w:jc w:val="both"/>
              <w:rPr>
                <w:rFonts w:ascii="Times New Roman" w:hAnsi="Times New Roman" w:cs="Times New Roman"/>
                <w:b/>
                <w:bCs/>
                <w:sz w:val="22"/>
                <w:szCs w:val="22"/>
                <w:lang w:val="ru-RU"/>
              </w:rPr>
            </w:pPr>
            <w:r w:rsidRPr="00722F61">
              <w:rPr>
                <w:rFonts w:ascii="Times New Roman" w:hAnsi="Times New Roman" w:cs="Times New Roman"/>
                <w:b/>
                <w:bCs/>
                <w:sz w:val="22"/>
                <w:szCs w:val="22"/>
                <w:lang w:val="ru-RU"/>
              </w:rPr>
              <w:t>Резиденттер коммерциялык сунушту улуттук валютада, чет өлкөлүк валютанын курсуна байланыштырылбаган түрдө бер</w:t>
            </w:r>
            <w:r>
              <w:rPr>
                <w:rFonts w:ascii="Times New Roman" w:hAnsi="Times New Roman" w:cs="Times New Roman"/>
                <w:b/>
                <w:bCs/>
                <w:sz w:val="22"/>
                <w:szCs w:val="22"/>
                <w:lang w:val="ru-RU"/>
              </w:rPr>
              <w:t>иши керек</w:t>
            </w:r>
            <w:r w:rsidRPr="00722F61">
              <w:rPr>
                <w:rFonts w:ascii="Times New Roman" w:hAnsi="Times New Roman" w:cs="Times New Roman"/>
                <w:b/>
                <w:bCs/>
                <w:sz w:val="22"/>
                <w:szCs w:val="22"/>
                <w:lang w:val="ru-RU"/>
              </w:rPr>
              <w:t>.</w:t>
            </w:r>
          </w:p>
          <w:p w14:paraId="668469EE" w14:textId="7EA6F58B" w:rsidR="00280462" w:rsidRPr="00722F61" w:rsidRDefault="00722F61" w:rsidP="006970F5">
            <w:pPr>
              <w:spacing w:after="0"/>
              <w:jc w:val="both"/>
              <w:rPr>
                <w:rFonts w:ascii="Times New Roman" w:hAnsi="Times New Roman" w:cs="Times New Roman"/>
                <w:b/>
                <w:bCs/>
                <w:sz w:val="22"/>
                <w:szCs w:val="22"/>
                <w:lang w:val="ru-RU"/>
              </w:rPr>
            </w:pPr>
            <w:r w:rsidRPr="00722F61">
              <w:rPr>
                <w:rFonts w:ascii="Times New Roman" w:hAnsi="Times New Roman" w:cs="Times New Roman"/>
                <w:b/>
                <w:bCs/>
                <w:sz w:val="22"/>
                <w:szCs w:val="22"/>
                <w:lang w:val="ru-RU"/>
              </w:rPr>
              <w:t>Резидент эместер коммерциялык сунушту каалаган валютада берүүгө укуктуу.</w:t>
            </w:r>
          </w:p>
        </w:tc>
      </w:tr>
      <w:tr w:rsidR="00363020" w:rsidRPr="00D76052" w14:paraId="69D87D5A"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0840A601" w14:textId="1BEC7306" w:rsidR="00192F40" w:rsidRPr="004E1EAD" w:rsidRDefault="004E1EAD" w:rsidP="006970F5">
            <w:pPr>
              <w:spacing w:after="0"/>
              <w:jc w:val="both"/>
              <w:rPr>
                <w:rFonts w:ascii="Times New Roman" w:hAnsi="Times New Roman" w:cs="Times New Roman"/>
                <w:lang w:val="ru-RU"/>
              </w:rPr>
            </w:pPr>
            <w:r w:rsidRPr="00F032C8">
              <w:rPr>
                <w:rFonts w:ascii="Times New Roman" w:hAnsi="Times New Roman" w:cs="Times New Roman"/>
                <w:lang w:val="ru-RU"/>
              </w:rPr>
              <w:t>Конкурстун катышуучуларынын көрсөтүлгөн мөөнөттөн кеч тапшырылган сунуштары кабыл алынбайт жана каралбайт.</w:t>
            </w:r>
          </w:p>
          <w:p w14:paraId="65BD3C05" w14:textId="01703059" w:rsidR="00192F40" w:rsidRPr="008B7C9C" w:rsidRDefault="008B7C9C" w:rsidP="006970F5">
            <w:pPr>
              <w:spacing w:after="0"/>
              <w:jc w:val="both"/>
              <w:rPr>
                <w:rFonts w:ascii="Times New Roman" w:hAnsi="Times New Roman" w:cs="Times New Roman"/>
                <w:lang w:val="ru-RU"/>
              </w:rPr>
            </w:pPr>
            <w:r w:rsidRPr="00F032C8">
              <w:rPr>
                <w:rFonts w:ascii="Times New Roman" w:hAnsi="Times New Roman" w:cs="Times New Roman"/>
                <w:lang w:val="ru-RU"/>
              </w:rPr>
              <w:t>Ар бир катышуучу бир гана конкурс сунушун тапшыра алат.</w:t>
            </w:r>
          </w:p>
          <w:p w14:paraId="7682EC16" w14:textId="5132B852" w:rsidR="009515C4" w:rsidRPr="00F032C8" w:rsidRDefault="009515C4" w:rsidP="009515C4">
            <w:pPr>
              <w:spacing w:after="0"/>
              <w:jc w:val="both"/>
              <w:rPr>
                <w:rFonts w:ascii="Times New Roman" w:hAnsi="Times New Roman" w:cs="Times New Roman"/>
                <w:lang w:val="ru-RU"/>
              </w:rPr>
            </w:pPr>
            <w:r w:rsidRPr="00F032C8">
              <w:rPr>
                <w:rFonts w:ascii="Times New Roman" w:hAnsi="Times New Roman" w:cs="Times New Roman"/>
                <w:lang w:val="ru-RU"/>
              </w:rPr>
              <w:t>Сунуштун жарактуулук мөөнөтү кеминде 40 календардык күн болушу керек.</w:t>
            </w:r>
            <w:r>
              <w:rPr>
                <w:rFonts w:ascii="Times New Roman" w:hAnsi="Times New Roman" w:cs="Times New Roman"/>
                <w:lang w:val="ru-RU"/>
              </w:rPr>
              <w:t xml:space="preserve"> </w:t>
            </w:r>
          </w:p>
          <w:p w14:paraId="1EEF9FF7" w14:textId="48AE24FC" w:rsidR="00363020" w:rsidRPr="00A23C85" w:rsidRDefault="00823B40" w:rsidP="006970F5">
            <w:pPr>
              <w:spacing w:after="0"/>
              <w:jc w:val="both"/>
              <w:rPr>
                <w:rFonts w:ascii="Times New Roman" w:hAnsi="Times New Roman" w:cs="Times New Roman"/>
                <w:sz w:val="22"/>
                <w:szCs w:val="22"/>
                <w:lang w:val="ru-RU"/>
              </w:rPr>
            </w:pPr>
            <w:r w:rsidRPr="00823B40">
              <w:rPr>
                <w:rFonts w:ascii="Times New Roman" w:hAnsi="Times New Roman" w:cs="Times New Roman"/>
                <w:sz w:val="22"/>
                <w:szCs w:val="22"/>
                <w:lang w:val="ru-RU"/>
              </w:rPr>
              <w:t>Конкурстук сунуштун жарактуулук мөөнөтүнүн ичинде конкурстук сунуштарга өзгөртүүлөрдү киргизүүгө жол берилбейт.</w:t>
            </w:r>
          </w:p>
        </w:tc>
      </w:tr>
      <w:tr w:rsidR="00EB06FE" w:rsidRPr="00D76052" w14:paraId="339D3304"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tcPr>
          <w:p w14:paraId="7780DC0E" w14:textId="79BA5D4D" w:rsidR="00823B40" w:rsidRPr="00823B40" w:rsidRDefault="00823B40" w:rsidP="00823B40">
            <w:pPr>
              <w:spacing w:after="0"/>
              <w:jc w:val="both"/>
              <w:rPr>
                <w:rFonts w:ascii="Times New Roman" w:hAnsi="Times New Roman" w:cs="Times New Roman"/>
                <w:sz w:val="22"/>
                <w:szCs w:val="22"/>
                <w:lang w:val="ru-RU"/>
              </w:rPr>
            </w:pPr>
            <w:r w:rsidRPr="00823B40">
              <w:rPr>
                <w:rFonts w:ascii="Times New Roman" w:hAnsi="Times New Roman" w:cs="Times New Roman"/>
                <w:sz w:val="22"/>
                <w:szCs w:val="22"/>
                <w:lang w:val="ru-RU"/>
              </w:rPr>
              <w:t>Ушул конкурс боюнча бардык суроолор төмөнкү электрондук почта дарегине жөнөтүлү</w:t>
            </w:r>
            <w:r>
              <w:rPr>
                <w:rFonts w:ascii="Times New Roman" w:hAnsi="Times New Roman" w:cs="Times New Roman"/>
                <w:sz w:val="22"/>
                <w:szCs w:val="22"/>
                <w:lang w:val="ru-RU"/>
              </w:rPr>
              <w:t>ш</w:t>
            </w:r>
            <w:r>
              <w:rPr>
                <w:rFonts w:ascii="Times New Roman" w:hAnsi="Times New Roman" w:cs="Times New Roman"/>
                <w:sz w:val="22"/>
                <w:szCs w:val="22"/>
                <w:lang w:val="ky-KG"/>
              </w:rPr>
              <w:t>ү керек</w:t>
            </w:r>
            <w:r w:rsidRPr="00823B40">
              <w:rPr>
                <w:rFonts w:ascii="Times New Roman" w:hAnsi="Times New Roman" w:cs="Times New Roman"/>
                <w:sz w:val="22"/>
                <w:szCs w:val="22"/>
                <w:lang w:val="ru-RU"/>
              </w:rPr>
              <w:t>:</w:t>
            </w:r>
          </w:p>
          <w:p w14:paraId="24BCA008" w14:textId="3EDE2161" w:rsidR="00280462" w:rsidRPr="00A23C85" w:rsidRDefault="002D1F43" w:rsidP="006970F5">
            <w:pPr>
              <w:spacing w:after="0"/>
              <w:jc w:val="both"/>
              <w:rPr>
                <w:sz w:val="22"/>
                <w:szCs w:val="22"/>
                <w:lang w:val="ru-RU"/>
              </w:rPr>
            </w:pPr>
            <w:hyperlink r:id="rId7" w:history="1">
              <w:r w:rsidRPr="00A23C85">
                <w:rPr>
                  <w:rStyle w:val="ad"/>
                  <w:rFonts w:ascii="Times New Roman" w:hAnsi="Times New Roman" w:cs="Times New Roman"/>
                  <w:color w:val="auto"/>
                  <w:sz w:val="22"/>
                  <w:szCs w:val="22"/>
                </w:rPr>
                <w:t>Zhyldyzkan</w:t>
              </w:r>
              <w:r w:rsidRPr="00A23C85">
                <w:rPr>
                  <w:rStyle w:val="ad"/>
                  <w:rFonts w:ascii="Times New Roman" w:hAnsi="Times New Roman" w:cs="Times New Roman"/>
                  <w:color w:val="auto"/>
                  <w:sz w:val="22"/>
                  <w:szCs w:val="22"/>
                  <w:lang w:val="ru-RU"/>
                </w:rPr>
                <w:t>.</w:t>
              </w:r>
              <w:r w:rsidRPr="00A23C85">
                <w:rPr>
                  <w:rStyle w:val="ad"/>
                  <w:rFonts w:ascii="Times New Roman" w:hAnsi="Times New Roman" w:cs="Times New Roman"/>
                  <w:color w:val="auto"/>
                  <w:sz w:val="22"/>
                  <w:szCs w:val="22"/>
                </w:rPr>
                <w:t>satybekova</w:t>
              </w:r>
              <w:r w:rsidRPr="00A23C85">
                <w:rPr>
                  <w:rStyle w:val="ad"/>
                  <w:rFonts w:ascii="Times New Roman" w:hAnsi="Times New Roman" w:cs="Times New Roman"/>
                  <w:color w:val="auto"/>
                  <w:sz w:val="22"/>
                  <w:szCs w:val="22"/>
                  <w:lang w:val="ru-RU"/>
                </w:rPr>
                <w:t>@</w:t>
              </w:r>
              <w:r w:rsidRPr="00A23C85">
                <w:rPr>
                  <w:rStyle w:val="ad"/>
                  <w:rFonts w:ascii="Times New Roman" w:hAnsi="Times New Roman" w:cs="Times New Roman"/>
                  <w:color w:val="auto"/>
                  <w:sz w:val="22"/>
                  <w:szCs w:val="22"/>
                </w:rPr>
                <w:t>kumtor</w:t>
              </w:r>
              <w:r w:rsidRPr="00A23C85">
                <w:rPr>
                  <w:rStyle w:val="ad"/>
                  <w:rFonts w:ascii="Times New Roman" w:hAnsi="Times New Roman" w:cs="Times New Roman"/>
                  <w:color w:val="auto"/>
                  <w:sz w:val="22"/>
                  <w:szCs w:val="22"/>
                  <w:lang w:val="ru-RU"/>
                </w:rPr>
                <w:t>.</w:t>
              </w:r>
              <w:r w:rsidRPr="00A23C85">
                <w:rPr>
                  <w:rStyle w:val="ad"/>
                  <w:rFonts w:ascii="Times New Roman" w:hAnsi="Times New Roman" w:cs="Times New Roman"/>
                  <w:color w:val="auto"/>
                  <w:sz w:val="22"/>
                  <w:szCs w:val="22"/>
                </w:rPr>
                <w:t>kg</w:t>
              </w:r>
            </w:hyperlink>
            <w:r w:rsidRPr="00A23C85">
              <w:rPr>
                <w:rFonts w:ascii="Times New Roman" w:hAnsi="Times New Roman" w:cs="Times New Roman"/>
                <w:sz w:val="22"/>
                <w:szCs w:val="22"/>
                <w:lang w:val="ru-RU"/>
              </w:rPr>
              <w:t xml:space="preserve"> </w:t>
            </w:r>
          </w:p>
          <w:p w14:paraId="0CD3C79B" w14:textId="7C527327" w:rsidR="00280462" w:rsidRPr="00A23C85" w:rsidRDefault="00994CEC" w:rsidP="006970F5">
            <w:pPr>
              <w:spacing w:after="0"/>
              <w:jc w:val="both"/>
              <w:rPr>
                <w:rFonts w:ascii="Times New Roman" w:hAnsi="Times New Roman" w:cs="Times New Roman"/>
                <w:sz w:val="22"/>
                <w:szCs w:val="22"/>
                <w:lang w:val="ru-RU"/>
              </w:rPr>
            </w:pPr>
            <w:r w:rsidRPr="00994CEC">
              <w:rPr>
                <w:rFonts w:ascii="Times New Roman" w:hAnsi="Times New Roman" w:cs="Times New Roman"/>
                <w:sz w:val="22"/>
                <w:szCs w:val="22"/>
                <w:lang w:val="ru-RU"/>
              </w:rPr>
              <w:t>Тандоо шарттарын түшүндүрүп берүү боюнча суроо-талаптар сунуштарды берүүнүн акыркы мөөнөтү келгенге чейин кеминде 3 календардык күн мурда жөнөтүлү</w:t>
            </w:r>
            <w:r>
              <w:rPr>
                <w:rFonts w:ascii="Times New Roman" w:hAnsi="Times New Roman" w:cs="Times New Roman"/>
                <w:sz w:val="22"/>
                <w:szCs w:val="22"/>
                <w:lang w:val="ru-RU"/>
              </w:rPr>
              <w:t>шү керек</w:t>
            </w:r>
            <w:r w:rsidRPr="00994CEC">
              <w:rPr>
                <w:rFonts w:ascii="Times New Roman" w:hAnsi="Times New Roman" w:cs="Times New Roman"/>
                <w:sz w:val="22"/>
                <w:szCs w:val="22"/>
                <w:lang w:val="ru-RU"/>
              </w:rPr>
              <w:t>.</w:t>
            </w:r>
          </w:p>
        </w:tc>
      </w:tr>
    </w:tbl>
    <w:p w14:paraId="0754839C" w14:textId="77777777" w:rsidR="003F22D9" w:rsidRDefault="003F22D9" w:rsidP="00D81234">
      <w:pPr>
        <w:tabs>
          <w:tab w:val="left" w:pos="2268"/>
        </w:tabs>
        <w:rPr>
          <w:rFonts w:ascii="Times New Roman" w:hAnsi="Times New Roman" w:cs="Times New Roman"/>
          <w:b/>
          <w:sz w:val="22"/>
          <w:szCs w:val="22"/>
          <w:lang w:val="ru-RU"/>
        </w:rPr>
      </w:pPr>
    </w:p>
    <w:p w14:paraId="02CF920F" w14:textId="77777777" w:rsidR="00994CEC" w:rsidRDefault="00994CEC" w:rsidP="001931D8">
      <w:pPr>
        <w:tabs>
          <w:tab w:val="left" w:pos="2268"/>
        </w:tabs>
        <w:jc w:val="center"/>
        <w:rPr>
          <w:rFonts w:ascii="Times New Roman" w:hAnsi="Times New Roman" w:cs="Times New Roman"/>
          <w:b/>
          <w:sz w:val="22"/>
          <w:szCs w:val="22"/>
          <w:lang w:val="ru-RU"/>
        </w:rPr>
      </w:pPr>
    </w:p>
    <w:p w14:paraId="15FE35D8" w14:textId="77777777" w:rsidR="00256594" w:rsidRPr="00256594" w:rsidRDefault="00256594" w:rsidP="00256594">
      <w:pPr>
        <w:spacing w:after="0" w:line="256" w:lineRule="auto"/>
        <w:jc w:val="center"/>
        <w:rPr>
          <w:rFonts w:ascii="Times New Roman" w:hAnsi="Times New Roman" w:cs="Times New Roman"/>
          <w:b/>
          <w:bCs/>
          <w:sz w:val="22"/>
          <w:szCs w:val="22"/>
          <w:lang w:val="ru-RU"/>
        </w:rPr>
      </w:pPr>
      <w:r w:rsidRPr="00256594">
        <w:rPr>
          <w:rFonts w:ascii="Times New Roman" w:hAnsi="Times New Roman" w:cs="Times New Roman"/>
          <w:b/>
          <w:bCs/>
          <w:sz w:val="22"/>
          <w:szCs w:val="22"/>
          <w:lang w:val="ru-RU"/>
        </w:rPr>
        <w:lastRenderedPageBreak/>
        <w:t>Техникалык тапшырма</w:t>
      </w:r>
    </w:p>
    <w:p w14:paraId="546458CA" w14:textId="77777777" w:rsidR="00256594" w:rsidRPr="00256594" w:rsidRDefault="00256594" w:rsidP="00256594">
      <w:pPr>
        <w:spacing w:after="0" w:line="256" w:lineRule="auto"/>
        <w:jc w:val="center"/>
        <w:rPr>
          <w:rFonts w:ascii="Times New Roman" w:hAnsi="Times New Roman" w:cs="Times New Roman"/>
          <w:b/>
          <w:sz w:val="22"/>
          <w:szCs w:val="22"/>
          <w:lang w:val="ru-RU"/>
        </w:rPr>
      </w:pPr>
      <w:r w:rsidRPr="00256594">
        <w:rPr>
          <w:rFonts w:ascii="Times New Roman" w:hAnsi="Times New Roman" w:cs="Times New Roman"/>
          <w:b/>
          <w:bCs/>
          <w:sz w:val="22"/>
          <w:szCs w:val="22"/>
          <w:lang w:val="ru-RU"/>
        </w:rPr>
        <w:t>Транспорт каражаттарынын жана башка кыймылдуу мүлктүн рыноктук наркын аныктоо, ошондой эле келтирилген зыянды баалоо боюнча кызматтарды көрсөтүү үчүн аткаруучуларды тандоого</w:t>
      </w:r>
    </w:p>
    <w:p w14:paraId="6E4DFB0A" w14:textId="598815AF" w:rsidR="00514A76" w:rsidRPr="00A23C85" w:rsidRDefault="00514A76" w:rsidP="00514A76">
      <w:pPr>
        <w:spacing w:after="0" w:line="256" w:lineRule="auto"/>
        <w:jc w:val="both"/>
        <w:rPr>
          <w:rFonts w:ascii="Times New Roman" w:eastAsia="Calibri" w:hAnsi="Times New Roman" w:cs="Times New Roman"/>
          <w:kern w:val="0"/>
          <w:sz w:val="22"/>
          <w:szCs w:val="22"/>
          <w:lang w:val="ru-RU"/>
          <w14:ligatures w14:val="none"/>
        </w:rPr>
      </w:pPr>
      <w:r w:rsidRPr="00A23C85">
        <w:rPr>
          <w:rFonts w:ascii="Times New Roman" w:eastAsia="Calibri" w:hAnsi="Times New Roman" w:cs="Times New Roman"/>
          <w:kern w:val="0"/>
          <w:sz w:val="22"/>
          <w:szCs w:val="22"/>
          <w:lang w:val="ru-RU"/>
          <w14:ligatures w14:val="none"/>
        </w:rPr>
        <w:t xml:space="preserve"> </w:t>
      </w:r>
    </w:p>
    <w:tbl>
      <w:tblPr>
        <w:tblStyle w:val="af"/>
        <w:tblW w:w="10710" w:type="dxa"/>
        <w:tblInd w:w="-635" w:type="dxa"/>
        <w:tblLook w:val="04A0" w:firstRow="1" w:lastRow="0" w:firstColumn="1" w:lastColumn="0" w:noHBand="0" w:noVBand="1"/>
      </w:tblPr>
      <w:tblGrid>
        <w:gridCol w:w="810"/>
        <w:gridCol w:w="3150"/>
        <w:gridCol w:w="6750"/>
      </w:tblGrid>
      <w:tr w:rsidR="00514A76" w:rsidRPr="00A23C85" w14:paraId="07CCD247" w14:textId="77777777" w:rsidTr="002505FC">
        <w:trPr>
          <w:trHeight w:val="343"/>
        </w:trPr>
        <w:tc>
          <w:tcPr>
            <w:tcW w:w="810" w:type="dxa"/>
            <w:tcBorders>
              <w:top w:val="single" w:sz="4" w:space="0" w:color="auto"/>
              <w:left w:val="single" w:sz="4" w:space="0" w:color="auto"/>
              <w:bottom w:val="single" w:sz="4" w:space="0" w:color="auto"/>
              <w:right w:val="single" w:sz="4" w:space="0" w:color="auto"/>
            </w:tcBorders>
            <w:hideMark/>
          </w:tcPr>
          <w:p w14:paraId="04229D30" w14:textId="1D933176" w:rsidR="00514A76" w:rsidRPr="00A23C85" w:rsidRDefault="00514A76" w:rsidP="005258F2">
            <w:pPr>
              <w:jc w:val="center"/>
              <w:rPr>
                <w:rFonts w:ascii="Times New Roman" w:hAnsi="Times New Roman"/>
                <w:b/>
                <w:bCs/>
                <w:lang w:val="ru-RU"/>
              </w:rPr>
            </w:pPr>
            <w:r w:rsidRPr="00A23C85">
              <w:rPr>
                <w:rFonts w:ascii="Times New Roman" w:hAnsi="Times New Roman"/>
                <w:b/>
                <w:bCs/>
                <w:lang w:val="ru-RU"/>
              </w:rPr>
              <w:t>№</w:t>
            </w:r>
          </w:p>
        </w:tc>
        <w:tc>
          <w:tcPr>
            <w:tcW w:w="3150" w:type="dxa"/>
            <w:tcBorders>
              <w:top w:val="single" w:sz="4" w:space="0" w:color="auto"/>
              <w:left w:val="single" w:sz="4" w:space="0" w:color="auto"/>
              <w:bottom w:val="single" w:sz="4" w:space="0" w:color="auto"/>
              <w:right w:val="single" w:sz="4" w:space="0" w:color="auto"/>
            </w:tcBorders>
            <w:hideMark/>
          </w:tcPr>
          <w:p w14:paraId="3EF4F2EF" w14:textId="52935CE5" w:rsidR="00514A76" w:rsidRPr="00A23C85" w:rsidRDefault="002505FC" w:rsidP="002505FC">
            <w:pPr>
              <w:jc w:val="center"/>
              <w:rPr>
                <w:rFonts w:ascii="Times New Roman" w:hAnsi="Times New Roman"/>
                <w:b/>
                <w:bCs/>
                <w:lang w:val="ru-RU"/>
              </w:rPr>
            </w:pPr>
            <w:r w:rsidRPr="002505FC">
              <w:rPr>
                <w:rFonts w:ascii="Times New Roman" w:hAnsi="Times New Roman"/>
                <w:b/>
                <w:bCs/>
                <w:lang w:val="ru-RU"/>
              </w:rPr>
              <w:t>Көрсөткүчтүн аталышы</w:t>
            </w:r>
          </w:p>
        </w:tc>
        <w:tc>
          <w:tcPr>
            <w:tcW w:w="6750" w:type="dxa"/>
            <w:tcBorders>
              <w:top w:val="single" w:sz="4" w:space="0" w:color="auto"/>
              <w:left w:val="single" w:sz="4" w:space="0" w:color="auto"/>
              <w:bottom w:val="single" w:sz="4" w:space="0" w:color="auto"/>
              <w:right w:val="single" w:sz="4" w:space="0" w:color="auto"/>
            </w:tcBorders>
            <w:hideMark/>
          </w:tcPr>
          <w:p w14:paraId="56189304" w14:textId="6A3EBE32" w:rsidR="00514A76" w:rsidRPr="00A23C85" w:rsidRDefault="00514A76" w:rsidP="0091239A">
            <w:pPr>
              <w:rPr>
                <w:rFonts w:ascii="Times New Roman" w:hAnsi="Times New Roman"/>
                <w:b/>
                <w:bCs/>
                <w:lang w:val="ru-RU"/>
              </w:rPr>
            </w:pPr>
            <w:r w:rsidRPr="00A23C85">
              <w:rPr>
                <w:rFonts w:ascii="Times New Roman" w:hAnsi="Times New Roman"/>
                <w:b/>
                <w:bCs/>
                <w:lang w:val="ru-RU"/>
              </w:rPr>
              <w:t xml:space="preserve">                   </w:t>
            </w:r>
            <w:r w:rsidR="004A52E3" w:rsidRPr="004A52E3">
              <w:rPr>
                <w:rFonts w:ascii="Times New Roman" w:hAnsi="Times New Roman"/>
                <w:b/>
                <w:bCs/>
                <w:lang w:val="ru-RU"/>
              </w:rPr>
              <w:t>Талап кылынган маани</w:t>
            </w:r>
          </w:p>
        </w:tc>
      </w:tr>
      <w:tr w:rsidR="00514A76" w:rsidRPr="00D76052" w14:paraId="1C0CAE86" w14:textId="77777777" w:rsidTr="0091239A">
        <w:tc>
          <w:tcPr>
            <w:tcW w:w="810" w:type="dxa"/>
            <w:tcBorders>
              <w:top w:val="single" w:sz="4" w:space="0" w:color="auto"/>
              <w:left w:val="single" w:sz="4" w:space="0" w:color="auto"/>
              <w:bottom w:val="single" w:sz="4" w:space="0" w:color="auto"/>
              <w:right w:val="single" w:sz="4" w:space="0" w:color="auto"/>
            </w:tcBorders>
            <w:hideMark/>
          </w:tcPr>
          <w:p w14:paraId="57ABAEC1" w14:textId="77777777" w:rsidR="00514A76" w:rsidRPr="00A23C85" w:rsidRDefault="00514A76" w:rsidP="0091239A">
            <w:pPr>
              <w:jc w:val="both"/>
              <w:rPr>
                <w:rFonts w:ascii="Times New Roman" w:hAnsi="Times New Roman"/>
                <w:lang w:val="ru-RU"/>
              </w:rPr>
            </w:pPr>
            <w:r w:rsidRPr="00A23C85">
              <w:rPr>
                <w:rFonts w:ascii="Times New Roman" w:hAnsi="Times New Roman"/>
                <w:lang w:val="ru-RU"/>
              </w:rPr>
              <w:t>1.</w:t>
            </w:r>
          </w:p>
        </w:tc>
        <w:tc>
          <w:tcPr>
            <w:tcW w:w="3150" w:type="dxa"/>
            <w:tcBorders>
              <w:top w:val="single" w:sz="4" w:space="0" w:color="auto"/>
              <w:left w:val="single" w:sz="4" w:space="0" w:color="auto"/>
              <w:bottom w:val="single" w:sz="4" w:space="0" w:color="auto"/>
              <w:right w:val="single" w:sz="4" w:space="0" w:color="auto"/>
            </w:tcBorders>
            <w:hideMark/>
          </w:tcPr>
          <w:p w14:paraId="705C0E75" w14:textId="64E35C35" w:rsidR="00514A76" w:rsidRPr="00A23C85" w:rsidRDefault="00382C51" w:rsidP="0091239A">
            <w:pPr>
              <w:jc w:val="both"/>
              <w:rPr>
                <w:rFonts w:ascii="Times New Roman" w:hAnsi="Times New Roman"/>
                <w:lang w:val="ru-RU"/>
              </w:rPr>
            </w:pPr>
            <w:r w:rsidRPr="00382C51">
              <w:rPr>
                <w:rFonts w:ascii="Times New Roman" w:hAnsi="Times New Roman"/>
                <w:lang w:val="ru-RU"/>
              </w:rPr>
              <w:t>Тандоо критерийлери</w:t>
            </w:r>
          </w:p>
        </w:tc>
        <w:tc>
          <w:tcPr>
            <w:tcW w:w="6750" w:type="dxa"/>
            <w:tcBorders>
              <w:top w:val="single" w:sz="4" w:space="0" w:color="auto"/>
              <w:left w:val="single" w:sz="4" w:space="0" w:color="auto"/>
              <w:bottom w:val="single" w:sz="4" w:space="0" w:color="auto"/>
              <w:right w:val="single" w:sz="4" w:space="0" w:color="auto"/>
            </w:tcBorders>
            <w:hideMark/>
          </w:tcPr>
          <w:p w14:paraId="16A3915F" w14:textId="30A3967A" w:rsidR="003F0E6D" w:rsidRPr="00A23C85" w:rsidRDefault="003F0E6D" w:rsidP="0091239A">
            <w:pPr>
              <w:jc w:val="both"/>
              <w:rPr>
                <w:rFonts w:ascii="Times New Roman" w:hAnsi="Times New Roman"/>
                <w:lang w:val="ru-RU"/>
              </w:rPr>
            </w:pPr>
            <w:r w:rsidRPr="003F0E6D">
              <w:rPr>
                <w:rFonts w:ascii="Times New Roman" w:hAnsi="Times New Roman"/>
                <w:lang w:val="ru-RU"/>
              </w:rPr>
              <w:t xml:space="preserve">Техникалык тапшырмага шайкеш келиши. Кыргыз Республикасынын Салык кодексинин, Жарандык кодексинин, «Бухгалтердик эсеп жөнүндө» Кыргыз Республикасынын Мыйзамынан келип чыккан ченемдердин талаптарына, ошондой эле баалоону жүргүзүүнүн методологиясына жана тартибине, баалоо ишмердиги жөнүндө Кыргыз Республикасынын мыйзамдарына жана кыймылдуу мүлктү, анын ичинде транспорт каражаттарын, </w:t>
            </w:r>
            <w:r w:rsidR="00981E77">
              <w:rPr>
                <w:rFonts w:ascii="Times New Roman" w:hAnsi="Times New Roman"/>
                <w:lang w:val="ru-RU"/>
              </w:rPr>
              <w:t>у</w:t>
            </w:r>
            <w:r w:rsidRPr="003F0E6D">
              <w:rPr>
                <w:rFonts w:ascii="Times New Roman" w:hAnsi="Times New Roman"/>
                <w:lang w:val="ru-RU"/>
              </w:rPr>
              <w:t>на</w:t>
            </w:r>
            <w:r w:rsidR="00981E77">
              <w:rPr>
                <w:rFonts w:ascii="Times New Roman" w:hAnsi="Times New Roman"/>
                <w:lang w:val="ru-RU"/>
              </w:rPr>
              <w:t>а</w:t>
            </w:r>
            <w:r w:rsidRPr="003F0E6D">
              <w:rPr>
                <w:rFonts w:ascii="Times New Roman" w:hAnsi="Times New Roman"/>
                <w:lang w:val="ru-RU"/>
              </w:rPr>
              <w:t>ларды жана жабдууларды баалоо жаатындагы баалоо стандарттарына шайкеш келиши.</w:t>
            </w:r>
          </w:p>
        </w:tc>
      </w:tr>
      <w:tr w:rsidR="00514A76" w:rsidRPr="00D76052" w14:paraId="7EEF2097" w14:textId="77777777" w:rsidTr="0091239A">
        <w:tc>
          <w:tcPr>
            <w:tcW w:w="810" w:type="dxa"/>
            <w:tcBorders>
              <w:top w:val="single" w:sz="4" w:space="0" w:color="auto"/>
              <w:left w:val="single" w:sz="4" w:space="0" w:color="auto"/>
              <w:bottom w:val="single" w:sz="4" w:space="0" w:color="auto"/>
              <w:right w:val="single" w:sz="4" w:space="0" w:color="auto"/>
            </w:tcBorders>
            <w:hideMark/>
          </w:tcPr>
          <w:p w14:paraId="2D900952" w14:textId="77777777" w:rsidR="00514A76" w:rsidRPr="00A23C85" w:rsidRDefault="00514A76" w:rsidP="0091239A">
            <w:pPr>
              <w:jc w:val="both"/>
              <w:rPr>
                <w:rFonts w:ascii="Times New Roman" w:hAnsi="Times New Roman"/>
                <w:lang w:val="ru-RU"/>
              </w:rPr>
            </w:pPr>
            <w:r w:rsidRPr="00A23C85">
              <w:rPr>
                <w:rFonts w:ascii="Times New Roman" w:hAnsi="Times New Roman"/>
                <w:lang w:val="ru-RU"/>
              </w:rPr>
              <w:t>2.</w:t>
            </w:r>
          </w:p>
        </w:tc>
        <w:tc>
          <w:tcPr>
            <w:tcW w:w="3150" w:type="dxa"/>
            <w:tcBorders>
              <w:top w:val="single" w:sz="4" w:space="0" w:color="auto"/>
              <w:left w:val="single" w:sz="4" w:space="0" w:color="auto"/>
              <w:bottom w:val="single" w:sz="4" w:space="0" w:color="auto"/>
              <w:right w:val="single" w:sz="4" w:space="0" w:color="auto"/>
            </w:tcBorders>
            <w:hideMark/>
          </w:tcPr>
          <w:p w14:paraId="09C262F0" w14:textId="553AD0BF" w:rsidR="00514A76" w:rsidRPr="00A23C85" w:rsidRDefault="00A54EAB" w:rsidP="0091239A">
            <w:pPr>
              <w:jc w:val="both"/>
              <w:rPr>
                <w:rFonts w:ascii="Times New Roman" w:hAnsi="Times New Roman"/>
                <w:lang w:val="ru-RU"/>
              </w:rPr>
            </w:pPr>
            <w:r w:rsidRPr="00A54EAB">
              <w:rPr>
                <w:rFonts w:ascii="Times New Roman" w:hAnsi="Times New Roman"/>
                <w:lang w:val="ru-RU"/>
              </w:rPr>
              <w:t xml:space="preserve">Кызмат көрсөтүлүүчү жер / </w:t>
            </w:r>
            <w:r>
              <w:rPr>
                <w:rFonts w:ascii="Times New Roman" w:hAnsi="Times New Roman"/>
                <w:lang w:val="ru-RU"/>
              </w:rPr>
              <w:t>Б</w:t>
            </w:r>
            <w:r w:rsidRPr="00A54EAB">
              <w:rPr>
                <w:rFonts w:ascii="Times New Roman" w:hAnsi="Times New Roman"/>
                <w:lang w:val="ru-RU"/>
              </w:rPr>
              <w:t>өлүнгөн</w:t>
            </w:r>
            <w:r w:rsidRPr="00A54EAB">
              <w:rPr>
                <w:rFonts w:ascii="Times New Roman" w:hAnsi="Times New Roman"/>
                <w:lang w:val="ru-RU"/>
              </w:rPr>
              <w:t xml:space="preserve"> </w:t>
            </w:r>
            <w:r>
              <w:rPr>
                <w:rFonts w:ascii="Times New Roman" w:hAnsi="Times New Roman"/>
                <w:lang w:val="ru-RU"/>
              </w:rPr>
              <w:t>и</w:t>
            </w:r>
            <w:r w:rsidRPr="00A54EAB">
              <w:rPr>
                <w:rFonts w:ascii="Times New Roman" w:hAnsi="Times New Roman"/>
                <w:lang w:val="ru-RU"/>
              </w:rPr>
              <w:t>ш жүргүзүлүүчү участок</w:t>
            </w:r>
          </w:p>
        </w:tc>
        <w:tc>
          <w:tcPr>
            <w:tcW w:w="6750" w:type="dxa"/>
            <w:tcBorders>
              <w:top w:val="single" w:sz="4" w:space="0" w:color="auto"/>
              <w:left w:val="single" w:sz="4" w:space="0" w:color="auto"/>
              <w:bottom w:val="single" w:sz="4" w:space="0" w:color="auto"/>
              <w:right w:val="single" w:sz="4" w:space="0" w:color="auto"/>
            </w:tcBorders>
            <w:hideMark/>
          </w:tcPr>
          <w:p w14:paraId="7A35B5B4" w14:textId="77777777" w:rsidR="00325413" w:rsidRDefault="00325413" w:rsidP="00325413">
            <w:pPr>
              <w:jc w:val="both"/>
              <w:rPr>
                <w:rFonts w:ascii="Times New Roman" w:hAnsi="Times New Roman"/>
                <w:lang w:val="ru-RU"/>
              </w:rPr>
            </w:pPr>
            <w:r w:rsidRPr="00325413">
              <w:rPr>
                <w:rFonts w:ascii="Times New Roman" w:hAnsi="Times New Roman"/>
                <w:lang w:val="ru-RU"/>
              </w:rPr>
              <w:t xml:space="preserve">Бишкек ш., Ибраимов көч., 24/1; </w:t>
            </w:r>
          </w:p>
          <w:p w14:paraId="7767C797" w14:textId="77777777" w:rsidR="00325413" w:rsidRDefault="00325413" w:rsidP="00325413">
            <w:pPr>
              <w:jc w:val="both"/>
              <w:rPr>
                <w:rFonts w:ascii="Times New Roman" w:hAnsi="Times New Roman"/>
                <w:lang w:val="ru-RU"/>
              </w:rPr>
            </w:pPr>
            <w:r w:rsidRPr="00325413">
              <w:rPr>
                <w:rFonts w:ascii="Times New Roman" w:hAnsi="Times New Roman"/>
                <w:lang w:val="ru-RU"/>
              </w:rPr>
              <w:t xml:space="preserve">Балыкчы ш., Нарын шоссеси, 9; </w:t>
            </w:r>
          </w:p>
          <w:p w14:paraId="0BFB3B86" w14:textId="0C140746" w:rsidR="00325413" w:rsidRPr="00325413" w:rsidRDefault="00325413" w:rsidP="00325413">
            <w:pPr>
              <w:jc w:val="both"/>
              <w:rPr>
                <w:rFonts w:ascii="Times New Roman" w:hAnsi="Times New Roman"/>
                <w:lang w:val="ru-RU"/>
              </w:rPr>
            </w:pPr>
            <w:r w:rsidRPr="00325413">
              <w:rPr>
                <w:rFonts w:ascii="Times New Roman" w:hAnsi="Times New Roman"/>
                <w:lang w:val="ru-RU"/>
              </w:rPr>
              <w:t>Барскоон айылы, Ысык-Көл облусу, Кумтөр кени.</w:t>
            </w:r>
          </w:p>
          <w:p w14:paraId="015A43FE" w14:textId="271BE70D" w:rsidR="00514A76" w:rsidRPr="00A23C85" w:rsidRDefault="00514A76" w:rsidP="0091239A">
            <w:pPr>
              <w:jc w:val="both"/>
              <w:rPr>
                <w:rFonts w:ascii="Times New Roman" w:hAnsi="Times New Roman"/>
                <w:lang w:val="ru-RU"/>
              </w:rPr>
            </w:pPr>
          </w:p>
        </w:tc>
      </w:tr>
      <w:tr w:rsidR="00514A76" w:rsidRPr="00D76052" w14:paraId="08A9B765" w14:textId="77777777" w:rsidTr="0091239A">
        <w:tc>
          <w:tcPr>
            <w:tcW w:w="810" w:type="dxa"/>
            <w:tcBorders>
              <w:top w:val="single" w:sz="4" w:space="0" w:color="auto"/>
              <w:left w:val="single" w:sz="4" w:space="0" w:color="auto"/>
              <w:bottom w:val="single" w:sz="4" w:space="0" w:color="auto"/>
              <w:right w:val="single" w:sz="4" w:space="0" w:color="auto"/>
            </w:tcBorders>
            <w:hideMark/>
          </w:tcPr>
          <w:p w14:paraId="36C23F56" w14:textId="77777777" w:rsidR="00514A76" w:rsidRPr="00A23C85" w:rsidRDefault="00514A76" w:rsidP="0091239A">
            <w:pPr>
              <w:jc w:val="both"/>
              <w:rPr>
                <w:rFonts w:ascii="Times New Roman" w:hAnsi="Times New Roman"/>
                <w:lang w:val="ru-RU"/>
              </w:rPr>
            </w:pPr>
            <w:r w:rsidRPr="00A23C85">
              <w:rPr>
                <w:rFonts w:ascii="Times New Roman" w:hAnsi="Times New Roman"/>
                <w:lang w:val="ru-RU"/>
              </w:rPr>
              <w:t>3.</w:t>
            </w:r>
          </w:p>
        </w:tc>
        <w:tc>
          <w:tcPr>
            <w:tcW w:w="3150" w:type="dxa"/>
            <w:tcBorders>
              <w:top w:val="single" w:sz="4" w:space="0" w:color="auto"/>
              <w:left w:val="single" w:sz="4" w:space="0" w:color="auto"/>
              <w:bottom w:val="single" w:sz="4" w:space="0" w:color="auto"/>
              <w:right w:val="single" w:sz="4" w:space="0" w:color="auto"/>
            </w:tcBorders>
          </w:tcPr>
          <w:p w14:paraId="55049CA2" w14:textId="55A1AA96" w:rsidR="00514A76" w:rsidRPr="00A23C85" w:rsidRDefault="007950CD" w:rsidP="0091239A">
            <w:pPr>
              <w:jc w:val="both"/>
              <w:rPr>
                <w:rFonts w:ascii="Times New Roman" w:hAnsi="Times New Roman"/>
                <w:lang w:val="ru-RU"/>
              </w:rPr>
            </w:pPr>
            <w:r w:rsidRPr="007950CD">
              <w:rPr>
                <w:rFonts w:ascii="Times New Roman" w:hAnsi="Times New Roman"/>
                <w:lang w:val="ru-RU"/>
              </w:rPr>
              <w:t>Транспорт каражаттарынын жана башка кыймылдуу мүлктүн рыноктук наркын аныктоодо, зыянды баалоодо аткарылуучу иштердин тизмеси</w:t>
            </w:r>
          </w:p>
        </w:tc>
        <w:tc>
          <w:tcPr>
            <w:tcW w:w="6750" w:type="dxa"/>
            <w:tcBorders>
              <w:top w:val="single" w:sz="4" w:space="0" w:color="auto"/>
              <w:left w:val="single" w:sz="4" w:space="0" w:color="auto"/>
              <w:bottom w:val="single" w:sz="4" w:space="0" w:color="auto"/>
              <w:right w:val="single" w:sz="4" w:space="0" w:color="auto"/>
            </w:tcBorders>
            <w:hideMark/>
          </w:tcPr>
          <w:p w14:paraId="2CF9DD40" w14:textId="36FDC8FA" w:rsidR="00514A76" w:rsidRPr="00A23C85" w:rsidRDefault="00353E68" w:rsidP="0091239A">
            <w:pPr>
              <w:jc w:val="both"/>
              <w:rPr>
                <w:rFonts w:ascii="Times New Roman" w:hAnsi="Times New Roman"/>
                <w:lang w:val="ru-RU"/>
              </w:rPr>
            </w:pPr>
            <w:r w:rsidRPr="00353E68">
              <w:rPr>
                <w:rFonts w:ascii="Times New Roman" w:hAnsi="Times New Roman"/>
                <w:lang w:val="ru-RU"/>
              </w:rPr>
              <w:t>Кызматтардын көлөмү жана/же мазмуну (тизмеси) учурдагы өндүрүштүк муктаждыктарына жараша Табыштамага ылайык аныкталат, ал эми көрсөтүлгөн кызматтардын акыркы көлөмү Тараптар тарабынан макулдашылган жана тийиштүү түрдө документтештирилген, иш жүзүндө көрсөтүлгөн кызматтардын негизинде аныкталат.</w:t>
            </w:r>
          </w:p>
        </w:tc>
      </w:tr>
      <w:tr w:rsidR="00514A76" w:rsidRPr="00D76052" w14:paraId="04891311" w14:textId="77777777" w:rsidTr="0091239A">
        <w:tc>
          <w:tcPr>
            <w:tcW w:w="810" w:type="dxa"/>
            <w:tcBorders>
              <w:top w:val="single" w:sz="4" w:space="0" w:color="auto"/>
              <w:left w:val="single" w:sz="4" w:space="0" w:color="auto"/>
              <w:bottom w:val="single" w:sz="4" w:space="0" w:color="auto"/>
              <w:right w:val="single" w:sz="4" w:space="0" w:color="auto"/>
            </w:tcBorders>
            <w:hideMark/>
          </w:tcPr>
          <w:p w14:paraId="71ED5AAE" w14:textId="77777777" w:rsidR="00514A76" w:rsidRPr="00A23C85" w:rsidRDefault="00514A76" w:rsidP="0091239A">
            <w:pPr>
              <w:jc w:val="both"/>
              <w:rPr>
                <w:rFonts w:ascii="Times New Roman" w:hAnsi="Times New Roman"/>
                <w:lang w:val="ru-RU"/>
              </w:rPr>
            </w:pPr>
            <w:r w:rsidRPr="00A23C85">
              <w:rPr>
                <w:rFonts w:ascii="Times New Roman" w:hAnsi="Times New Roman"/>
                <w:lang w:val="ru-RU"/>
              </w:rPr>
              <w:t>4.</w:t>
            </w:r>
          </w:p>
        </w:tc>
        <w:tc>
          <w:tcPr>
            <w:tcW w:w="3150" w:type="dxa"/>
            <w:tcBorders>
              <w:top w:val="single" w:sz="4" w:space="0" w:color="auto"/>
              <w:left w:val="single" w:sz="4" w:space="0" w:color="auto"/>
              <w:bottom w:val="single" w:sz="4" w:space="0" w:color="auto"/>
              <w:right w:val="single" w:sz="4" w:space="0" w:color="auto"/>
            </w:tcBorders>
            <w:hideMark/>
          </w:tcPr>
          <w:p w14:paraId="39BCBFDF" w14:textId="3ABD70F2" w:rsidR="00514A76" w:rsidRPr="00A23C85" w:rsidRDefault="005A49E4" w:rsidP="0091239A">
            <w:pPr>
              <w:jc w:val="both"/>
              <w:rPr>
                <w:rFonts w:ascii="Times New Roman" w:hAnsi="Times New Roman"/>
                <w:lang w:val="ru-RU"/>
              </w:rPr>
            </w:pPr>
            <w:r w:rsidRPr="005A49E4">
              <w:rPr>
                <w:rFonts w:ascii="Times New Roman" w:hAnsi="Times New Roman"/>
                <w:lang w:val="ru-RU"/>
              </w:rPr>
              <w:t>Персоналдын квалификациясы</w:t>
            </w:r>
          </w:p>
        </w:tc>
        <w:tc>
          <w:tcPr>
            <w:tcW w:w="6750" w:type="dxa"/>
            <w:tcBorders>
              <w:top w:val="single" w:sz="4" w:space="0" w:color="auto"/>
              <w:left w:val="single" w:sz="4" w:space="0" w:color="auto"/>
              <w:bottom w:val="single" w:sz="4" w:space="0" w:color="auto"/>
              <w:right w:val="single" w:sz="4" w:space="0" w:color="auto"/>
            </w:tcBorders>
            <w:hideMark/>
          </w:tcPr>
          <w:p w14:paraId="19198ED4" w14:textId="3ABCF47B" w:rsidR="00514A76" w:rsidRPr="00A23C85" w:rsidRDefault="00095577" w:rsidP="0091239A">
            <w:pPr>
              <w:jc w:val="both"/>
              <w:rPr>
                <w:rFonts w:ascii="Times New Roman" w:hAnsi="Times New Roman"/>
                <w:lang w:val="ru-RU"/>
              </w:rPr>
            </w:pPr>
            <w:r w:rsidRPr="00095577">
              <w:rPr>
                <w:rFonts w:ascii="Times New Roman" w:hAnsi="Times New Roman"/>
                <w:lang w:val="ru-RU"/>
              </w:rPr>
              <w:t>Баалоочу же баалоочу уюм Кыргыз Республикасындагы баалоо ишмердигин өнүктүрүү жана жөнгө салуу боюнча ыйгарым укуктуу орган тарабынан жүргүзүлгөн баалоо ишмердигинин субъекттеринин реестрине катталган болушу жетиштүү. Реестр квалификацияны таануу жана Кыргыз Республикасынын мүлктү баалоо боюнча кызмат көрсөтүүчү персоналын Евразия экономикалык бирлигине мүчө мамлекеттердин рыногуна киргизүүгө уруксат берүү үчүн укуктук механизм болуп саналат.</w:t>
            </w:r>
          </w:p>
        </w:tc>
      </w:tr>
      <w:tr w:rsidR="00514A76" w:rsidRPr="00D76052" w14:paraId="1AE4E848" w14:textId="77777777" w:rsidTr="0091239A">
        <w:tc>
          <w:tcPr>
            <w:tcW w:w="810" w:type="dxa"/>
            <w:tcBorders>
              <w:top w:val="single" w:sz="4" w:space="0" w:color="auto"/>
              <w:left w:val="single" w:sz="4" w:space="0" w:color="auto"/>
              <w:bottom w:val="single" w:sz="4" w:space="0" w:color="auto"/>
              <w:right w:val="single" w:sz="4" w:space="0" w:color="auto"/>
            </w:tcBorders>
            <w:hideMark/>
          </w:tcPr>
          <w:p w14:paraId="19AD218F" w14:textId="77777777" w:rsidR="00514A76" w:rsidRPr="00A23C85" w:rsidRDefault="00514A76" w:rsidP="0091239A">
            <w:pPr>
              <w:rPr>
                <w:rFonts w:ascii="Times New Roman" w:hAnsi="Times New Roman"/>
                <w:lang w:val="ru-RU"/>
              </w:rPr>
            </w:pPr>
            <w:r w:rsidRPr="00A23C85">
              <w:rPr>
                <w:rFonts w:ascii="Times New Roman" w:hAnsi="Times New Roman"/>
                <w:lang w:val="ru-RU"/>
              </w:rPr>
              <w:t>5.</w:t>
            </w:r>
          </w:p>
        </w:tc>
        <w:tc>
          <w:tcPr>
            <w:tcW w:w="3150" w:type="dxa"/>
            <w:tcBorders>
              <w:top w:val="single" w:sz="4" w:space="0" w:color="auto"/>
              <w:left w:val="single" w:sz="4" w:space="0" w:color="auto"/>
              <w:bottom w:val="single" w:sz="4" w:space="0" w:color="auto"/>
              <w:right w:val="single" w:sz="4" w:space="0" w:color="auto"/>
            </w:tcBorders>
            <w:hideMark/>
          </w:tcPr>
          <w:p w14:paraId="699AE495" w14:textId="77777777" w:rsidR="00A96F9C" w:rsidRPr="00A96F9C" w:rsidRDefault="00A96F9C" w:rsidP="00A96F9C">
            <w:pPr>
              <w:rPr>
                <w:rFonts w:ascii="Times New Roman" w:hAnsi="Times New Roman"/>
                <w:lang w:val="ru-RU"/>
              </w:rPr>
            </w:pPr>
            <w:r w:rsidRPr="00A96F9C">
              <w:rPr>
                <w:rFonts w:ascii="Times New Roman" w:hAnsi="Times New Roman"/>
                <w:lang w:val="ru-RU"/>
              </w:rPr>
              <w:t>Юридикалык талаптарга жана Салык кодексинин, ошондой эле Кыргыз Республикасынын башка ченемдик-укуктук актыларынын талаптарына шайкештик</w:t>
            </w:r>
          </w:p>
          <w:p w14:paraId="21ED2F23" w14:textId="520D76FF" w:rsidR="00514A76" w:rsidRPr="00A23C85" w:rsidRDefault="00514A76" w:rsidP="0091239A">
            <w:pPr>
              <w:rPr>
                <w:rFonts w:ascii="Times New Roman" w:hAnsi="Times New Roman"/>
                <w:lang w:val="ru-RU"/>
              </w:rPr>
            </w:pPr>
          </w:p>
        </w:tc>
        <w:tc>
          <w:tcPr>
            <w:tcW w:w="6750" w:type="dxa"/>
            <w:tcBorders>
              <w:top w:val="single" w:sz="4" w:space="0" w:color="auto"/>
              <w:left w:val="single" w:sz="4" w:space="0" w:color="auto"/>
              <w:bottom w:val="single" w:sz="4" w:space="0" w:color="auto"/>
              <w:right w:val="single" w:sz="4" w:space="0" w:color="auto"/>
            </w:tcBorders>
            <w:hideMark/>
          </w:tcPr>
          <w:p w14:paraId="2336106F" w14:textId="0862DC2F" w:rsidR="00514A76" w:rsidRPr="00A23C85" w:rsidRDefault="00514A76" w:rsidP="0091239A">
            <w:pPr>
              <w:jc w:val="both"/>
              <w:rPr>
                <w:rFonts w:ascii="Times New Roman" w:hAnsi="Times New Roman"/>
                <w:lang w:val="ru-RU"/>
              </w:rPr>
            </w:pPr>
            <w:r w:rsidRPr="00A23C85">
              <w:rPr>
                <w:rFonts w:ascii="Times New Roman" w:hAnsi="Times New Roman"/>
                <w:lang w:val="ru-RU"/>
              </w:rPr>
              <w:t>-</w:t>
            </w:r>
            <w:r w:rsidR="00286FCD" w:rsidRPr="00286FCD">
              <w:rPr>
                <w:rFonts w:ascii="Segoe UI" w:eastAsia="Times New Roman" w:hAnsi="Segoe UI" w:cs="Segoe UI"/>
                <w:sz w:val="21"/>
                <w:szCs w:val="21"/>
                <w:lang w:val="ru-RU" w:eastAsia="zh-CN"/>
              </w:rPr>
              <w:t xml:space="preserve"> </w:t>
            </w:r>
            <w:r w:rsidR="00286FCD" w:rsidRPr="00286FCD">
              <w:rPr>
                <w:rFonts w:ascii="Times New Roman" w:hAnsi="Times New Roman"/>
                <w:lang w:val="ru-RU"/>
              </w:rPr>
              <w:t>Уставдын жана уюштуруу документтеринин болушу.</w:t>
            </w:r>
          </w:p>
          <w:p w14:paraId="6C212712" w14:textId="77777777" w:rsidR="00514A76" w:rsidRPr="00A23C85" w:rsidRDefault="00514A76" w:rsidP="0091239A">
            <w:pPr>
              <w:jc w:val="both"/>
              <w:rPr>
                <w:rFonts w:ascii="Times New Roman" w:hAnsi="Times New Roman"/>
                <w:lang w:val="ru-RU"/>
              </w:rPr>
            </w:pPr>
          </w:p>
          <w:p w14:paraId="7C44C4E8" w14:textId="528267ED" w:rsidR="00286FCD" w:rsidRPr="00286FCD" w:rsidRDefault="00286FCD" w:rsidP="00286FCD">
            <w:pPr>
              <w:jc w:val="both"/>
              <w:rPr>
                <w:rFonts w:ascii="Times New Roman" w:hAnsi="Times New Roman"/>
                <w:lang w:val="ru-RU"/>
              </w:rPr>
            </w:pPr>
            <w:r w:rsidRPr="00286FCD">
              <w:rPr>
                <w:rFonts w:ascii="Times New Roman" w:hAnsi="Times New Roman"/>
                <w:lang w:val="ru-RU"/>
              </w:rPr>
              <w:t>Юридикалык жактар үчүн:</w:t>
            </w:r>
            <w:r>
              <w:rPr>
                <w:rFonts w:ascii="Times New Roman" w:hAnsi="Times New Roman"/>
                <w:lang w:val="ru-RU"/>
              </w:rPr>
              <w:t xml:space="preserve"> </w:t>
            </w:r>
          </w:p>
          <w:p w14:paraId="3C639C0C" w14:textId="7D6463C5"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1) </w:t>
            </w:r>
            <w:r w:rsidR="00401BF2" w:rsidRPr="00401BF2">
              <w:rPr>
                <w:rFonts w:ascii="Times New Roman" w:hAnsi="Times New Roman"/>
                <w:lang w:val="ru-RU"/>
              </w:rPr>
              <w:t>Уюштуруу документтеринин көчүрмөлөрү;</w:t>
            </w:r>
          </w:p>
          <w:p w14:paraId="546653EC" w14:textId="5AE7EBF6"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2) </w:t>
            </w:r>
            <w:r w:rsidR="00401BF2" w:rsidRPr="00401BF2">
              <w:rPr>
                <w:rFonts w:ascii="Times New Roman" w:hAnsi="Times New Roman"/>
                <w:lang w:val="ru-RU"/>
              </w:rPr>
              <w:t>Бюджетке милдеттүү төлөмдөр боюнча карызы жок экендигин тастыктаган документтер;</w:t>
            </w:r>
          </w:p>
          <w:p w14:paraId="74AE5D39" w14:textId="688B7B1B"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3) </w:t>
            </w:r>
            <w:r w:rsidR="007C2982" w:rsidRPr="007C2982">
              <w:rPr>
                <w:rFonts w:ascii="Times New Roman" w:hAnsi="Times New Roman"/>
                <w:lang w:val="ru-RU"/>
              </w:rPr>
              <w:t>Штаттагы баалоочу</w:t>
            </w:r>
            <w:r w:rsidR="007C2982">
              <w:rPr>
                <w:rFonts w:ascii="Times New Roman" w:hAnsi="Times New Roman"/>
                <w:lang w:val="ru-RU"/>
              </w:rPr>
              <w:t xml:space="preserve"> кызматкерлердин</w:t>
            </w:r>
            <w:r w:rsidR="007C2982" w:rsidRPr="007C2982">
              <w:rPr>
                <w:rFonts w:ascii="Times New Roman" w:hAnsi="Times New Roman"/>
                <w:lang w:val="ru-RU"/>
              </w:rPr>
              <w:t xml:space="preserve"> саны жөнүндө маалымат;</w:t>
            </w:r>
          </w:p>
          <w:p w14:paraId="603B4167" w14:textId="6625918F"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4) </w:t>
            </w:r>
            <w:r w:rsidR="007C2982" w:rsidRPr="007C2982">
              <w:rPr>
                <w:rFonts w:ascii="Times New Roman" w:hAnsi="Times New Roman"/>
                <w:lang w:val="ru-RU"/>
              </w:rPr>
              <w:t>Баалоо түрлөрү жөнүндө маалымат;</w:t>
            </w:r>
          </w:p>
          <w:p w14:paraId="5C48E342" w14:textId="62892E14"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5) </w:t>
            </w:r>
            <w:r w:rsidR="00A72BEA" w:rsidRPr="00A72BEA">
              <w:rPr>
                <w:rFonts w:ascii="Times New Roman" w:hAnsi="Times New Roman"/>
                <w:lang w:val="ru-RU"/>
              </w:rPr>
              <w:t>Акыркы үч жыл ичинде көрсөтүлгөн кызматтардын көлөмү жөнүндө маалымат (улуттук валютада).</w:t>
            </w:r>
          </w:p>
          <w:p w14:paraId="4AE0410C" w14:textId="77777777" w:rsidR="00D81234" w:rsidRDefault="00D81234" w:rsidP="0091239A">
            <w:pPr>
              <w:jc w:val="both"/>
              <w:rPr>
                <w:rFonts w:ascii="Times New Roman" w:hAnsi="Times New Roman"/>
                <w:lang w:val="ru-RU"/>
              </w:rPr>
            </w:pPr>
          </w:p>
          <w:p w14:paraId="5BAFE327" w14:textId="77777777" w:rsidR="00A72BEA" w:rsidRPr="00A72BEA" w:rsidRDefault="00A72BEA" w:rsidP="00A72BEA">
            <w:pPr>
              <w:jc w:val="both"/>
              <w:rPr>
                <w:rFonts w:ascii="Times New Roman" w:hAnsi="Times New Roman"/>
                <w:lang w:val="ru-RU"/>
              </w:rPr>
            </w:pPr>
            <w:r w:rsidRPr="00A72BEA">
              <w:rPr>
                <w:rFonts w:ascii="Times New Roman" w:hAnsi="Times New Roman"/>
                <w:lang w:val="ru-RU"/>
              </w:rPr>
              <w:t>Жеке жактар үчүн:</w:t>
            </w:r>
          </w:p>
          <w:p w14:paraId="774D8511" w14:textId="7C836B76"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1) </w:t>
            </w:r>
            <w:r w:rsidR="00A72BEA" w:rsidRPr="00A72BEA">
              <w:rPr>
                <w:rFonts w:ascii="Times New Roman" w:hAnsi="Times New Roman"/>
                <w:lang w:val="ru-RU"/>
              </w:rPr>
              <w:t>Паспорттун көчүрмөсү;</w:t>
            </w:r>
          </w:p>
          <w:p w14:paraId="705EEEBC" w14:textId="40048F29" w:rsidR="00A72BEA" w:rsidRPr="00A72BEA" w:rsidRDefault="00514A76" w:rsidP="00A72BEA">
            <w:pPr>
              <w:jc w:val="both"/>
              <w:rPr>
                <w:rFonts w:ascii="Times New Roman" w:hAnsi="Times New Roman"/>
                <w:lang w:val="ru-RU"/>
              </w:rPr>
            </w:pPr>
            <w:r w:rsidRPr="00A23C85">
              <w:rPr>
                <w:rFonts w:ascii="Times New Roman" w:hAnsi="Times New Roman"/>
                <w:lang w:val="ru-RU"/>
              </w:rPr>
              <w:t xml:space="preserve">2) </w:t>
            </w:r>
            <w:r w:rsidR="00A72BEA" w:rsidRPr="00A72BEA">
              <w:rPr>
                <w:rFonts w:ascii="Times New Roman" w:hAnsi="Times New Roman"/>
                <w:lang w:val="ru-RU"/>
              </w:rPr>
              <w:t>Жеке ишкердин патентинин көчүрмөсү;</w:t>
            </w:r>
            <w:r w:rsidR="0037576A">
              <w:rPr>
                <w:rFonts w:ascii="Times New Roman" w:hAnsi="Times New Roman"/>
                <w:lang w:val="ru-RU"/>
              </w:rPr>
              <w:t xml:space="preserve"> </w:t>
            </w:r>
          </w:p>
          <w:p w14:paraId="5C9E11C4" w14:textId="619928BD"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3) </w:t>
            </w:r>
            <w:r w:rsidR="0037576A" w:rsidRPr="0037576A">
              <w:rPr>
                <w:rFonts w:ascii="Times New Roman" w:hAnsi="Times New Roman"/>
                <w:lang w:val="ru-RU"/>
              </w:rPr>
              <w:t>Билими жана квалификациясы жөнүндө документтердин көчүрмөлөрү;</w:t>
            </w:r>
          </w:p>
          <w:p w14:paraId="371C6DB0" w14:textId="4FF165B3"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4) </w:t>
            </w:r>
            <w:r w:rsidR="0037576A" w:rsidRPr="0037576A">
              <w:rPr>
                <w:rFonts w:ascii="Times New Roman" w:hAnsi="Times New Roman"/>
                <w:lang w:val="ru-RU"/>
              </w:rPr>
              <w:t>Окумуштуулук наамы жана илимий даражасы бар экендигин тастыктаган документтердин көчүрмөлөрү;</w:t>
            </w:r>
          </w:p>
          <w:p w14:paraId="58A8B87A" w14:textId="24579392"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5) </w:t>
            </w:r>
            <w:r w:rsidR="00395DFD" w:rsidRPr="00395DFD">
              <w:rPr>
                <w:rFonts w:ascii="Times New Roman" w:hAnsi="Times New Roman"/>
                <w:lang w:val="ru-RU"/>
              </w:rPr>
              <w:t>Бюджетке милдеттүү төлөмдөр боюнча карызы жок экендигин тастыктаган документтер;</w:t>
            </w:r>
          </w:p>
          <w:p w14:paraId="5BB9FB5B" w14:textId="65410637"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6) </w:t>
            </w:r>
            <w:r w:rsidR="00395DFD" w:rsidRPr="00395DFD">
              <w:rPr>
                <w:rFonts w:ascii="Times New Roman" w:hAnsi="Times New Roman"/>
                <w:lang w:val="ru-RU"/>
              </w:rPr>
              <w:t xml:space="preserve">Баалоо ишмердигиндеги </w:t>
            </w:r>
            <w:r w:rsidR="00E53EFC">
              <w:rPr>
                <w:rFonts w:ascii="Times New Roman" w:hAnsi="Times New Roman"/>
                <w:lang w:val="ru-RU"/>
              </w:rPr>
              <w:t>иш тажрыйбасы</w:t>
            </w:r>
            <w:r w:rsidR="00395DFD" w:rsidRPr="00395DFD">
              <w:rPr>
                <w:rFonts w:ascii="Times New Roman" w:hAnsi="Times New Roman"/>
                <w:lang w:val="ru-RU"/>
              </w:rPr>
              <w:t xml:space="preserve"> жөнүндө маалымат;</w:t>
            </w:r>
          </w:p>
          <w:p w14:paraId="08ECC680" w14:textId="6428F77B"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7) </w:t>
            </w:r>
            <w:r w:rsidR="00DE4835" w:rsidRPr="00DE4835">
              <w:rPr>
                <w:rFonts w:ascii="Times New Roman" w:hAnsi="Times New Roman"/>
                <w:lang w:val="ru-RU"/>
              </w:rPr>
              <w:t>Баалоо түрлөрү жөнүндө маалымат;</w:t>
            </w:r>
          </w:p>
          <w:p w14:paraId="25601043" w14:textId="77777777" w:rsidR="00DE4835" w:rsidRPr="00DE4835" w:rsidRDefault="00514A76" w:rsidP="00DE4835">
            <w:pPr>
              <w:jc w:val="both"/>
              <w:rPr>
                <w:rFonts w:ascii="Times New Roman" w:hAnsi="Times New Roman"/>
                <w:lang w:val="ru-RU"/>
              </w:rPr>
            </w:pPr>
            <w:r w:rsidRPr="00A23C85">
              <w:rPr>
                <w:rFonts w:ascii="Times New Roman" w:hAnsi="Times New Roman"/>
                <w:lang w:val="ru-RU"/>
              </w:rPr>
              <w:t xml:space="preserve">8) </w:t>
            </w:r>
            <w:r w:rsidR="00DE4835" w:rsidRPr="00DE4835">
              <w:rPr>
                <w:rFonts w:ascii="Times New Roman" w:hAnsi="Times New Roman"/>
                <w:lang w:val="ru-RU"/>
              </w:rPr>
              <w:t>Акыркы үч жыл ичинде көрсөтүлгөн кызматтардын көлөмү жөнүндө маалымат (улуттук валютада).</w:t>
            </w:r>
          </w:p>
          <w:p w14:paraId="25A8A65E" w14:textId="77777777" w:rsidR="007A3949" w:rsidRPr="007A3949" w:rsidRDefault="007A3949" w:rsidP="007A3949">
            <w:pPr>
              <w:jc w:val="both"/>
              <w:rPr>
                <w:rFonts w:ascii="Times New Roman" w:hAnsi="Times New Roman"/>
                <w:lang w:val="ru-RU"/>
              </w:rPr>
            </w:pPr>
            <w:r w:rsidRPr="007A3949">
              <w:rPr>
                <w:rFonts w:ascii="Times New Roman" w:hAnsi="Times New Roman"/>
                <w:lang w:val="ru-RU"/>
              </w:rPr>
              <w:t>Уставдагы (лицензиядагы, патенттеги) жазуулардын аткарылуучу иштердин тизмесине шайкеш келиши.</w:t>
            </w:r>
          </w:p>
          <w:p w14:paraId="346335A7" w14:textId="77777777" w:rsidR="007A3949" w:rsidRPr="007A3949" w:rsidRDefault="007A3949" w:rsidP="007A3949">
            <w:pPr>
              <w:jc w:val="both"/>
              <w:rPr>
                <w:rFonts w:ascii="Times New Roman" w:hAnsi="Times New Roman"/>
                <w:lang w:val="ru-RU"/>
              </w:rPr>
            </w:pPr>
            <w:r w:rsidRPr="007A3949">
              <w:rPr>
                <w:rFonts w:ascii="Times New Roman" w:hAnsi="Times New Roman"/>
                <w:lang w:val="ru-RU"/>
              </w:rPr>
              <w:lastRenderedPageBreak/>
              <w:t>Банктык эсептешүү эсебинин болушу.</w:t>
            </w:r>
          </w:p>
          <w:p w14:paraId="5E6B3A94" w14:textId="1E119228" w:rsidR="007A3949" w:rsidRPr="007A3949" w:rsidRDefault="007A3949" w:rsidP="007A3949">
            <w:pPr>
              <w:jc w:val="both"/>
              <w:rPr>
                <w:rFonts w:ascii="Times New Roman" w:hAnsi="Times New Roman"/>
                <w:lang w:val="ru-RU"/>
              </w:rPr>
            </w:pPr>
            <w:r w:rsidRPr="007A3949">
              <w:rPr>
                <w:rFonts w:ascii="Times New Roman" w:hAnsi="Times New Roman"/>
                <w:lang w:val="ru-RU"/>
              </w:rPr>
              <w:t>Паспорт, патент жана социалдык камсыздандыруу полиси (жеке ишкерлер үчүн).</w:t>
            </w:r>
            <w:r>
              <w:rPr>
                <w:rFonts w:ascii="Times New Roman" w:hAnsi="Times New Roman"/>
                <w:lang w:val="ru-RU"/>
              </w:rPr>
              <w:t xml:space="preserve"> </w:t>
            </w:r>
          </w:p>
          <w:p w14:paraId="10D6C8E0" w14:textId="7EF37C48" w:rsidR="00514A76" w:rsidRPr="00A23C85" w:rsidRDefault="00DC554B" w:rsidP="0091239A">
            <w:pPr>
              <w:jc w:val="both"/>
              <w:rPr>
                <w:rFonts w:ascii="Times New Roman" w:hAnsi="Times New Roman"/>
                <w:b/>
                <w:bCs/>
                <w:lang w:val="ru-RU"/>
              </w:rPr>
            </w:pPr>
            <w:r w:rsidRPr="00DC554B">
              <w:rPr>
                <w:rFonts w:ascii="Times New Roman" w:hAnsi="Times New Roman"/>
                <w:b/>
                <w:bCs/>
                <w:lang w:val="ru-RU"/>
              </w:rPr>
              <w:t>Кызмат көрсөтүү боюнча келишимди түзүү милдеттүү.</w:t>
            </w:r>
          </w:p>
        </w:tc>
      </w:tr>
      <w:tr w:rsidR="00514A76" w:rsidRPr="00D76052" w14:paraId="77096187" w14:textId="77777777" w:rsidTr="0091239A">
        <w:tc>
          <w:tcPr>
            <w:tcW w:w="810" w:type="dxa"/>
            <w:tcBorders>
              <w:top w:val="single" w:sz="4" w:space="0" w:color="auto"/>
              <w:left w:val="single" w:sz="4" w:space="0" w:color="auto"/>
              <w:bottom w:val="single" w:sz="4" w:space="0" w:color="auto"/>
              <w:right w:val="single" w:sz="4" w:space="0" w:color="auto"/>
            </w:tcBorders>
            <w:hideMark/>
          </w:tcPr>
          <w:p w14:paraId="5AAFE0C1" w14:textId="77777777" w:rsidR="00514A76" w:rsidRPr="00A23C85" w:rsidRDefault="00514A76" w:rsidP="0091239A">
            <w:pPr>
              <w:rPr>
                <w:rFonts w:ascii="Times New Roman" w:hAnsi="Times New Roman"/>
                <w:lang w:val="ru-RU"/>
              </w:rPr>
            </w:pPr>
            <w:r w:rsidRPr="00A23C85">
              <w:rPr>
                <w:rFonts w:ascii="Times New Roman" w:hAnsi="Times New Roman"/>
                <w:lang w:val="ru-RU"/>
              </w:rPr>
              <w:lastRenderedPageBreak/>
              <w:t>6.</w:t>
            </w:r>
          </w:p>
        </w:tc>
        <w:tc>
          <w:tcPr>
            <w:tcW w:w="3150" w:type="dxa"/>
            <w:tcBorders>
              <w:top w:val="single" w:sz="4" w:space="0" w:color="auto"/>
              <w:left w:val="single" w:sz="4" w:space="0" w:color="auto"/>
              <w:bottom w:val="single" w:sz="4" w:space="0" w:color="auto"/>
              <w:right w:val="single" w:sz="4" w:space="0" w:color="auto"/>
            </w:tcBorders>
            <w:hideMark/>
          </w:tcPr>
          <w:p w14:paraId="284E3AB6" w14:textId="4024F299" w:rsidR="00514A76" w:rsidRPr="00A23C85" w:rsidRDefault="00DC554B" w:rsidP="0091239A">
            <w:pPr>
              <w:rPr>
                <w:rFonts w:ascii="Times New Roman" w:hAnsi="Times New Roman"/>
                <w:lang w:val="ru-RU"/>
              </w:rPr>
            </w:pPr>
            <w:r w:rsidRPr="00DC554B">
              <w:rPr>
                <w:rFonts w:ascii="Times New Roman" w:hAnsi="Times New Roman"/>
                <w:lang w:val="ru-RU"/>
              </w:rPr>
              <w:t>Баа саясаты</w:t>
            </w:r>
          </w:p>
        </w:tc>
        <w:tc>
          <w:tcPr>
            <w:tcW w:w="6750" w:type="dxa"/>
            <w:tcBorders>
              <w:top w:val="single" w:sz="4" w:space="0" w:color="auto"/>
              <w:left w:val="single" w:sz="4" w:space="0" w:color="auto"/>
              <w:bottom w:val="single" w:sz="4" w:space="0" w:color="auto"/>
              <w:right w:val="single" w:sz="4" w:space="0" w:color="auto"/>
            </w:tcBorders>
            <w:hideMark/>
          </w:tcPr>
          <w:p w14:paraId="559E9E49" w14:textId="3069B0EA" w:rsidR="00E61834" w:rsidRPr="00E61834" w:rsidRDefault="00514A76" w:rsidP="00E61834">
            <w:pPr>
              <w:jc w:val="both"/>
              <w:rPr>
                <w:rFonts w:ascii="Times New Roman" w:hAnsi="Times New Roman"/>
                <w:lang w:val="ru-RU"/>
              </w:rPr>
            </w:pPr>
            <w:r w:rsidRPr="00A23C85">
              <w:rPr>
                <w:rFonts w:ascii="Times New Roman" w:hAnsi="Times New Roman"/>
                <w:lang w:val="ru-RU"/>
              </w:rPr>
              <w:t>-</w:t>
            </w:r>
            <w:r w:rsidR="00E61834" w:rsidRPr="00E61834">
              <w:rPr>
                <w:rFonts w:ascii="Segoe UI" w:eastAsia="Times New Roman" w:hAnsi="Segoe UI" w:cs="Segoe UI"/>
                <w:sz w:val="21"/>
                <w:szCs w:val="21"/>
                <w:lang w:val="ru-RU" w:eastAsia="zh-CN"/>
              </w:rPr>
              <w:t xml:space="preserve"> </w:t>
            </w:r>
            <w:r w:rsidR="00E61834" w:rsidRPr="00E61834">
              <w:rPr>
                <w:rFonts w:ascii="Times New Roman" w:hAnsi="Times New Roman"/>
                <w:lang w:val="ru-RU"/>
              </w:rPr>
              <w:t xml:space="preserve">Подрядчынын баа саясатынын ийкемдүүлүгүн баалоо; </w:t>
            </w:r>
          </w:p>
          <w:p w14:paraId="1472112B" w14:textId="40933438" w:rsidR="00514A76" w:rsidRPr="00A23C85" w:rsidRDefault="00514A76" w:rsidP="0091239A">
            <w:pPr>
              <w:jc w:val="both"/>
              <w:rPr>
                <w:rFonts w:ascii="Times New Roman" w:hAnsi="Times New Roman"/>
                <w:lang w:val="ru-RU"/>
              </w:rPr>
            </w:pPr>
            <w:r w:rsidRPr="00A23C85">
              <w:rPr>
                <w:rFonts w:ascii="Times New Roman" w:hAnsi="Times New Roman"/>
                <w:lang w:val="ru-RU"/>
              </w:rPr>
              <w:t>-</w:t>
            </w:r>
            <w:r w:rsidR="00536D92" w:rsidRPr="00536D92">
              <w:rPr>
                <w:rFonts w:ascii="Segoe UI" w:eastAsia="Times New Roman" w:hAnsi="Segoe UI" w:cs="Segoe UI"/>
                <w:sz w:val="21"/>
                <w:szCs w:val="21"/>
                <w:lang w:val="ru-RU" w:eastAsia="zh-CN"/>
              </w:rPr>
              <w:t xml:space="preserve"> </w:t>
            </w:r>
            <w:r w:rsidR="00536D92" w:rsidRPr="00536D92">
              <w:rPr>
                <w:rFonts w:ascii="Times New Roman" w:hAnsi="Times New Roman"/>
                <w:lang w:val="ru-RU"/>
              </w:rPr>
              <w:t>Учурдагы Жеткир</w:t>
            </w:r>
            <w:r w:rsidR="00536D92">
              <w:rPr>
                <w:rFonts w:ascii="Times New Roman" w:hAnsi="Times New Roman"/>
                <w:lang w:val="ru-RU"/>
              </w:rPr>
              <w:t>ип бер</w:t>
            </w:r>
            <w:r w:rsidR="00536D92" w:rsidRPr="00536D92">
              <w:rPr>
                <w:rFonts w:ascii="Times New Roman" w:hAnsi="Times New Roman"/>
                <w:lang w:val="ru-RU"/>
              </w:rPr>
              <w:t>үүчүнүн кызмат көрсөтүүлөрүнүн прейскурантын ушул кызмат көрсөтүү сегментиндеги башка жеткир</w:t>
            </w:r>
            <w:r w:rsidR="00536D92">
              <w:rPr>
                <w:rFonts w:ascii="Times New Roman" w:hAnsi="Times New Roman"/>
                <w:lang w:val="ru-RU"/>
              </w:rPr>
              <w:t>ип бер</w:t>
            </w:r>
            <w:r w:rsidR="00536D92" w:rsidRPr="00536D92">
              <w:rPr>
                <w:rFonts w:ascii="Times New Roman" w:hAnsi="Times New Roman"/>
                <w:lang w:val="ru-RU"/>
              </w:rPr>
              <w:t>үүчүлөрдүн баалары менен салыштыруу.</w:t>
            </w:r>
          </w:p>
        </w:tc>
      </w:tr>
      <w:tr w:rsidR="00514A76" w:rsidRPr="00D76052" w14:paraId="0C05B220" w14:textId="77777777" w:rsidTr="0091239A">
        <w:tc>
          <w:tcPr>
            <w:tcW w:w="810" w:type="dxa"/>
            <w:tcBorders>
              <w:top w:val="single" w:sz="4" w:space="0" w:color="auto"/>
              <w:left w:val="single" w:sz="4" w:space="0" w:color="auto"/>
              <w:bottom w:val="single" w:sz="4" w:space="0" w:color="auto"/>
              <w:right w:val="single" w:sz="4" w:space="0" w:color="auto"/>
            </w:tcBorders>
            <w:hideMark/>
          </w:tcPr>
          <w:p w14:paraId="3DEF801D" w14:textId="77777777" w:rsidR="00514A76" w:rsidRPr="00A23C85" w:rsidRDefault="00514A76" w:rsidP="0091239A">
            <w:pPr>
              <w:rPr>
                <w:rFonts w:ascii="Times New Roman" w:hAnsi="Times New Roman"/>
                <w:lang w:val="ru-RU"/>
              </w:rPr>
            </w:pPr>
            <w:r w:rsidRPr="00A23C85">
              <w:rPr>
                <w:rFonts w:ascii="Times New Roman" w:hAnsi="Times New Roman"/>
                <w:lang w:val="ru-RU"/>
              </w:rPr>
              <w:t>7.</w:t>
            </w:r>
          </w:p>
        </w:tc>
        <w:tc>
          <w:tcPr>
            <w:tcW w:w="3150" w:type="dxa"/>
            <w:tcBorders>
              <w:top w:val="single" w:sz="4" w:space="0" w:color="auto"/>
              <w:left w:val="single" w:sz="4" w:space="0" w:color="auto"/>
              <w:bottom w:val="single" w:sz="4" w:space="0" w:color="auto"/>
              <w:right w:val="single" w:sz="4" w:space="0" w:color="auto"/>
            </w:tcBorders>
            <w:hideMark/>
          </w:tcPr>
          <w:p w14:paraId="209A7BB6" w14:textId="77777777" w:rsidR="002A1862" w:rsidRPr="002A1862" w:rsidRDefault="002A1862" w:rsidP="002A1862">
            <w:pPr>
              <w:rPr>
                <w:rFonts w:ascii="Times New Roman" w:hAnsi="Times New Roman"/>
                <w:lang w:val="ru-RU"/>
              </w:rPr>
            </w:pPr>
            <w:r w:rsidRPr="002A1862">
              <w:rPr>
                <w:rFonts w:ascii="Times New Roman" w:hAnsi="Times New Roman"/>
                <w:lang w:val="ru-RU"/>
              </w:rPr>
              <w:t>Кызмат көрсөтүүлөр үчүн төлөмдүн мөөнөтү жана шарттары</w:t>
            </w:r>
          </w:p>
          <w:p w14:paraId="2812ACFB" w14:textId="39E851E4" w:rsidR="00514A76" w:rsidRPr="00A23C85" w:rsidRDefault="00514A76" w:rsidP="0091239A">
            <w:pPr>
              <w:rPr>
                <w:rFonts w:ascii="Times New Roman" w:hAnsi="Times New Roman"/>
                <w:lang w:val="ru-RU"/>
              </w:rPr>
            </w:pPr>
          </w:p>
        </w:tc>
        <w:tc>
          <w:tcPr>
            <w:tcW w:w="6750" w:type="dxa"/>
            <w:tcBorders>
              <w:top w:val="single" w:sz="4" w:space="0" w:color="auto"/>
              <w:left w:val="single" w:sz="4" w:space="0" w:color="auto"/>
              <w:bottom w:val="single" w:sz="4" w:space="0" w:color="auto"/>
              <w:right w:val="single" w:sz="4" w:space="0" w:color="auto"/>
            </w:tcBorders>
            <w:hideMark/>
          </w:tcPr>
          <w:p w14:paraId="6F82E7DB" w14:textId="0C648C84" w:rsidR="00514A76" w:rsidRPr="00A23C85" w:rsidRDefault="008C41A0" w:rsidP="0091239A">
            <w:pPr>
              <w:jc w:val="both"/>
              <w:rPr>
                <w:rFonts w:ascii="Times New Roman" w:hAnsi="Times New Roman"/>
                <w:lang w:val="ru-RU"/>
              </w:rPr>
            </w:pPr>
            <w:r w:rsidRPr="008C41A0">
              <w:rPr>
                <w:rFonts w:ascii="Times New Roman" w:hAnsi="Times New Roman"/>
                <w:lang w:val="ru-RU"/>
              </w:rPr>
              <w:t>Төлөм көрсөтүлгөн кызматтар боюнча түзүлгөн буюртма-наряддарга жана кызматтарды тапшыруу-кабыл алуу актысына ылайык эсеп-фактура берилген күндөн тартып 10 (он) банктык күндүн ичинде, бирок 30 (отуз) күндөн кечиктирбестен, накталай эмес эсептешүү жолу менен жүргүзүлөт.</w:t>
            </w:r>
          </w:p>
        </w:tc>
      </w:tr>
      <w:tr w:rsidR="00514A76" w:rsidRPr="00D76052" w14:paraId="57EAB8C7" w14:textId="77777777" w:rsidTr="0091239A">
        <w:tc>
          <w:tcPr>
            <w:tcW w:w="810" w:type="dxa"/>
            <w:tcBorders>
              <w:top w:val="single" w:sz="4" w:space="0" w:color="auto"/>
              <w:left w:val="single" w:sz="4" w:space="0" w:color="auto"/>
              <w:bottom w:val="single" w:sz="4" w:space="0" w:color="auto"/>
              <w:right w:val="single" w:sz="4" w:space="0" w:color="auto"/>
            </w:tcBorders>
            <w:hideMark/>
          </w:tcPr>
          <w:p w14:paraId="518F28F3" w14:textId="77777777" w:rsidR="00514A76" w:rsidRPr="00A23C85" w:rsidRDefault="00514A76" w:rsidP="0091239A">
            <w:pPr>
              <w:rPr>
                <w:rFonts w:ascii="Times New Roman" w:hAnsi="Times New Roman"/>
                <w:lang w:val="ru-RU"/>
              </w:rPr>
            </w:pPr>
            <w:r w:rsidRPr="00A23C85">
              <w:rPr>
                <w:rFonts w:ascii="Times New Roman" w:hAnsi="Times New Roman"/>
                <w:lang w:val="ru-RU"/>
              </w:rPr>
              <w:t>8.</w:t>
            </w:r>
          </w:p>
        </w:tc>
        <w:tc>
          <w:tcPr>
            <w:tcW w:w="3150" w:type="dxa"/>
            <w:tcBorders>
              <w:top w:val="single" w:sz="4" w:space="0" w:color="auto"/>
              <w:left w:val="single" w:sz="4" w:space="0" w:color="auto"/>
              <w:bottom w:val="single" w:sz="4" w:space="0" w:color="auto"/>
              <w:right w:val="single" w:sz="4" w:space="0" w:color="auto"/>
            </w:tcBorders>
            <w:hideMark/>
          </w:tcPr>
          <w:p w14:paraId="7C22DC5F" w14:textId="18E5C54E" w:rsidR="00514A76" w:rsidRPr="00A23C85" w:rsidRDefault="008C41A0" w:rsidP="0091239A">
            <w:pPr>
              <w:rPr>
                <w:rFonts w:ascii="Times New Roman" w:hAnsi="Times New Roman"/>
                <w:lang w:val="ru-RU"/>
              </w:rPr>
            </w:pPr>
            <w:r w:rsidRPr="008C41A0">
              <w:rPr>
                <w:rFonts w:ascii="Times New Roman" w:hAnsi="Times New Roman"/>
                <w:lang w:val="ru-RU"/>
              </w:rPr>
              <w:t>Жайгашкан жери (локализация)</w:t>
            </w:r>
          </w:p>
        </w:tc>
        <w:tc>
          <w:tcPr>
            <w:tcW w:w="6750" w:type="dxa"/>
            <w:tcBorders>
              <w:top w:val="single" w:sz="4" w:space="0" w:color="auto"/>
              <w:left w:val="single" w:sz="4" w:space="0" w:color="auto"/>
              <w:bottom w:val="single" w:sz="4" w:space="0" w:color="auto"/>
              <w:right w:val="single" w:sz="4" w:space="0" w:color="auto"/>
            </w:tcBorders>
            <w:hideMark/>
          </w:tcPr>
          <w:p w14:paraId="606D3081" w14:textId="7E1D6513" w:rsidR="00514A76" w:rsidRPr="00A23C85" w:rsidRDefault="00514A76" w:rsidP="0091239A">
            <w:pPr>
              <w:jc w:val="both"/>
              <w:rPr>
                <w:rFonts w:ascii="Times New Roman" w:hAnsi="Times New Roman"/>
                <w:lang w:val="ru-RU"/>
              </w:rPr>
            </w:pPr>
            <w:r w:rsidRPr="00A23C85">
              <w:rPr>
                <w:rFonts w:ascii="Times New Roman" w:hAnsi="Times New Roman"/>
                <w:lang w:val="ru-RU"/>
              </w:rPr>
              <w:t xml:space="preserve"> </w:t>
            </w:r>
            <w:r w:rsidR="00CD502E" w:rsidRPr="00CD502E">
              <w:rPr>
                <w:rFonts w:ascii="Times New Roman" w:hAnsi="Times New Roman"/>
                <w:lang w:val="ru-RU"/>
              </w:rPr>
              <w:t>Подрядчынын жайгашкан жери Буйрутмачы менен Подрядчынын ортосунда ыкчам өз ара аракеттенүүнү камсыз кыл</w:t>
            </w:r>
            <w:r w:rsidR="00CD502E">
              <w:rPr>
                <w:rFonts w:ascii="Times New Roman" w:hAnsi="Times New Roman"/>
                <w:lang w:val="ru-RU"/>
              </w:rPr>
              <w:t>ышы керек</w:t>
            </w:r>
            <w:r w:rsidR="00CD502E" w:rsidRPr="00CD502E">
              <w:rPr>
                <w:rFonts w:ascii="Times New Roman" w:hAnsi="Times New Roman"/>
                <w:lang w:val="ru-RU"/>
              </w:rPr>
              <w:t>.</w:t>
            </w:r>
          </w:p>
        </w:tc>
      </w:tr>
    </w:tbl>
    <w:p w14:paraId="62BF840E" w14:textId="77777777" w:rsidR="00514A76" w:rsidRPr="00A23C85" w:rsidRDefault="00514A76" w:rsidP="00514A76">
      <w:pPr>
        <w:spacing w:line="256" w:lineRule="auto"/>
        <w:rPr>
          <w:rFonts w:ascii="Times New Roman" w:eastAsia="Calibri" w:hAnsi="Times New Roman" w:cs="Times New Roman"/>
          <w:kern w:val="0"/>
          <w:sz w:val="22"/>
          <w:szCs w:val="22"/>
          <w:lang w:val="ru-RU"/>
          <w14:ligatures w14:val="none"/>
        </w:rPr>
      </w:pPr>
    </w:p>
    <w:p w14:paraId="5B1F2FF0" w14:textId="77777777" w:rsidR="008E0707" w:rsidRPr="00A23C85" w:rsidRDefault="008E0707" w:rsidP="008E0707">
      <w:pPr>
        <w:pStyle w:val="af4"/>
        <w:jc w:val="center"/>
        <w:rPr>
          <w:rFonts w:ascii="Times New Roman" w:hAnsi="Times New Roman"/>
          <w:b/>
          <w:bCs/>
          <w:sz w:val="22"/>
          <w:szCs w:val="22"/>
          <w:lang w:val="ky-KG"/>
        </w:rPr>
      </w:pPr>
      <w:r w:rsidRPr="00A23C85">
        <w:rPr>
          <w:rFonts w:ascii="Times New Roman" w:hAnsi="Times New Roman"/>
          <w:b/>
          <w:bCs/>
          <w:sz w:val="22"/>
          <w:szCs w:val="22"/>
          <w:lang w:val="ky-KG"/>
        </w:rPr>
        <w:t>Прейскурант</w:t>
      </w:r>
    </w:p>
    <w:p w14:paraId="567EEF6A" w14:textId="77777777" w:rsidR="008E0707" w:rsidRPr="00A23C85" w:rsidRDefault="008E0707" w:rsidP="008E0707">
      <w:pPr>
        <w:pStyle w:val="af4"/>
        <w:jc w:val="center"/>
        <w:rPr>
          <w:rFonts w:ascii="Times New Roman" w:hAnsi="Times New Roman"/>
          <w:sz w:val="22"/>
          <w:szCs w:val="22"/>
          <w:lang w:val="ky-KG"/>
        </w:rPr>
      </w:pPr>
    </w:p>
    <w:tbl>
      <w:tblPr>
        <w:tblStyle w:val="af"/>
        <w:tblW w:w="10260" w:type="dxa"/>
        <w:tblInd w:w="-635" w:type="dxa"/>
        <w:tblLook w:val="04A0" w:firstRow="1" w:lastRow="0" w:firstColumn="1" w:lastColumn="0" w:noHBand="0" w:noVBand="1"/>
      </w:tblPr>
      <w:tblGrid>
        <w:gridCol w:w="515"/>
        <w:gridCol w:w="4005"/>
        <w:gridCol w:w="1363"/>
        <w:gridCol w:w="1651"/>
        <w:gridCol w:w="2726"/>
      </w:tblGrid>
      <w:tr w:rsidR="008E0707" w:rsidRPr="00A23C85" w14:paraId="4E85B74B" w14:textId="77777777" w:rsidTr="0091239A">
        <w:tc>
          <w:tcPr>
            <w:tcW w:w="523" w:type="dxa"/>
          </w:tcPr>
          <w:p w14:paraId="5EB39E8E" w14:textId="77777777" w:rsidR="008E0707" w:rsidRPr="00A23C85" w:rsidRDefault="008E0707" w:rsidP="0091239A">
            <w:pPr>
              <w:pStyle w:val="af4"/>
              <w:jc w:val="center"/>
              <w:rPr>
                <w:rFonts w:ascii="Times New Roman" w:hAnsi="Times New Roman"/>
                <w:b/>
                <w:lang w:val="ky-KG"/>
              </w:rPr>
            </w:pPr>
            <w:r w:rsidRPr="00A23C85">
              <w:rPr>
                <w:rFonts w:ascii="Times New Roman" w:hAnsi="Times New Roman"/>
                <w:b/>
                <w:lang w:val="ky-KG"/>
              </w:rPr>
              <w:t>№</w:t>
            </w:r>
          </w:p>
        </w:tc>
        <w:tc>
          <w:tcPr>
            <w:tcW w:w="4247" w:type="dxa"/>
          </w:tcPr>
          <w:p w14:paraId="2BD6A0C1" w14:textId="657DACE1" w:rsidR="008E0707" w:rsidRPr="00D41FC7" w:rsidRDefault="00D41FC7" w:rsidP="0091239A">
            <w:pPr>
              <w:pStyle w:val="af4"/>
              <w:rPr>
                <w:rFonts w:ascii="Times New Roman" w:hAnsi="Times New Roman"/>
                <w:b/>
                <w:lang w:val="ru-RU"/>
              </w:rPr>
            </w:pPr>
            <w:r w:rsidRPr="00D41FC7">
              <w:rPr>
                <w:rFonts w:ascii="Times New Roman" w:hAnsi="Times New Roman"/>
                <w:b/>
                <w:lang w:val="ru-RU"/>
              </w:rPr>
              <w:t>Аталышы</w:t>
            </w:r>
          </w:p>
        </w:tc>
        <w:tc>
          <w:tcPr>
            <w:tcW w:w="1398" w:type="dxa"/>
          </w:tcPr>
          <w:p w14:paraId="678B297F" w14:textId="63D5A6D3" w:rsidR="008E0707" w:rsidRPr="00D41FC7" w:rsidRDefault="00D41FC7" w:rsidP="00D41FC7">
            <w:pPr>
              <w:pStyle w:val="af4"/>
              <w:jc w:val="center"/>
              <w:rPr>
                <w:rFonts w:ascii="Times New Roman" w:hAnsi="Times New Roman"/>
                <w:b/>
                <w:lang w:val="ru-RU"/>
              </w:rPr>
            </w:pPr>
            <w:r w:rsidRPr="00D41FC7">
              <w:rPr>
                <w:rFonts w:ascii="Times New Roman" w:hAnsi="Times New Roman"/>
                <w:b/>
                <w:lang w:val="ru-RU"/>
              </w:rPr>
              <w:t>Өлчөө бирдиги</w:t>
            </w:r>
          </w:p>
        </w:tc>
        <w:tc>
          <w:tcPr>
            <w:tcW w:w="1209" w:type="dxa"/>
          </w:tcPr>
          <w:p w14:paraId="60C3ED43" w14:textId="57AE767B" w:rsidR="008E0707" w:rsidRPr="00743C41" w:rsidRDefault="00743C41" w:rsidP="00743C41">
            <w:pPr>
              <w:pStyle w:val="af4"/>
              <w:jc w:val="center"/>
              <w:rPr>
                <w:rFonts w:ascii="Times New Roman" w:hAnsi="Times New Roman"/>
                <w:b/>
                <w:lang w:val="ru-RU"/>
              </w:rPr>
            </w:pPr>
            <w:r w:rsidRPr="00743C41">
              <w:rPr>
                <w:rFonts w:ascii="Times New Roman" w:hAnsi="Times New Roman"/>
                <w:b/>
                <w:lang w:val="ru-RU"/>
              </w:rPr>
              <w:t>Объекттердин саны</w:t>
            </w:r>
          </w:p>
        </w:tc>
        <w:tc>
          <w:tcPr>
            <w:tcW w:w="2883" w:type="dxa"/>
          </w:tcPr>
          <w:p w14:paraId="5F2D6419" w14:textId="77777777" w:rsidR="00743C41" w:rsidRPr="00743C41" w:rsidRDefault="00743C41" w:rsidP="00743C41">
            <w:pPr>
              <w:pStyle w:val="af4"/>
              <w:jc w:val="center"/>
              <w:rPr>
                <w:rFonts w:ascii="Times New Roman" w:hAnsi="Times New Roman"/>
                <w:b/>
                <w:lang w:val="ru-RU"/>
              </w:rPr>
            </w:pPr>
            <w:r w:rsidRPr="00743C41">
              <w:rPr>
                <w:rFonts w:ascii="Times New Roman" w:hAnsi="Times New Roman"/>
                <w:b/>
                <w:lang w:val="ru-RU"/>
              </w:rPr>
              <w:t>Сунуштун наркы, сом</w:t>
            </w:r>
          </w:p>
          <w:p w14:paraId="57721468" w14:textId="071F8491" w:rsidR="008E0707" w:rsidRPr="00A23C85" w:rsidRDefault="008E0707" w:rsidP="0091239A">
            <w:pPr>
              <w:pStyle w:val="af4"/>
              <w:jc w:val="center"/>
              <w:rPr>
                <w:rFonts w:ascii="Times New Roman" w:hAnsi="Times New Roman"/>
                <w:b/>
                <w:lang w:val="ky-KG"/>
              </w:rPr>
            </w:pPr>
          </w:p>
        </w:tc>
      </w:tr>
      <w:tr w:rsidR="008E0707" w:rsidRPr="00A23C85" w14:paraId="02487496" w14:textId="77777777" w:rsidTr="0091239A">
        <w:tc>
          <w:tcPr>
            <w:tcW w:w="523" w:type="dxa"/>
          </w:tcPr>
          <w:p w14:paraId="7AD58618" w14:textId="77777777" w:rsidR="008E0707" w:rsidRPr="00A23C85" w:rsidRDefault="008E0707" w:rsidP="0091239A">
            <w:pPr>
              <w:pStyle w:val="af4"/>
              <w:jc w:val="center"/>
              <w:rPr>
                <w:rFonts w:ascii="Times New Roman" w:hAnsi="Times New Roman"/>
                <w:lang w:val="ky-KG"/>
              </w:rPr>
            </w:pPr>
            <w:r w:rsidRPr="00A23C85">
              <w:rPr>
                <w:rFonts w:ascii="Times New Roman" w:hAnsi="Times New Roman"/>
                <w:lang w:val="ky-KG"/>
              </w:rPr>
              <w:t>1</w:t>
            </w:r>
          </w:p>
        </w:tc>
        <w:tc>
          <w:tcPr>
            <w:tcW w:w="4247" w:type="dxa"/>
          </w:tcPr>
          <w:p w14:paraId="6C863C5B" w14:textId="2D2524D6" w:rsidR="008E0707" w:rsidRPr="009F5A20" w:rsidRDefault="009F5A20" w:rsidP="0091239A">
            <w:pPr>
              <w:pStyle w:val="af4"/>
              <w:rPr>
                <w:rFonts w:ascii="Times New Roman" w:hAnsi="Times New Roman"/>
                <w:b/>
                <w:bCs/>
                <w:lang w:val="ru-RU"/>
              </w:rPr>
            </w:pPr>
            <w:r w:rsidRPr="009F5A20">
              <w:rPr>
                <w:rFonts w:ascii="Times New Roman" w:hAnsi="Times New Roman"/>
                <w:b/>
                <w:bCs/>
                <w:lang w:val="ru-RU"/>
              </w:rPr>
              <w:t>Эсептен чыгарылган негизги каражаттар:</w:t>
            </w:r>
          </w:p>
        </w:tc>
        <w:tc>
          <w:tcPr>
            <w:tcW w:w="1398" w:type="dxa"/>
          </w:tcPr>
          <w:p w14:paraId="74C64FCA" w14:textId="77777777" w:rsidR="008E0707" w:rsidRPr="00A23C85" w:rsidRDefault="008E0707" w:rsidP="0091239A">
            <w:pPr>
              <w:pStyle w:val="af4"/>
              <w:jc w:val="center"/>
              <w:rPr>
                <w:rFonts w:ascii="Times New Roman" w:hAnsi="Times New Roman"/>
                <w:lang w:val="ky-KG"/>
              </w:rPr>
            </w:pPr>
          </w:p>
        </w:tc>
        <w:tc>
          <w:tcPr>
            <w:tcW w:w="1209" w:type="dxa"/>
          </w:tcPr>
          <w:p w14:paraId="76EFE567" w14:textId="77777777" w:rsidR="008E0707" w:rsidRPr="00A23C85" w:rsidRDefault="008E0707" w:rsidP="0091239A">
            <w:pPr>
              <w:pStyle w:val="af4"/>
              <w:jc w:val="center"/>
              <w:rPr>
                <w:rFonts w:ascii="Times New Roman" w:hAnsi="Times New Roman"/>
                <w:lang w:val="ky-KG"/>
              </w:rPr>
            </w:pPr>
          </w:p>
        </w:tc>
        <w:tc>
          <w:tcPr>
            <w:tcW w:w="2883" w:type="dxa"/>
          </w:tcPr>
          <w:p w14:paraId="6C408558" w14:textId="77777777" w:rsidR="008E0707" w:rsidRPr="00A23C85" w:rsidRDefault="008E0707" w:rsidP="0091239A">
            <w:pPr>
              <w:pStyle w:val="af4"/>
              <w:jc w:val="center"/>
              <w:rPr>
                <w:rFonts w:ascii="Times New Roman" w:hAnsi="Times New Roman"/>
                <w:lang w:val="ky-KG"/>
              </w:rPr>
            </w:pPr>
          </w:p>
        </w:tc>
      </w:tr>
      <w:tr w:rsidR="008E0707" w:rsidRPr="00A23C85" w14:paraId="7103BCBF" w14:textId="77777777" w:rsidTr="0091239A">
        <w:tc>
          <w:tcPr>
            <w:tcW w:w="523" w:type="dxa"/>
          </w:tcPr>
          <w:p w14:paraId="30AD5C76" w14:textId="0FBE8478" w:rsidR="008E0707" w:rsidRPr="00A23C85" w:rsidRDefault="008E0707" w:rsidP="0091239A">
            <w:pPr>
              <w:pStyle w:val="af4"/>
              <w:jc w:val="center"/>
              <w:rPr>
                <w:rFonts w:ascii="Times New Roman" w:hAnsi="Times New Roman"/>
                <w:lang w:val="ky-KG"/>
              </w:rPr>
            </w:pPr>
          </w:p>
        </w:tc>
        <w:tc>
          <w:tcPr>
            <w:tcW w:w="4247" w:type="dxa"/>
          </w:tcPr>
          <w:p w14:paraId="05C0D6AB" w14:textId="08AEFEAE" w:rsidR="008E0707" w:rsidRPr="003D57AC" w:rsidRDefault="003D57AC" w:rsidP="0091239A">
            <w:pPr>
              <w:pStyle w:val="af4"/>
              <w:rPr>
                <w:rFonts w:ascii="Times New Roman" w:hAnsi="Times New Roman"/>
                <w:lang w:val="ru-RU"/>
              </w:rPr>
            </w:pPr>
            <w:r w:rsidRPr="003D57AC">
              <w:rPr>
                <w:rFonts w:ascii="Times New Roman" w:hAnsi="Times New Roman"/>
                <w:lang w:val="ru-RU"/>
              </w:rPr>
              <w:t>Жеңил жана жүк ташуучу автотранспорт каражаттары</w:t>
            </w:r>
          </w:p>
        </w:tc>
        <w:tc>
          <w:tcPr>
            <w:tcW w:w="1398" w:type="dxa"/>
          </w:tcPr>
          <w:p w14:paraId="51F8004A" w14:textId="690D97C8" w:rsidR="008E0707" w:rsidRPr="00647614" w:rsidRDefault="009F5A20" w:rsidP="00647614">
            <w:pPr>
              <w:pStyle w:val="af4"/>
              <w:jc w:val="center"/>
              <w:rPr>
                <w:rFonts w:ascii="Times New Roman" w:hAnsi="Times New Roman"/>
                <w:lang w:val="ru-RU"/>
              </w:rPr>
            </w:pPr>
            <w:r w:rsidRPr="009F5A20">
              <w:rPr>
                <w:rFonts w:ascii="Times New Roman" w:hAnsi="Times New Roman"/>
                <w:lang w:val="ru-RU"/>
              </w:rPr>
              <w:t>Бирдик</w:t>
            </w:r>
          </w:p>
        </w:tc>
        <w:tc>
          <w:tcPr>
            <w:tcW w:w="1209" w:type="dxa"/>
          </w:tcPr>
          <w:p w14:paraId="322FEA21" w14:textId="37DE48B3" w:rsidR="008E0707" w:rsidRPr="00647614" w:rsidRDefault="00647614" w:rsidP="00647614">
            <w:pPr>
              <w:pStyle w:val="af4"/>
              <w:jc w:val="center"/>
              <w:rPr>
                <w:rFonts w:ascii="Times New Roman" w:hAnsi="Times New Roman"/>
                <w:lang w:val="ru-RU"/>
              </w:rPr>
            </w:pPr>
            <w:r w:rsidRPr="00647614">
              <w:rPr>
                <w:rFonts w:ascii="Times New Roman" w:hAnsi="Times New Roman"/>
                <w:lang w:val="ru-RU"/>
              </w:rPr>
              <w:t>Табыштама боюнча</w:t>
            </w:r>
          </w:p>
        </w:tc>
        <w:tc>
          <w:tcPr>
            <w:tcW w:w="2883" w:type="dxa"/>
          </w:tcPr>
          <w:p w14:paraId="7335C642" w14:textId="539E6A13" w:rsidR="008E0707" w:rsidRPr="00A23C85" w:rsidRDefault="008E0707" w:rsidP="0091239A">
            <w:pPr>
              <w:pStyle w:val="af4"/>
              <w:jc w:val="center"/>
              <w:rPr>
                <w:rFonts w:ascii="Times New Roman" w:hAnsi="Times New Roman"/>
                <w:lang w:val="ky-KG"/>
              </w:rPr>
            </w:pPr>
          </w:p>
        </w:tc>
      </w:tr>
      <w:tr w:rsidR="00E26470" w:rsidRPr="00A23C85" w14:paraId="7990CF40" w14:textId="77777777" w:rsidTr="0091239A">
        <w:tc>
          <w:tcPr>
            <w:tcW w:w="523" w:type="dxa"/>
          </w:tcPr>
          <w:p w14:paraId="1939248A" w14:textId="77777777" w:rsidR="00E26470" w:rsidRPr="00A23C85" w:rsidRDefault="00E26470" w:rsidP="00E26470">
            <w:pPr>
              <w:pStyle w:val="af4"/>
              <w:jc w:val="center"/>
              <w:rPr>
                <w:rFonts w:ascii="Times New Roman" w:hAnsi="Times New Roman"/>
                <w:lang w:val="ky-KG"/>
              </w:rPr>
            </w:pPr>
          </w:p>
        </w:tc>
        <w:tc>
          <w:tcPr>
            <w:tcW w:w="4247" w:type="dxa"/>
          </w:tcPr>
          <w:p w14:paraId="403B8F3C" w14:textId="5DF3D634" w:rsidR="00E26470" w:rsidRPr="00E26470" w:rsidRDefault="003D57AC" w:rsidP="00E26470">
            <w:pPr>
              <w:pStyle w:val="af4"/>
              <w:rPr>
                <w:rFonts w:ascii="Times New Roman" w:hAnsi="Times New Roman"/>
                <w:lang w:val="ru-RU"/>
              </w:rPr>
            </w:pPr>
            <w:r w:rsidRPr="003D57AC">
              <w:rPr>
                <w:rFonts w:ascii="Times New Roman" w:hAnsi="Times New Roman"/>
                <w:b/>
                <w:bCs/>
                <w:lang w:val="ru-RU"/>
              </w:rPr>
              <w:t>LIEBHERR R9350</w:t>
            </w:r>
            <w:r w:rsidRPr="003D57AC">
              <w:rPr>
                <w:rFonts w:ascii="Times New Roman" w:hAnsi="Times New Roman"/>
                <w:lang w:val="ru-RU"/>
              </w:rPr>
              <w:t xml:space="preserve"> экскаватору</w:t>
            </w:r>
          </w:p>
        </w:tc>
        <w:tc>
          <w:tcPr>
            <w:tcW w:w="1398" w:type="dxa"/>
          </w:tcPr>
          <w:p w14:paraId="47F2C71D" w14:textId="4C7EEEEB" w:rsidR="00E26470" w:rsidRPr="00647614" w:rsidRDefault="009F5A20" w:rsidP="00647614">
            <w:pPr>
              <w:pStyle w:val="af4"/>
              <w:jc w:val="center"/>
              <w:rPr>
                <w:rFonts w:ascii="Times New Roman" w:hAnsi="Times New Roman"/>
                <w:lang w:val="ru-RU"/>
              </w:rPr>
            </w:pPr>
            <w:r w:rsidRPr="009F5A20">
              <w:rPr>
                <w:rFonts w:ascii="Times New Roman" w:hAnsi="Times New Roman"/>
                <w:lang w:val="ru-RU"/>
              </w:rPr>
              <w:t>Бирдик</w:t>
            </w:r>
          </w:p>
        </w:tc>
        <w:tc>
          <w:tcPr>
            <w:tcW w:w="1209" w:type="dxa"/>
          </w:tcPr>
          <w:p w14:paraId="47CD86F7" w14:textId="04E351A8" w:rsidR="00E26470" w:rsidRPr="00647614" w:rsidRDefault="00647614" w:rsidP="00647614">
            <w:pPr>
              <w:pStyle w:val="af4"/>
              <w:jc w:val="center"/>
              <w:rPr>
                <w:rFonts w:ascii="Times New Roman" w:hAnsi="Times New Roman"/>
                <w:lang w:val="ru-RU"/>
              </w:rPr>
            </w:pPr>
            <w:r w:rsidRPr="00647614">
              <w:rPr>
                <w:rFonts w:ascii="Times New Roman" w:hAnsi="Times New Roman"/>
                <w:lang w:val="ru-RU"/>
              </w:rPr>
              <w:t>Табыштама боюнча</w:t>
            </w:r>
          </w:p>
        </w:tc>
        <w:tc>
          <w:tcPr>
            <w:tcW w:w="2883" w:type="dxa"/>
          </w:tcPr>
          <w:p w14:paraId="32BF8CFF" w14:textId="77777777" w:rsidR="00E26470" w:rsidRPr="00A23C85" w:rsidRDefault="00E26470" w:rsidP="00E26470">
            <w:pPr>
              <w:pStyle w:val="af4"/>
              <w:jc w:val="center"/>
              <w:rPr>
                <w:rFonts w:ascii="Times New Roman" w:hAnsi="Times New Roman"/>
                <w:lang w:val="ky-KG"/>
              </w:rPr>
            </w:pPr>
          </w:p>
        </w:tc>
      </w:tr>
      <w:tr w:rsidR="00E26470" w:rsidRPr="00A23C85" w14:paraId="77B65CD6" w14:textId="77777777" w:rsidTr="0091239A">
        <w:tc>
          <w:tcPr>
            <w:tcW w:w="523" w:type="dxa"/>
          </w:tcPr>
          <w:p w14:paraId="376CE572" w14:textId="1AECB6DA" w:rsidR="00E26470" w:rsidRPr="00A23C85" w:rsidRDefault="00E26470" w:rsidP="00E26470">
            <w:pPr>
              <w:pStyle w:val="af4"/>
              <w:jc w:val="center"/>
              <w:rPr>
                <w:rFonts w:ascii="Times New Roman" w:hAnsi="Times New Roman"/>
                <w:lang w:val="ky-KG"/>
              </w:rPr>
            </w:pPr>
          </w:p>
        </w:tc>
        <w:tc>
          <w:tcPr>
            <w:tcW w:w="4247" w:type="dxa"/>
          </w:tcPr>
          <w:p w14:paraId="636E2DEB" w14:textId="77777777" w:rsidR="00DF177C" w:rsidRPr="00DF177C" w:rsidRDefault="00DF177C" w:rsidP="00DF177C">
            <w:pPr>
              <w:pStyle w:val="af4"/>
              <w:rPr>
                <w:rFonts w:ascii="Times New Roman" w:hAnsi="Times New Roman"/>
                <w:lang w:val="ru-RU"/>
              </w:rPr>
            </w:pPr>
            <w:r w:rsidRPr="00DF177C">
              <w:rPr>
                <w:rFonts w:ascii="Times New Roman" w:hAnsi="Times New Roman"/>
                <w:lang w:val="ru-RU"/>
              </w:rPr>
              <w:t>Тоо-кен казып алуу жабдуулары</w:t>
            </w:r>
          </w:p>
          <w:p w14:paraId="67AB1C34" w14:textId="3F0CDCE9" w:rsidR="00E26470" w:rsidRPr="00A23C85" w:rsidRDefault="00DF177C" w:rsidP="00E26470">
            <w:pPr>
              <w:pStyle w:val="af4"/>
              <w:rPr>
                <w:rFonts w:ascii="Times New Roman" w:hAnsi="Times New Roman"/>
                <w:lang w:val="ky-KG"/>
              </w:rPr>
            </w:pPr>
            <w:r>
              <w:rPr>
                <w:rFonts w:ascii="Times New Roman" w:hAnsi="Times New Roman"/>
                <w:lang w:val="ky-KG"/>
              </w:rPr>
              <w:t xml:space="preserve"> </w:t>
            </w:r>
          </w:p>
        </w:tc>
        <w:tc>
          <w:tcPr>
            <w:tcW w:w="1398" w:type="dxa"/>
          </w:tcPr>
          <w:p w14:paraId="2A65F645" w14:textId="1F3A9530" w:rsidR="00E26470" w:rsidRPr="00647614" w:rsidRDefault="009F5A20" w:rsidP="00647614">
            <w:pPr>
              <w:pStyle w:val="af4"/>
              <w:jc w:val="center"/>
              <w:rPr>
                <w:rFonts w:ascii="Times New Roman" w:hAnsi="Times New Roman"/>
                <w:lang w:val="ru-RU"/>
              </w:rPr>
            </w:pPr>
            <w:r w:rsidRPr="009F5A20">
              <w:rPr>
                <w:rFonts w:ascii="Times New Roman" w:hAnsi="Times New Roman"/>
                <w:lang w:val="ru-RU"/>
              </w:rPr>
              <w:t>Бирдик</w:t>
            </w:r>
          </w:p>
        </w:tc>
        <w:tc>
          <w:tcPr>
            <w:tcW w:w="1209" w:type="dxa"/>
          </w:tcPr>
          <w:p w14:paraId="24A586D1" w14:textId="20DC2B3F" w:rsidR="00E26470" w:rsidRPr="00647614" w:rsidRDefault="00647614" w:rsidP="00647614">
            <w:pPr>
              <w:pStyle w:val="af4"/>
              <w:jc w:val="center"/>
              <w:rPr>
                <w:rFonts w:ascii="Times New Roman" w:hAnsi="Times New Roman"/>
                <w:lang w:val="ru-RU"/>
              </w:rPr>
            </w:pPr>
            <w:r w:rsidRPr="00647614">
              <w:rPr>
                <w:rFonts w:ascii="Times New Roman" w:hAnsi="Times New Roman"/>
                <w:lang w:val="ru-RU"/>
              </w:rPr>
              <w:t>Табыштама боюнча</w:t>
            </w:r>
          </w:p>
        </w:tc>
        <w:tc>
          <w:tcPr>
            <w:tcW w:w="2883" w:type="dxa"/>
          </w:tcPr>
          <w:p w14:paraId="7D31B9EB" w14:textId="7F583CC1" w:rsidR="00E26470" w:rsidRPr="00A23C85" w:rsidRDefault="00E26470" w:rsidP="00E26470">
            <w:pPr>
              <w:pStyle w:val="af4"/>
              <w:jc w:val="center"/>
              <w:rPr>
                <w:rFonts w:ascii="Times New Roman" w:hAnsi="Times New Roman"/>
                <w:lang w:val="ky-KG"/>
              </w:rPr>
            </w:pPr>
          </w:p>
        </w:tc>
      </w:tr>
      <w:tr w:rsidR="00E26470" w:rsidRPr="00A23C85" w14:paraId="793B8C70" w14:textId="77777777" w:rsidTr="0091239A">
        <w:tc>
          <w:tcPr>
            <w:tcW w:w="523" w:type="dxa"/>
          </w:tcPr>
          <w:p w14:paraId="2A14704F" w14:textId="062F9913" w:rsidR="00E26470" w:rsidRPr="00A23C85" w:rsidRDefault="00E26470" w:rsidP="00E26470">
            <w:pPr>
              <w:pStyle w:val="af4"/>
              <w:jc w:val="center"/>
              <w:rPr>
                <w:rFonts w:ascii="Times New Roman" w:hAnsi="Times New Roman"/>
                <w:lang w:val="ky-KG"/>
              </w:rPr>
            </w:pPr>
          </w:p>
        </w:tc>
        <w:tc>
          <w:tcPr>
            <w:tcW w:w="4247" w:type="dxa"/>
          </w:tcPr>
          <w:p w14:paraId="6D255632" w14:textId="60708462" w:rsidR="00E26470" w:rsidRPr="006741FC" w:rsidRDefault="006741FC" w:rsidP="00E26470">
            <w:pPr>
              <w:pStyle w:val="af4"/>
              <w:rPr>
                <w:rFonts w:ascii="Times New Roman" w:hAnsi="Times New Roman"/>
                <w:lang w:val="ru-RU"/>
              </w:rPr>
            </w:pPr>
            <w:r w:rsidRPr="006741FC">
              <w:rPr>
                <w:rFonts w:ascii="Times New Roman" w:hAnsi="Times New Roman"/>
                <w:lang w:val="ru-RU"/>
              </w:rPr>
              <w:t>Бөлүктөргө ажыратылган көмөкчү техника</w:t>
            </w:r>
          </w:p>
        </w:tc>
        <w:tc>
          <w:tcPr>
            <w:tcW w:w="1398" w:type="dxa"/>
          </w:tcPr>
          <w:p w14:paraId="4C68B1A7" w14:textId="5F2DA15B" w:rsidR="00E26470" w:rsidRPr="00647614" w:rsidRDefault="009F5A20" w:rsidP="00647614">
            <w:pPr>
              <w:pStyle w:val="af4"/>
              <w:jc w:val="center"/>
              <w:rPr>
                <w:rFonts w:ascii="Times New Roman" w:hAnsi="Times New Roman"/>
                <w:lang w:val="ru-RU"/>
              </w:rPr>
            </w:pPr>
            <w:r w:rsidRPr="009F5A20">
              <w:rPr>
                <w:rFonts w:ascii="Times New Roman" w:hAnsi="Times New Roman"/>
                <w:lang w:val="ru-RU"/>
              </w:rPr>
              <w:t>Бирдик</w:t>
            </w:r>
          </w:p>
        </w:tc>
        <w:tc>
          <w:tcPr>
            <w:tcW w:w="1209" w:type="dxa"/>
          </w:tcPr>
          <w:p w14:paraId="67742650" w14:textId="54D86B55" w:rsidR="00E26470" w:rsidRPr="00647614" w:rsidRDefault="00647614" w:rsidP="00647614">
            <w:pPr>
              <w:pStyle w:val="af4"/>
              <w:jc w:val="center"/>
              <w:rPr>
                <w:rFonts w:ascii="Times New Roman" w:hAnsi="Times New Roman"/>
                <w:lang w:val="ru-RU"/>
              </w:rPr>
            </w:pPr>
            <w:r w:rsidRPr="00647614">
              <w:rPr>
                <w:rFonts w:ascii="Times New Roman" w:hAnsi="Times New Roman"/>
                <w:lang w:val="ru-RU"/>
              </w:rPr>
              <w:t>Табыштама боюнча</w:t>
            </w:r>
          </w:p>
        </w:tc>
        <w:tc>
          <w:tcPr>
            <w:tcW w:w="2883" w:type="dxa"/>
          </w:tcPr>
          <w:p w14:paraId="6DEEB250" w14:textId="771FC0DB" w:rsidR="00E26470" w:rsidRPr="00A23C85" w:rsidRDefault="00E26470" w:rsidP="00E26470">
            <w:pPr>
              <w:pStyle w:val="af4"/>
              <w:jc w:val="center"/>
              <w:rPr>
                <w:rFonts w:ascii="Times New Roman" w:hAnsi="Times New Roman"/>
                <w:lang w:val="ky-KG"/>
              </w:rPr>
            </w:pPr>
          </w:p>
        </w:tc>
      </w:tr>
      <w:tr w:rsidR="00E26470" w:rsidRPr="00A23C85" w14:paraId="3276BAF6" w14:textId="77777777" w:rsidTr="0091239A">
        <w:tc>
          <w:tcPr>
            <w:tcW w:w="523" w:type="dxa"/>
          </w:tcPr>
          <w:p w14:paraId="7C879BBF" w14:textId="6B101324" w:rsidR="00E26470" w:rsidRPr="00A23C85" w:rsidRDefault="00E26470" w:rsidP="00E26470">
            <w:pPr>
              <w:pStyle w:val="af4"/>
              <w:jc w:val="center"/>
              <w:rPr>
                <w:rFonts w:ascii="Times New Roman" w:hAnsi="Times New Roman"/>
                <w:lang w:val="ky-KG"/>
              </w:rPr>
            </w:pPr>
          </w:p>
        </w:tc>
        <w:tc>
          <w:tcPr>
            <w:tcW w:w="4247" w:type="dxa"/>
          </w:tcPr>
          <w:p w14:paraId="4EAC70ED" w14:textId="77777777" w:rsidR="006741FC" w:rsidRPr="006741FC" w:rsidRDefault="006741FC" w:rsidP="006741FC">
            <w:pPr>
              <w:pStyle w:val="af4"/>
              <w:rPr>
                <w:rFonts w:ascii="Times New Roman" w:hAnsi="Times New Roman"/>
                <w:lang w:val="ru-RU"/>
              </w:rPr>
            </w:pPr>
            <w:r w:rsidRPr="006741FC">
              <w:rPr>
                <w:rFonts w:ascii="Times New Roman" w:hAnsi="Times New Roman"/>
                <w:lang w:val="ru-RU"/>
              </w:rPr>
              <w:t>Гараж жабдуулары</w:t>
            </w:r>
          </w:p>
          <w:p w14:paraId="796EE059" w14:textId="35851CBE" w:rsidR="00E26470" w:rsidRPr="00A23C85" w:rsidRDefault="00E26470" w:rsidP="00E26470">
            <w:pPr>
              <w:pStyle w:val="af4"/>
              <w:rPr>
                <w:rFonts w:ascii="Times New Roman" w:hAnsi="Times New Roman"/>
                <w:lang w:val="ky-KG"/>
              </w:rPr>
            </w:pPr>
          </w:p>
        </w:tc>
        <w:tc>
          <w:tcPr>
            <w:tcW w:w="1398" w:type="dxa"/>
          </w:tcPr>
          <w:p w14:paraId="2DA1C12D" w14:textId="70E1A4FB" w:rsidR="00E26470" w:rsidRPr="00647614" w:rsidRDefault="009F5A20" w:rsidP="00647614">
            <w:pPr>
              <w:pStyle w:val="af4"/>
              <w:jc w:val="center"/>
              <w:rPr>
                <w:rFonts w:ascii="Times New Roman" w:hAnsi="Times New Roman"/>
                <w:lang w:val="ru-RU"/>
              </w:rPr>
            </w:pPr>
            <w:r w:rsidRPr="009F5A20">
              <w:rPr>
                <w:rFonts w:ascii="Times New Roman" w:hAnsi="Times New Roman"/>
                <w:lang w:val="ru-RU"/>
              </w:rPr>
              <w:t>Бирдик</w:t>
            </w:r>
          </w:p>
        </w:tc>
        <w:tc>
          <w:tcPr>
            <w:tcW w:w="1209" w:type="dxa"/>
          </w:tcPr>
          <w:p w14:paraId="317CA527" w14:textId="6F2DCC7C" w:rsidR="00E26470" w:rsidRPr="00647614" w:rsidRDefault="00647614" w:rsidP="00647614">
            <w:pPr>
              <w:pStyle w:val="af4"/>
              <w:jc w:val="center"/>
              <w:rPr>
                <w:rFonts w:ascii="Times New Roman" w:hAnsi="Times New Roman"/>
                <w:lang w:val="ru-RU"/>
              </w:rPr>
            </w:pPr>
            <w:r w:rsidRPr="00647614">
              <w:rPr>
                <w:rFonts w:ascii="Times New Roman" w:hAnsi="Times New Roman"/>
                <w:lang w:val="ru-RU"/>
              </w:rPr>
              <w:t>Табыштама боюнча</w:t>
            </w:r>
          </w:p>
        </w:tc>
        <w:tc>
          <w:tcPr>
            <w:tcW w:w="2883" w:type="dxa"/>
          </w:tcPr>
          <w:p w14:paraId="15D89FCA" w14:textId="18367E6F" w:rsidR="00E26470" w:rsidRPr="00A23C85" w:rsidRDefault="00E26470" w:rsidP="00E26470">
            <w:pPr>
              <w:pStyle w:val="af4"/>
              <w:jc w:val="center"/>
              <w:rPr>
                <w:rFonts w:ascii="Times New Roman" w:hAnsi="Times New Roman"/>
                <w:lang w:val="ky-KG"/>
              </w:rPr>
            </w:pPr>
          </w:p>
        </w:tc>
      </w:tr>
      <w:tr w:rsidR="00E26470" w:rsidRPr="00A23C85" w14:paraId="36611EE1" w14:textId="77777777" w:rsidTr="0091239A">
        <w:tc>
          <w:tcPr>
            <w:tcW w:w="523" w:type="dxa"/>
          </w:tcPr>
          <w:p w14:paraId="0FEF3A26" w14:textId="62BB307B" w:rsidR="00E26470" w:rsidRPr="00A23C85" w:rsidRDefault="00E26470" w:rsidP="00E26470">
            <w:pPr>
              <w:pStyle w:val="af4"/>
              <w:jc w:val="center"/>
              <w:rPr>
                <w:rFonts w:ascii="Times New Roman" w:hAnsi="Times New Roman"/>
                <w:lang w:val="ky-KG"/>
              </w:rPr>
            </w:pPr>
          </w:p>
        </w:tc>
        <w:tc>
          <w:tcPr>
            <w:tcW w:w="4247" w:type="dxa"/>
          </w:tcPr>
          <w:p w14:paraId="34A8B3FD" w14:textId="08A2BF3D" w:rsidR="00953950" w:rsidRPr="00953950" w:rsidRDefault="00953950" w:rsidP="00953950">
            <w:pPr>
              <w:pStyle w:val="af4"/>
              <w:rPr>
                <w:rFonts w:ascii="Times New Roman" w:hAnsi="Times New Roman"/>
                <w:lang w:val="ru-RU"/>
              </w:rPr>
            </w:pPr>
            <w:r w:rsidRPr="00953950">
              <w:rPr>
                <w:rFonts w:ascii="Times New Roman" w:hAnsi="Times New Roman"/>
                <w:lang w:val="ru-RU"/>
              </w:rPr>
              <w:t>А</w:t>
            </w:r>
            <w:r>
              <w:rPr>
                <w:rFonts w:ascii="Times New Roman" w:hAnsi="Times New Roman"/>
                <w:lang w:val="ru-RU"/>
              </w:rPr>
              <w:t>Ы</w:t>
            </w:r>
            <w:r w:rsidRPr="00953950">
              <w:rPr>
                <w:rFonts w:ascii="Times New Roman" w:hAnsi="Times New Roman"/>
                <w:lang w:val="ru-RU"/>
              </w:rPr>
              <w:t>Ф</w:t>
            </w:r>
            <w:r>
              <w:rPr>
                <w:rFonts w:ascii="Times New Roman" w:hAnsi="Times New Roman"/>
                <w:lang w:val="ru-RU"/>
              </w:rPr>
              <w:t>т</w:t>
            </w:r>
            <w:r w:rsidRPr="00953950">
              <w:rPr>
                <w:rFonts w:ascii="Times New Roman" w:hAnsi="Times New Roman"/>
                <w:lang w:val="ru-RU"/>
              </w:rPr>
              <w:t>ын жабдуулары</w:t>
            </w:r>
          </w:p>
          <w:p w14:paraId="679681EB" w14:textId="1B26A586" w:rsidR="00E26470" w:rsidRPr="00A23C85" w:rsidRDefault="00E26470" w:rsidP="00E26470">
            <w:pPr>
              <w:pStyle w:val="af4"/>
              <w:rPr>
                <w:rFonts w:ascii="Times New Roman" w:hAnsi="Times New Roman"/>
                <w:lang w:val="ky-KG"/>
              </w:rPr>
            </w:pPr>
          </w:p>
        </w:tc>
        <w:tc>
          <w:tcPr>
            <w:tcW w:w="1398" w:type="dxa"/>
          </w:tcPr>
          <w:p w14:paraId="14030478" w14:textId="1899D252" w:rsidR="00E26470" w:rsidRPr="00647614" w:rsidRDefault="009F5A20" w:rsidP="00647614">
            <w:pPr>
              <w:pStyle w:val="af4"/>
              <w:jc w:val="center"/>
              <w:rPr>
                <w:rFonts w:ascii="Times New Roman" w:hAnsi="Times New Roman"/>
                <w:lang w:val="ru-RU"/>
              </w:rPr>
            </w:pPr>
            <w:r w:rsidRPr="009F5A20">
              <w:rPr>
                <w:rFonts w:ascii="Times New Roman" w:hAnsi="Times New Roman"/>
                <w:lang w:val="ru-RU"/>
              </w:rPr>
              <w:t>Бирдик</w:t>
            </w:r>
          </w:p>
        </w:tc>
        <w:tc>
          <w:tcPr>
            <w:tcW w:w="1209" w:type="dxa"/>
          </w:tcPr>
          <w:p w14:paraId="52CF18E1" w14:textId="7D59A96E" w:rsidR="00E26470" w:rsidRPr="00647614" w:rsidRDefault="00647614" w:rsidP="00647614">
            <w:pPr>
              <w:pStyle w:val="af4"/>
              <w:jc w:val="center"/>
              <w:rPr>
                <w:rFonts w:ascii="Times New Roman" w:hAnsi="Times New Roman"/>
                <w:lang w:val="ru-RU"/>
              </w:rPr>
            </w:pPr>
            <w:r w:rsidRPr="00647614">
              <w:rPr>
                <w:rFonts w:ascii="Times New Roman" w:hAnsi="Times New Roman"/>
                <w:lang w:val="ru-RU"/>
              </w:rPr>
              <w:t>Табыштама боюнча</w:t>
            </w:r>
          </w:p>
        </w:tc>
        <w:tc>
          <w:tcPr>
            <w:tcW w:w="2883" w:type="dxa"/>
          </w:tcPr>
          <w:p w14:paraId="6DFA4CCC" w14:textId="7D9D18F3" w:rsidR="00E26470" w:rsidRPr="00A23C85" w:rsidRDefault="00E26470" w:rsidP="00E26470">
            <w:pPr>
              <w:pStyle w:val="af4"/>
              <w:jc w:val="center"/>
              <w:rPr>
                <w:rFonts w:ascii="Times New Roman" w:hAnsi="Times New Roman"/>
                <w:lang w:val="ky-KG"/>
              </w:rPr>
            </w:pPr>
          </w:p>
        </w:tc>
      </w:tr>
      <w:tr w:rsidR="00E26470" w:rsidRPr="00A23C85" w14:paraId="7E353125" w14:textId="77777777" w:rsidTr="0091239A">
        <w:tc>
          <w:tcPr>
            <w:tcW w:w="523" w:type="dxa"/>
          </w:tcPr>
          <w:p w14:paraId="46EA5F73" w14:textId="77777777" w:rsidR="00E26470" w:rsidRPr="00A23C85" w:rsidRDefault="00E26470" w:rsidP="00E26470">
            <w:pPr>
              <w:pStyle w:val="af4"/>
              <w:jc w:val="center"/>
              <w:rPr>
                <w:rFonts w:ascii="Times New Roman" w:hAnsi="Times New Roman"/>
                <w:lang w:val="ky-KG"/>
              </w:rPr>
            </w:pPr>
            <w:r w:rsidRPr="00A23C85">
              <w:rPr>
                <w:rFonts w:ascii="Times New Roman" w:hAnsi="Times New Roman"/>
                <w:lang w:val="ky-KG"/>
              </w:rPr>
              <w:t>2</w:t>
            </w:r>
          </w:p>
        </w:tc>
        <w:tc>
          <w:tcPr>
            <w:tcW w:w="4247" w:type="dxa"/>
          </w:tcPr>
          <w:p w14:paraId="285CA415" w14:textId="20647876" w:rsidR="00E26470" w:rsidRPr="007C69AC" w:rsidRDefault="007C69AC" w:rsidP="00E26470">
            <w:pPr>
              <w:pStyle w:val="af4"/>
              <w:rPr>
                <w:rFonts w:ascii="Times New Roman" w:hAnsi="Times New Roman"/>
                <w:b/>
                <w:bCs/>
                <w:lang w:val="ky-KG"/>
              </w:rPr>
            </w:pPr>
            <w:r w:rsidRPr="007C69AC">
              <w:rPr>
                <w:rFonts w:ascii="Times New Roman" w:hAnsi="Times New Roman"/>
                <w:b/>
                <w:bCs/>
                <w:lang w:val="ky-KG"/>
              </w:rPr>
              <w:t>Өтүмсүз жана суроо-талапка ээ болбогон эскирген запастык бөлүктөр (болжол менен 8000 аталыш):</w:t>
            </w:r>
          </w:p>
        </w:tc>
        <w:tc>
          <w:tcPr>
            <w:tcW w:w="1398" w:type="dxa"/>
          </w:tcPr>
          <w:p w14:paraId="050F834A" w14:textId="202173DB" w:rsidR="00E26470" w:rsidRPr="00647614" w:rsidRDefault="009F5A20" w:rsidP="00647614">
            <w:pPr>
              <w:pStyle w:val="af4"/>
              <w:jc w:val="center"/>
              <w:rPr>
                <w:rFonts w:ascii="Times New Roman" w:hAnsi="Times New Roman"/>
                <w:lang w:val="ru-RU"/>
              </w:rPr>
            </w:pPr>
            <w:r w:rsidRPr="009F5A20">
              <w:rPr>
                <w:rFonts w:ascii="Times New Roman" w:hAnsi="Times New Roman"/>
                <w:lang w:val="ru-RU"/>
              </w:rPr>
              <w:t>Даана</w:t>
            </w:r>
          </w:p>
        </w:tc>
        <w:tc>
          <w:tcPr>
            <w:tcW w:w="1209" w:type="dxa"/>
          </w:tcPr>
          <w:p w14:paraId="3F2C5033" w14:textId="451546BD" w:rsidR="00E26470" w:rsidRPr="00647614" w:rsidRDefault="00647614" w:rsidP="00647614">
            <w:pPr>
              <w:pStyle w:val="af4"/>
              <w:jc w:val="center"/>
              <w:rPr>
                <w:rFonts w:ascii="Times New Roman" w:hAnsi="Times New Roman"/>
                <w:lang w:val="ru-RU"/>
              </w:rPr>
            </w:pPr>
            <w:r w:rsidRPr="00647614">
              <w:rPr>
                <w:rFonts w:ascii="Times New Roman" w:hAnsi="Times New Roman"/>
                <w:lang w:val="ru-RU"/>
              </w:rPr>
              <w:t>Табыштама боюнча</w:t>
            </w:r>
          </w:p>
        </w:tc>
        <w:tc>
          <w:tcPr>
            <w:tcW w:w="2883" w:type="dxa"/>
          </w:tcPr>
          <w:p w14:paraId="220D95B6" w14:textId="0ED31E10" w:rsidR="00E26470" w:rsidRPr="00A23C85" w:rsidRDefault="00E26470" w:rsidP="00E26470">
            <w:pPr>
              <w:pStyle w:val="af4"/>
              <w:jc w:val="center"/>
              <w:rPr>
                <w:rFonts w:ascii="Times New Roman" w:hAnsi="Times New Roman"/>
                <w:lang w:val="ky-KG"/>
              </w:rPr>
            </w:pPr>
          </w:p>
        </w:tc>
      </w:tr>
      <w:tr w:rsidR="00E26470" w:rsidRPr="00A23C85" w14:paraId="539CE6F3" w14:textId="77777777" w:rsidTr="0091239A">
        <w:tc>
          <w:tcPr>
            <w:tcW w:w="523" w:type="dxa"/>
          </w:tcPr>
          <w:p w14:paraId="59AB43F6" w14:textId="77777777" w:rsidR="00E26470" w:rsidRPr="00A23C85" w:rsidRDefault="00E26470" w:rsidP="00E26470">
            <w:pPr>
              <w:pStyle w:val="af4"/>
              <w:jc w:val="center"/>
              <w:rPr>
                <w:rFonts w:ascii="Times New Roman" w:hAnsi="Times New Roman"/>
              </w:rPr>
            </w:pPr>
            <w:r w:rsidRPr="00A23C85">
              <w:rPr>
                <w:rFonts w:ascii="Times New Roman" w:hAnsi="Times New Roman"/>
              </w:rPr>
              <w:t>3</w:t>
            </w:r>
          </w:p>
        </w:tc>
        <w:tc>
          <w:tcPr>
            <w:tcW w:w="4247" w:type="dxa"/>
          </w:tcPr>
          <w:p w14:paraId="1A5B2762" w14:textId="73417DD0" w:rsidR="00E26470" w:rsidRPr="00316500" w:rsidRDefault="00316500" w:rsidP="00316500">
            <w:pPr>
              <w:pStyle w:val="af4"/>
              <w:jc w:val="center"/>
              <w:rPr>
                <w:rFonts w:ascii="Times New Roman" w:hAnsi="Times New Roman"/>
                <w:b/>
                <w:bCs/>
                <w:lang w:val="ru-RU"/>
              </w:rPr>
            </w:pPr>
            <w:r w:rsidRPr="00316500">
              <w:rPr>
                <w:rFonts w:ascii="Times New Roman" w:hAnsi="Times New Roman"/>
                <w:b/>
                <w:bCs/>
                <w:lang w:val="ru-RU"/>
              </w:rPr>
              <w:t>Эсептен чыгарылган техника (турмуш-тиричилик техникалары, компьютерлер, оргтехника, сервердик жабдуулар, перифериялык түзүлүштөр):</w:t>
            </w:r>
          </w:p>
        </w:tc>
        <w:tc>
          <w:tcPr>
            <w:tcW w:w="1398" w:type="dxa"/>
          </w:tcPr>
          <w:p w14:paraId="3602AD79" w14:textId="1C676E87" w:rsidR="00E26470" w:rsidRPr="00A23C85" w:rsidRDefault="00E26470" w:rsidP="00E26470">
            <w:pPr>
              <w:pStyle w:val="af4"/>
              <w:jc w:val="center"/>
              <w:rPr>
                <w:rFonts w:ascii="Times New Roman" w:hAnsi="Times New Roman"/>
                <w:lang w:val="ky-KG"/>
              </w:rPr>
            </w:pPr>
            <w:r>
              <w:rPr>
                <w:rFonts w:ascii="Times New Roman" w:hAnsi="Times New Roman"/>
                <w:lang w:val="ky-KG"/>
              </w:rPr>
              <w:t>К</w:t>
            </w:r>
            <w:r w:rsidRPr="00A23C85">
              <w:rPr>
                <w:rFonts w:ascii="Times New Roman" w:hAnsi="Times New Roman"/>
                <w:lang w:val="ky-KG"/>
              </w:rPr>
              <w:t>омпл</w:t>
            </w:r>
          </w:p>
        </w:tc>
        <w:tc>
          <w:tcPr>
            <w:tcW w:w="1209" w:type="dxa"/>
          </w:tcPr>
          <w:p w14:paraId="1FC5D0C1" w14:textId="77777777" w:rsidR="00E26470" w:rsidRPr="00A23C85" w:rsidRDefault="00E26470" w:rsidP="00E26470">
            <w:pPr>
              <w:pStyle w:val="af4"/>
              <w:jc w:val="center"/>
              <w:rPr>
                <w:rFonts w:ascii="Times New Roman" w:hAnsi="Times New Roman"/>
                <w:lang w:val="ky-KG"/>
              </w:rPr>
            </w:pPr>
          </w:p>
        </w:tc>
        <w:tc>
          <w:tcPr>
            <w:tcW w:w="2883" w:type="dxa"/>
          </w:tcPr>
          <w:p w14:paraId="02E62EC5" w14:textId="543501FC" w:rsidR="00E26470" w:rsidRPr="00A23C85" w:rsidRDefault="00E26470" w:rsidP="00E26470">
            <w:pPr>
              <w:pStyle w:val="af4"/>
              <w:jc w:val="center"/>
              <w:rPr>
                <w:rFonts w:ascii="Times New Roman" w:hAnsi="Times New Roman"/>
                <w:lang w:val="ky-KG"/>
              </w:rPr>
            </w:pPr>
          </w:p>
        </w:tc>
      </w:tr>
    </w:tbl>
    <w:p w14:paraId="6307C652" w14:textId="77777777" w:rsidR="008E0707" w:rsidRPr="00A23C85" w:rsidRDefault="008E0707" w:rsidP="008E0707">
      <w:pPr>
        <w:rPr>
          <w:rFonts w:ascii="Times New Roman" w:hAnsi="Times New Roman" w:cs="Times New Roman"/>
          <w:b/>
          <w:bCs/>
          <w:sz w:val="22"/>
          <w:szCs w:val="22"/>
          <w:lang w:val="ru-RU"/>
        </w:rPr>
      </w:pPr>
    </w:p>
    <w:p w14:paraId="7BB9ACA9" w14:textId="77777777" w:rsidR="00316500" w:rsidRPr="00316500" w:rsidRDefault="00316500" w:rsidP="00316500">
      <w:pPr>
        <w:rPr>
          <w:rFonts w:ascii="Times New Roman" w:hAnsi="Times New Roman" w:cs="Times New Roman"/>
          <w:b/>
          <w:bCs/>
          <w:sz w:val="22"/>
          <w:szCs w:val="22"/>
          <w:lang w:val="ru-RU"/>
        </w:rPr>
      </w:pPr>
      <w:r w:rsidRPr="00316500">
        <w:rPr>
          <w:rFonts w:ascii="Times New Roman" w:hAnsi="Times New Roman" w:cs="Times New Roman"/>
          <w:b/>
          <w:bCs/>
          <w:sz w:val="22"/>
          <w:szCs w:val="22"/>
          <w:lang w:val="ru-RU"/>
        </w:rPr>
        <w:t>Эскертүү:</w:t>
      </w:r>
    </w:p>
    <w:p w14:paraId="1D21D5D1" w14:textId="2DE0CB4D" w:rsidR="00316500" w:rsidRPr="00316500" w:rsidRDefault="00316500" w:rsidP="00316500">
      <w:pPr>
        <w:rPr>
          <w:rFonts w:ascii="Times New Roman" w:hAnsi="Times New Roman" w:cs="Times New Roman"/>
          <w:b/>
          <w:bCs/>
          <w:sz w:val="22"/>
          <w:szCs w:val="22"/>
          <w:lang w:val="ru-RU"/>
        </w:rPr>
      </w:pPr>
      <w:r w:rsidRPr="00316500">
        <w:rPr>
          <w:rFonts w:ascii="Times New Roman" w:hAnsi="Times New Roman" w:cs="Times New Roman"/>
          <w:b/>
          <w:bCs/>
          <w:sz w:val="22"/>
          <w:szCs w:val="22"/>
          <w:lang w:val="ru-RU"/>
        </w:rPr>
        <w:t>Баага КНС жана сатуудан алынуучу салык (САС) киргизил</w:t>
      </w:r>
      <w:r>
        <w:rPr>
          <w:rFonts w:ascii="Times New Roman" w:hAnsi="Times New Roman" w:cs="Times New Roman"/>
          <w:b/>
          <w:bCs/>
          <w:sz w:val="22"/>
          <w:szCs w:val="22"/>
          <w:lang w:val="ru-RU"/>
        </w:rPr>
        <w:t>иши керек</w:t>
      </w:r>
      <w:r w:rsidRPr="00316500">
        <w:rPr>
          <w:rFonts w:ascii="Times New Roman" w:hAnsi="Times New Roman" w:cs="Times New Roman"/>
          <w:b/>
          <w:bCs/>
          <w:sz w:val="22"/>
          <w:szCs w:val="22"/>
          <w:lang w:val="ru-RU"/>
        </w:rPr>
        <w:t>.</w:t>
      </w:r>
    </w:p>
    <w:p w14:paraId="51303CCD" w14:textId="77777777" w:rsidR="00514A76" w:rsidRPr="00A23C85" w:rsidRDefault="00514A76" w:rsidP="00514A76">
      <w:pPr>
        <w:rPr>
          <w:sz w:val="22"/>
          <w:szCs w:val="22"/>
          <w:lang w:val="ru-RU"/>
        </w:rPr>
      </w:pPr>
    </w:p>
    <w:p w14:paraId="1E41CDAF" w14:textId="77777777" w:rsidR="00514A76" w:rsidRPr="00A23C85" w:rsidRDefault="00514A76" w:rsidP="001931D8">
      <w:pPr>
        <w:tabs>
          <w:tab w:val="left" w:pos="2268"/>
        </w:tabs>
        <w:jc w:val="center"/>
        <w:rPr>
          <w:rFonts w:ascii="Times New Roman" w:hAnsi="Times New Roman" w:cs="Times New Roman"/>
          <w:b/>
          <w:sz w:val="22"/>
          <w:szCs w:val="22"/>
          <w:lang w:val="ru-RU"/>
        </w:rPr>
      </w:pPr>
    </w:p>
    <w:sectPr w:rsidR="00514A76" w:rsidRPr="00A23C85" w:rsidSect="00A23C85">
      <w:pgSz w:w="12240" w:h="15840"/>
      <w:pgMar w:top="900" w:right="850" w:bottom="27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5DE"/>
    <w:multiLevelType w:val="multilevel"/>
    <w:tmpl w:val="292E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32257"/>
    <w:multiLevelType w:val="multilevel"/>
    <w:tmpl w:val="513A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40F66"/>
    <w:multiLevelType w:val="hybridMultilevel"/>
    <w:tmpl w:val="DF7066A0"/>
    <w:lvl w:ilvl="0" w:tplc="AD4E10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E608A"/>
    <w:multiLevelType w:val="hybridMultilevel"/>
    <w:tmpl w:val="7456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8E4579"/>
    <w:multiLevelType w:val="multilevel"/>
    <w:tmpl w:val="E00A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E05F04"/>
    <w:multiLevelType w:val="multilevel"/>
    <w:tmpl w:val="C3F64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4182F"/>
    <w:multiLevelType w:val="multilevel"/>
    <w:tmpl w:val="EC3E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34DF9"/>
    <w:multiLevelType w:val="hybridMultilevel"/>
    <w:tmpl w:val="704EEBCE"/>
    <w:lvl w:ilvl="0" w:tplc="1B3C49F4">
      <w:start w:val="1"/>
      <w:numFmt w:val="bullet"/>
      <w:lvlText w:val=""/>
      <w:lvlJc w:val="left"/>
      <w:pPr>
        <w:ind w:left="395" w:hanging="360"/>
      </w:pPr>
      <w:rPr>
        <w:rFonts w:ascii="Symbol" w:eastAsiaTheme="minorEastAsia" w:hAnsi="Symbol" w:cs="Times New Roman"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8" w15:restartNumberingAfterBreak="0">
    <w:nsid w:val="22B4047A"/>
    <w:multiLevelType w:val="multilevel"/>
    <w:tmpl w:val="B928B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78FC"/>
    <w:multiLevelType w:val="multilevel"/>
    <w:tmpl w:val="44D6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6B5430"/>
    <w:multiLevelType w:val="multilevel"/>
    <w:tmpl w:val="00E0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E90EB5"/>
    <w:multiLevelType w:val="multilevel"/>
    <w:tmpl w:val="B260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8252AA"/>
    <w:multiLevelType w:val="multilevel"/>
    <w:tmpl w:val="33F21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CA7B6D"/>
    <w:multiLevelType w:val="multilevel"/>
    <w:tmpl w:val="D11A8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7262047">
    <w:abstractNumId w:val="3"/>
  </w:num>
  <w:num w:numId="2" w16cid:durableId="502165735">
    <w:abstractNumId w:val="7"/>
  </w:num>
  <w:num w:numId="3" w16cid:durableId="231432939">
    <w:abstractNumId w:val="1"/>
  </w:num>
  <w:num w:numId="4" w16cid:durableId="1377703968">
    <w:abstractNumId w:val="9"/>
  </w:num>
  <w:num w:numId="5" w16cid:durableId="1485046226">
    <w:abstractNumId w:val="11"/>
  </w:num>
  <w:num w:numId="6" w16cid:durableId="1900167025">
    <w:abstractNumId w:val="5"/>
  </w:num>
  <w:num w:numId="7" w16cid:durableId="2120642321">
    <w:abstractNumId w:val="12"/>
  </w:num>
  <w:num w:numId="8" w16cid:durableId="738138268">
    <w:abstractNumId w:val="10"/>
  </w:num>
  <w:num w:numId="9" w16cid:durableId="1500122771">
    <w:abstractNumId w:val="13"/>
  </w:num>
  <w:num w:numId="10" w16cid:durableId="787814274">
    <w:abstractNumId w:val="4"/>
  </w:num>
  <w:num w:numId="11" w16cid:durableId="2030372123">
    <w:abstractNumId w:val="6"/>
  </w:num>
  <w:num w:numId="12" w16cid:durableId="223225145">
    <w:abstractNumId w:val="0"/>
  </w:num>
  <w:num w:numId="13" w16cid:durableId="1103257626">
    <w:abstractNumId w:val="8"/>
  </w:num>
  <w:num w:numId="14" w16cid:durableId="45318294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05C02"/>
    <w:rsid w:val="00032BF6"/>
    <w:rsid w:val="00035258"/>
    <w:rsid w:val="000460A0"/>
    <w:rsid w:val="0006235B"/>
    <w:rsid w:val="00074421"/>
    <w:rsid w:val="00076C9E"/>
    <w:rsid w:val="00092E9D"/>
    <w:rsid w:val="00095577"/>
    <w:rsid w:val="000A4C68"/>
    <w:rsid w:val="000B1A15"/>
    <w:rsid w:val="000B7B14"/>
    <w:rsid w:val="000C13CD"/>
    <w:rsid w:val="000E3B6F"/>
    <w:rsid w:val="000E4834"/>
    <w:rsid w:val="000F46EC"/>
    <w:rsid w:val="000F48FB"/>
    <w:rsid w:val="000F4D6F"/>
    <w:rsid w:val="001079E2"/>
    <w:rsid w:val="00107A10"/>
    <w:rsid w:val="001104C2"/>
    <w:rsid w:val="00133113"/>
    <w:rsid w:val="00136398"/>
    <w:rsid w:val="00153553"/>
    <w:rsid w:val="00162BDD"/>
    <w:rsid w:val="001740C9"/>
    <w:rsid w:val="0017792D"/>
    <w:rsid w:val="00186754"/>
    <w:rsid w:val="00192F40"/>
    <w:rsid w:val="001931D8"/>
    <w:rsid w:val="001944A2"/>
    <w:rsid w:val="00194F40"/>
    <w:rsid w:val="001B26A6"/>
    <w:rsid w:val="001C559C"/>
    <w:rsid w:val="001E04FB"/>
    <w:rsid w:val="001E3EBB"/>
    <w:rsid w:val="001E4E73"/>
    <w:rsid w:val="00200E79"/>
    <w:rsid w:val="002126E4"/>
    <w:rsid w:val="0022254D"/>
    <w:rsid w:val="002331AF"/>
    <w:rsid w:val="00235F8F"/>
    <w:rsid w:val="00237CBC"/>
    <w:rsid w:val="002447A6"/>
    <w:rsid w:val="002460A1"/>
    <w:rsid w:val="002505FC"/>
    <w:rsid w:val="00255FD1"/>
    <w:rsid w:val="00256594"/>
    <w:rsid w:val="00256596"/>
    <w:rsid w:val="00265BBA"/>
    <w:rsid w:val="002764EA"/>
    <w:rsid w:val="00280462"/>
    <w:rsid w:val="00281FF3"/>
    <w:rsid w:val="00284AA4"/>
    <w:rsid w:val="00284E19"/>
    <w:rsid w:val="00286685"/>
    <w:rsid w:val="00286FCD"/>
    <w:rsid w:val="002A1862"/>
    <w:rsid w:val="002B0F6C"/>
    <w:rsid w:val="002C6E27"/>
    <w:rsid w:val="002D1F43"/>
    <w:rsid w:val="002E525A"/>
    <w:rsid w:val="00316500"/>
    <w:rsid w:val="003179FA"/>
    <w:rsid w:val="00323FFE"/>
    <w:rsid w:val="00325413"/>
    <w:rsid w:val="00353E68"/>
    <w:rsid w:val="00363020"/>
    <w:rsid w:val="003734CE"/>
    <w:rsid w:val="0037576A"/>
    <w:rsid w:val="00380B15"/>
    <w:rsid w:val="00382C51"/>
    <w:rsid w:val="0038672C"/>
    <w:rsid w:val="0039029F"/>
    <w:rsid w:val="00395DFD"/>
    <w:rsid w:val="003A7B57"/>
    <w:rsid w:val="003C02F8"/>
    <w:rsid w:val="003D47F0"/>
    <w:rsid w:val="003D57AC"/>
    <w:rsid w:val="003E170B"/>
    <w:rsid w:val="003E69D9"/>
    <w:rsid w:val="003F0E6D"/>
    <w:rsid w:val="003F1F8E"/>
    <w:rsid w:val="003F22D9"/>
    <w:rsid w:val="003F44A4"/>
    <w:rsid w:val="00401BF2"/>
    <w:rsid w:val="004279EC"/>
    <w:rsid w:val="00443275"/>
    <w:rsid w:val="00452CB3"/>
    <w:rsid w:val="00453792"/>
    <w:rsid w:val="00465D96"/>
    <w:rsid w:val="00471A94"/>
    <w:rsid w:val="00475995"/>
    <w:rsid w:val="00475D0C"/>
    <w:rsid w:val="0048504F"/>
    <w:rsid w:val="0048660D"/>
    <w:rsid w:val="00486A39"/>
    <w:rsid w:val="004925F3"/>
    <w:rsid w:val="00497955"/>
    <w:rsid w:val="004A52E3"/>
    <w:rsid w:val="004B1F71"/>
    <w:rsid w:val="004B76EC"/>
    <w:rsid w:val="004C0D49"/>
    <w:rsid w:val="004C790C"/>
    <w:rsid w:val="004D223F"/>
    <w:rsid w:val="004E1EAD"/>
    <w:rsid w:val="004E50F6"/>
    <w:rsid w:val="00514A76"/>
    <w:rsid w:val="005258F2"/>
    <w:rsid w:val="00526BFA"/>
    <w:rsid w:val="00531394"/>
    <w:rsid w:val="00536D92"/>
    <w:rsid w:val="005403DE"/>
    <w:rsid w:val="0056596F"/>
    <w:rsid w:val="00570802"/>
    <w:rsid w:val="00582A90"/>
    <w:rsid w:val="00584473"/>
    <w:rsid w:val="0059142B"/>
    <w:rsid w:val="005A1418"/>
    <w:rsid w:val="005A3587"/>
    <w:rsid w:val="005A49E4"/>
    <w:rsid w:val="005B4AB7"/>
    <w:rsid w:val="005B7F29"/>
    <w:rsid w:val="005D6E79"/>
    <w:rsid w:val="005E0839"/>
    <w:rsid w:val="005E5B51"/>
    <w:rsid w:val="005F082E"/>
    <w:rsid w:val="006047A9"/>
    <w:rsid w:val="0062031D"/>
    <w:rsid w:val="006311BA"/>
    <w:rsid w:val="00631FDF"/>
    <w:rsid w:val="006371B4"/>
    <w:rsid w:val="0064015F"/>
    <w:rsid w:val="00641A7B"/>
    <w:rsid w:val="00647614"/>
    <w:rsid w:val="00652A6E"/>
    <w:rsid w:val="00655D60"/>
    <w:rsid w:val="00656FC4"/>
    <w:rsid w:val="00662E74"/>
    <w:rsid w:val="00664C8B"/>
    <w:rsid w:val="00666CCF"/>
    <w:rsid w:val="006741FC"/>
    <w:rsid w:val="006970F5"/>
    <w:rsid w:val="006A409F"/>
    <w:rsid w:val="006B1CA0"/>
    <w:rsid w:val="006B65A9"/>
    <w:rsid w:val="006B742C"/>
    <w:rsid w:val="006D0FC0"/>
    <w:rsid w:val="006D2C28"/>
    <w:rsid w:val="006E26DF"/>
    <w:rsid w:val="006E6493"/>
    <w:rsid w:val="0071103C"/>
    <w:rsid w:val="0071271E"/>
    <w:rsid w:val="007211D6"/>
    <w:rsid w:val="00722F61"/>
    <w:rsid w:val="00743C41"/>
    <w:rsid w:val="007504CF"/>
    <w:rsid w:val="00757000"/>
    <w:rsid w:val="00760897"/>
    <w:rsid w:val="00761CCD"/>
    <w:rsid w:val="00777EAA"/>
    <w:rsid w:val="00782FD3"/>
    <w:rsid w:val="007950CD"/>
    <w:rsid w:val="007A1E4C"/>
    <w:rsid w:val="007A3949"/>
    <w:rsid w:val="007A7306"/>
    <w:rsid w:val="007B1944"/>
    <w:rsid w:val="007B1FF8"/>
    <w:rsid w:val="007C2982"/>
    <w:rsid w:val="007C69AC"/>
    <w:rsid w:val="007D09CC"/>
    <w:rsid w:val="007D6D95"/>
    <w:rsid w:val="00801893"/>
    <w:rsid w:val="00807D91"/>
    <w:rsid w:val="00812D27"/>
    <w:rsid w:val="00815634"/>
    <w:rsid w:val="00822F02"/>
    <w:rsid w:val="00823B40"/>
    <w:rsid w:val="00845D99"/>
    <w:rsid w:val="008475B4"/>
    <w:rsid w:val="00853FEB"/>
    <w:rsid w:val="00864A99"/>
    <w:rsid w:val="00870AF5"/>
    <w:rsid w:val="008822B7"/>
    <w:rsid w:val="0089068F"/>
    <w:rsid w:val="008912D0"/>
    <w:rsid w:val="00893B9F"/>
    <w:rsid w:val="008B7C9C"/>
    <w:rsid w:val="008C41A0"/>
    <w:rsid w:val="008D3DDA"/>
    <w:rsid w:val="008E0707"/>
    <w:rsid w:val="00900C42"/>
    <w:rsid w:val="00906A77"/>
    <w:rsid w:val="009328BA"/>
    <w:rsid w:val="00932B97"/>
    <w:rsid w:val="00945ED0"/>
    <w:rsid w:val="009515C4"/>
    <w:rsid w:val="00953950"/>
    <w:rsid w:val="00960458"/>
    <w:rsid w:val="009729E1"/>
    <w:rsid w:val="00981E77"/>
    <w:rsid w:val="00981F4E"/>
    <w:rsid w:val="00986AA5"/>
    <w:rsid w:val="00994CEC"/>
    <w:rsid w:val="009A3141"/>
    <w:rsid w:val="009A542E"/>
    <w:rsid w:val="009B4624"/>
    <w:rsid w:val="009C5C3A"/>
    <w:rsid w:val="009E49C2"/>
    <w:rsid w:val="009F38D4"/>
    <w:rsid w:val="009F5A20"/>
    <w:rsid w:val="00A20073"/>
    <w:rsid w:val="00A239BE"/>
    <w:rsid w:val="00A23C85"/>
    <w:rsid w:val="00A24587"/>
    <w:rsid w:val="00A3459E"/>
    <w:rsid w:val="00A4278A"/>
    <w:rsid w:val="00A546A8"/>
    <w:rsid w:val="00A54EAB"/>
    <w:rsid w:val="00A5559A"/>
    <w:rsid w:val="00A6263D"/>
    <w:rsid w:val="00A64C25"/>
    <w:rsid w:val="00A66D7E"/>
    <w:rsid w:val="00A72BEA"/>
    <w:rsid w:val="00A87157"/>
    <w:rsid w:val="00A95A7B"/>
    <w:rsid w:val="00A96F9C"/>
    <w:rsid w:val="00AB1906"/>
    <w:rsid w:val="00AC1D21"/>
    <w:rsid w:val="00AE10BD"/>
    <w:rsid w:val="00AF297D"/>
    <w:rsid w:val="00B10B4D"/>
    <w:rsid w:val="00B13312"/>
    <w:rsid w:val="00B14ABA"/>
    <w:rsid w:val="00B15946"/>
    <w:rsid w:val="00B21692"/>
    <w:rsid w:val="00B31885"/>
    <w:rsid w:val="00B47235"/>
    <w:rsid w:val="00B53202"/>
    <w:rsid w:val="00B63E0D"/>
    <w:rsid w:val="00B64A56"/>
    <w:rsid w:val="00B669C6"/>
    <w:rsid w:val="00B70FAA"/>
    <w:rsid w:val="00B76CF1"/>
    <w:rsid w:val="00B81AA7"/>
    <w:rsid w:val="00B905AB"/>
    <w:rsid w:val="00BA01E9"/>
    <w:rsid w:val="00BA778C"/>
    <w:rsid w:val="00BB1029"/>
    <w:rsid w:val="00BB1857"/>
    <w:rsid w:val="00BB54E5"/>
    <w:rsid w:val="00BC0E9B"/>
    <w:rsid w:val="00BD3977"/>
    <w:rsid w:val="00BD5F3C"/>
    <w:rsid w:val="00BE6413"/>
    <w:rsid w:val="00C0765D"/>
    <w:rsid w:val="00C23C6E"/>
    <w:rsid w:val="00C27E50"/>
    <w:rsid w:val="00C408E5"/>
    <w:rsid w:val="00C4154D"/>
    <w:rsid w:val="00C57248"/>
    <w:rsid w:val="00C65669"/>
    <w:rsid w:val="00C73ABF"/>
    <w:rsid w:val="00C8197E"/>
    <w:rsid w:val="00C83379"/>
    <w:rsid w:val="00C92CF4"/>
    <w:rsid w:val="00CB3619"/>
    <w:rsid w:val="00CD0015"/>
    <w:rsid w:val="00CD502E"/>
    <w:rsid w:val="00CE4958"/>
    <w:rsid w:val="00CF1036"/>
    <w:rsid w:val="00CF6410"/>
    <w:rsid w:val="00CF664E"/>
    <w:rsid w:val="00D1047C"/>
    <w:rsid w:val="00D24F6C"/>
    <w:rsid w:val="00D25FC3"/>
    <w:rsid w:val="00D41FC7"/>
    <w:rsid w:val="00D44781"/>
    <w:rsid w:val="00D45521"/>
    <w:rsid w:val="00D510BD"/>
    <w:rsid w:val="00D5463C"/>
    <w:rsid w:val="00D76052"/>
    <w:rsid w:val="00D77616"/>
    <w:rsid w:val="00D81234"/>
    <w:rsid w:val="00DA52EA"/>
    <w:rsid w:val="00DA65C4"/>
    <w:rsid w:val="00DB1C14"/>
    <w:rsid w:val="00DC554B"/>
    <w:rsid w:val="00DC7FB4"/>
    <w:rsid w:val="00DD5AD8"/>
    <w:rsid w:val="00DE4835"/>
    <w:rsid w:val="00DF0C97"/>
    <w:rsid w:val="00DF177C"/>
    <w:rsid w:val="00DF4534"/>
    <w:rsid w:val="00DF62C2"/>
    <w:rsid w:val="00DF6AE5"/>
    <w:rsid w:val="00E10E19"/>
    <w:rsid w:val="00E207B5"/>
    <w:rsid w:val="00E2456D"/>
    <w:rsid w:val="00E26470"/>
    <w:rsid w:val="00E31388"/>
    <w:rsid w:val="00E414B3"/>
    <w:rsid w:val="00E42EE7"/>
    <w:rsid w:val="00E437FA"/>
    <w:rsid w:val="00E43D6A"/>
    <w:rsid w:val="00E4613F"/>
    <w:rsid w:val="00E53EFC"/>
    <w:rsid w:val="00E54684"/>
    <w:rsid w:val="00E611A3"/>
    <w:rsid w:val="00E61834"/>
    <w:rsid w:val="00E75D58"/>
    <w:rsid w:val="00E91A16"/>
    <w:rsid w:val="00E965D6"/>
    <w:rsid w:val="00EA4453"/>
    <w:rsid w:val="00EA4D8E"/>
    <w:rsid w:val="00EA5D03"/>
    <w:rsid w:val="00EB06FE"/>
    <w:rsid w:val="00EB5130"/>
    <w:rsid w:val="00ED221E"/>
    <w:rsid w:val="00EF0CA1"/>
    <w:rsid w:val="00EF6CEA"/>
    <w:rsid w:val="00EF7FE5"/>
    <w:rsid w:val="00F177FD"/>
    <w:rsid w:val="00F204DB"/>
    <w:rsid w:val="00F27063"/>
    <w:rsid w:val="00F275D3"/>
    <w:rsid w:val="00F3752C"/>
    <w:rsid w:val="00F40C1D"/>
    <w:rsid w:val="00F4281A"/>
    <w:rsid w:val="00F46AC7"/>
    <w:rsid w:val="00F514D4"/>
    <w:rsid w:val="00F56AC9"/>
    <w:rsid w:val="00F615E8"/>
    <w:rsid w:val="00F6649D"/>
    <w:rsid w:val="00F734ED"/>
    <w:rsid w:val="00F819CB"/>
    <w:rsid w:val="00F82475"/>
    <w:rsid w:val="00F8792F"/>
    <w:rsid w:val="00F917D5"/>
    <w:rsid w:val="00FA00EC"/>
    <w:rsid w:val="00FA49D4"/>
    <w:rsid w:val="00FA5263"/>
    <w:rsid w:val="00FA61C9"/>
    <w:rsid w:val="00FD7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4D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4D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4D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4D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4D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4D6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4D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4D6F"/>
    <w:rPr>
      <w:rFonts w:eastAsiaTheme="majorEastAsia" w:cstheme="majorBidi"/>
      <w:color w:val="272727" w:themeColor="text1" w:themeTint="D8"/>
    </w:rPr>
  </w:style>
  <w:style w:type="paragraph" w:styleId="a3">
    <w:name w:val="Title"/>
    <w:basedOn w:val="a"/>
    <w:next w:val="a"/>
    <w:link w:val="a4"/>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4D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4D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4D6F"/>
    <w:pPr>
      <w:spacing w:before="160"/>
      <w:jc w:val="center"/>
    </w:pPr>
    <w:rPr>
      <w:i/>
      <w:iCs/>
      <w:color w:val="404040" w:themeColor="text1" w:themeTint="BF"/>
    </w:rPr>
  </w:style>
  <w:style w:type="character" w:customStyle="1" w:styleId="22">
    <w:name w:val="Цитата 2 Знак"/>
    <w:basedOn w:val="a0"/>
    <w:link w:val="21"/>
    <w:uiPriority w:val="29"/>
    <w:rsid w:val="000F4D6F"/>
    <w:rPr>
      <w:i/>
      <w:iCs/>
      <w:color w:val="404040" w:themeColor="text1" w:themeTint="BF"/>
    </w:rPr>
  </w:style>
  <w:style w:type="paragraph" w:styleId="a7">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a"/>
    <w:link w:val="a8"/>
    <w:uiPriority w:val="34"/>
    <w:qFormat/>
    <w:rsid w:val="000F4D6F"/>
    <w:pPr>
      <w:ind w:left="720"/>
      <w:contextualSpacing/>
    </w:pPr>
  </w:style>
  <w:style w:type="character" w:styleId="a9">
    <w:name w:val="Intense Emphasis"/>
    <w:basedOn w:val="a0"/>
    <w:uiPriority w:val="21"/>
    <w:qFormat/>
    <w:rsid w:val="000F4D6F"/>
    <w:rPr>
      <w:i/>
      <w:iCs/>
      <w:color w:val="0F4761" w:themeColor="accent1" w:themeShade="BF"/>
    </w:rPr>
  </w:style>
  <w:style w:type="paragraph" w:styleId="aa">
    <w:name w:val="Intense Quote"/>
    <w:basedOn w:val="a"/>
    <w:next w:val="a"/>
    <w:link w:val="ab"/>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0F4D6F"/>
    <w:rPr>
      <w:i/>
      <w:iCs/>
      <w:color w:val="0F4761" w:themeColor="accent1" w:themeShade="BF"/>
    </w:rPr>
  </w:style>
  <w:style w:type="character" w:styleId="ac">
    <w:name w:val="Intense Reference"/>
    <w:basedOn w:val="a0"/>
    <w:uiPriority w:val="32"/>
    <w:qFormat/>
    <w:rsid w:val="000F4D6F"/>
    <w:rPr>
      <w:b/>
      <w:bCs/>
      <w:smallCaps/>
      <w:color w:val="0F4761" w:themeColor="accent1" w:themeShade="BF"/>
      <w:spacing w:val="5"/>
    </w:rPr>
  </w:style>
  <w:style w:type="character" w:styleId="ad">
    <w:name w:val="Hyperlink"/>
    <w:basedOn w:val="a0"/>
    <w:uiPriority w:val="99"/>
    <w:unhideWhenUsed/>
    <w:rsid w:val="000F4D6F"/>
    <w:rPr>
      <w:color w:val="467886" w:themeColor="hyperlink"/>
      <w:u w:val="single"/>
    </w:rPr>
  </w:style>
  <w:style w:type="character" w:styleId="ae">
    <w:name w:val="Unresolved Mention"/>
    <w:basedOn w:val="a0"/>
    <w:uiPriority w:val="99"/>
    <w:semiHidden/>
    <w:unhideWhenUsed/>
    <w:rsid w:val="000F4D6F"/>
    <w:rPr>
      <w:color w:val="605E5C"/>
      <w:shd w:val="clear" w:color="auto" w:fill="E1DFDD"/>
    </w:rPr>
  </w:style>
  <w:style w:type="character" w:customStyle="1" w:styleId="23">
    <w:name w:val="Основной текст (2)_"/>
    <w:basedOn w:val="a0"/>
    <w:link w:val="24"/>
    <w:rsid w:val="00A546A8"/>
    <w:rPr>
      <w:rFonts w:ascii="Times New Roman" w:eastAsia="Times New Roman" w:hAnsi="Times New Roman" w:cs="Times New Roman"/>
      <w:shd w:val="clear" w:color="auto" w:fill="FFFFFF"/>
    </w:rPr>
  </w:style>
  <w:style w:type="character" w:customStyle="1" w:styleId="25">
    <w:name w:val="Заголовок №2_"/>
    <w:basedOn w:val="a0"/>
    <w:link w:val="26"/>
    <w:rsid w:val="00A546A8"/>
    <w:rPr>
      <w:rFonts w:ascii="Times New Roman" w:eastAsia="Times New Roman" w:hAnsi="Times New Roman" w:cs="Times New Roman"/>
      <w:b/>
      <w:bCs/>
      <w:shd w:val="clear" w:color="auto" w:fill="FFFFFF"/>
    </w:rPr>
  </w:style>
  <w:style w:type="character" w:customStyle="1" w:styleId="12">
    <w:name w:val="Основной текст (12)_"/>
    <w:basedOn w:val="a0"/>
    <w:link w:val="120"/>
    <w:rsid w:val="00A546A8"/>
    <w:rPr>
      <w:rFonts w:ascii="Times New Roman" w:eastAsia="Times New Roman" w:hAnsi="Times New Roman" w:cs="Times New Roman"/>
      <w:i/>
      <w:iCs/>
      <w:shd w:val="clear" w:color="auto" w:fill="FFFFFF"/>
    </w:rPr>
  </w:style>
  <w:style w:type="paragraph" w:customStyle="1" w:styleId="24">
    <w:name w:val="Основной текст (2)"/>
    <w:basedOn w:val="a"/>
    <w:link w:val="23"/>
    <w:rsid w:val="00A546A8"/>
    <w:pPr>
      <w:widowControl w:val="0"/>
      <w:shd w:val="clear" w:color="auto" w:fill="FFFFFF"/>
      <w:spacing w:after="120" w:line="0" w:lineRule="atLeast"/>
    </w:pPr>
    <w:rPr>
      <w:rFonts w:ascii="Times New Roman" w:eastAsia="Times New Roman" w:hAnsi="Times New Roman" w:cs="Times New Roman"/>
    </w:rPr>
  </w:style>
  <w:style w:type="paragraph" w:customStyle="1" w:styleId="26">
    <w:name w:val="Заголовок №2"/>
    <w:basedOn w:val="a"/>
    <w:link w:val="25"/>
    <w:rsid w:val="00A546A8"/>
    <w:pPr>
      <w:widowControl w:val="0"/>
      <w:shd w:val="clear" w:color="auto" w:fill="FFFFFF"/>
      <w:spacing w:after="360" w:line="0" w:lineRule="atLeast"/>
      <w:jc w:val="right"/>
      <w:outlineLvl w:val="1"/>
    </w:pPr>
    <w:rPr>
      <w:rFonts w:ascii="Times New Roman" w:eastAsia="Times New Roman" w:hAnsi="Times New Roman" w:cs="Times New Roman"/>
      <w:b/>
      <w:bCs/>
    </w:rPr>
  </w:style>
  <w:style w:type="paragraph" w:customStyle="1" w:styleId="120">
    <w:name w:val="Основной текст (12)"/>
    <w:basedOn w:val="a"/>
    <w:link w:val="12"/>
    <w:rsid w:val="00A546A8"/>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af">
    <w:name w:val="Table Grid"/>
    <w:basedOn w:val="a1"/>
    <w:uiPriority w:val="39"/>
    <w:rsid w:val="00FA61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Table-Normal Знак,RSHB_Table-Normal Знак,Заголовок_3 Знак,Подпись рисунка Знак,Numbered List Знак,Elenco Normale Знак,Elenco NormaleCxSpLast Знак,Абзац маркированнный Знак,Содержание. 2 уровень Знак,Bullet List Знак,FooterText Знак"/>
    <w:link w:val="a7"/>
    <w:uiPriority w:val="34"/>
    <w:locked/>
    <w:rsid w:val="00FA61C9"/>
  </w:style>
  <w:style w:type="paragraph" w:styleId="af0">
    <w:name w:val="Normal (Web)"/>
    <w:basedOn w:val="a"/>
    <w:uiPriority w:val="99"/>
    <w:unhideWhenUsed/>
    <w:rsid w:val="00FA61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f1">
    <w:name w:val="Strong"/>
    <w:basedOn w:val="a0"/>
    <w:uiPriority w:val="22"/>
    <w:qFormat/>
    <w:rsid w:val="00F82475"/>
    <w:rPr>
      <w:b/>
      <w:bCs/>
    </w:rPr>
  </w:style>
  <w:style w:type="character" w:styleId="af2">
    <w:name w:val="FollowedHyperlink"/>
    <w:basedOn w:val="a0"/>
    <w:uiPriority w:val="99"/>
    <w:semiHidden/>
    <w:unhideWhenUsed/>
    <w:rsid w:val="00E10E19"/>
    <w:rPr>
      <w:color w:val="96607D" w:themeColor="followedHyperlink"/>
      <w:u w:val="single"/>
    </w:rPr>
  </w:style>
  <w:style w:type="table" w:customStyle="1" w:styleId="TableGrid">
    <w:name w:val="TableGrid"/>
    <w:rsid w:val="000F48FB"/>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 w:type="character" w:customStyle="1" w:styleId="af3">
    <w:name w:val="Без интервала Знак"/>
    <w:link w:val="af4"/>
    <w:uiPriority w:val="1"/>
    <w:qFormat/>
    <w:locked/>
    <w:rsid w:val="008E0707"/>
    <w:rPr>
      <w:rFonts w:ascii="Calibri" w:eastAsia="Calibri" w:hAnsi="Calibri" w:cs="Times New Roman"/>
    </w:rPr>
  </w:style>
  <w:style w:type="paragraph" w:styleId="af4">
    <w:name w:val="No Spacing"/>
    <w:link w:val="af3"/>
    <w:uiPriority w:val="1"/>
    <w:qFormat/>
    <w:rsid w:val="008E07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355278250">
      <w:bodyDiv w:val="1"/>
      <w:marLeft w:val="0"/>
      <w:marRight w:val="0"/>
      <w:marTop w:val="0"/>
      <w:marBottom w:val="0"/>
      <w:divBdr>
        <w:top w:val="none" w:sz="0" w:space="0" w:color="auto"/>
        <w:left w:val="none" w:sz="0" w:space="0" w:color="auto"/>
        <w:bottom w:val="none" w:sz="0" w:space="0" w:color="auto"/>
        <w:right w:val="none" w:sz="0" w:space="0" w:color="auto"/>
      </w:divBdr>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 w:id="1083525111">
      <w:bodyDiv w:val="1"/>
      <w:marLeft w:val="0"/>
      <w:marRight w:val="0"/>
      <w:marTop w:val="0"/>
      <w:marBottom w:val="0"/>
      <w:divBdr>
        <w:top w:val="none" w:sz="0" w:space="0" w:color="auto"/>
        <w:left w:val="none" w:sz="0" w:space="0" w:color="auto"/>
        <w:bottom w:val="none" w:sz="0" w:space="0" w:color="auto"/>
        <w:right w:val="none" w:sz="0" w:space="0" w:color="auto"/>
      </w:divBdr>
    </w:div>
    <w:div w:id="1207181392">
      <w:bodyDiv w:val="1"/>
      <w:marLeft w:val="0"/>
      <w:marRight w:val="0"/>
      <w:marTop w:val="0"/>
      <w:marBottom w:val="0"/>
      <w:divBdr>
        <w:top w:val="none" w:sz="0" w:space="0" w:color="auto"/>
        <w:left w:val="none" w:sz="0" w:space="0" w:color="auto"/>
        <w:bottom w:val="none" w:sz="0" w:space="0" w:color="auto"/>
        <w:right w:val="none" w:sz="0" w:space="0" w:color="auto"/>
      </w:divBdr>
    </w:div>
    <w:div w:id="189924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hyldyzkan.satybekova@kumtor.kg" TargetMode="External"/><Relationship Id="rId5" Type="http://schemas.openxmlformats.org/officeDocument/2006/relationships/hyperlink" Target="mailto:Zhyldyzkan.Satybekova@kumtor.k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Gulnur Shirdakova</dc:creator>
  <cp:keywords/>
  <dc:description/>
  <cp:lastModifiedBy>Kozhomkul Atageldiev</cp:lastModifiedBy>
  <cp:revision>92</cp:revision>
  <cp:lastPrinted>2025-10-09T07:50:00Z</cp:lastPrinted>
  <dcterms:created xsi:type="dcterms:W3CDTF">2026-09-22T08:25:00Z</dcterms:created>
  <dcterms:modified xsi:type="dcterms:W3CDTF">2026-10-08T06:33:00Z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