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32A05" w14:textId="77777777" w:rsidR="00201C93" w:rsidRPr="00F31097" w:rsidRDefault="00E3451E">
      <w:pPr>
        <w:pStyle w:val="Normal"/>
        <w:jc w:val="center"/>
        <w:rPr>
          <w:lang w:val="ru-RU"/>
        </w:rPr>
      </w:pPr>
      <w:r w:rsidRPr="005C5514">
        <w:rPr>
          <w:rFonts w:ascii="Times New Roman" w:eastAsia="Aptos" w:hAnsi="Times New Roman"/>
          <w:b/>
          <w:bCs/>
          <w:kern w:val="0"/>
          <w:lang w:val="ru-RU"/>
          <w14:ligatures w14:val="none"/>
        </w:rPr>
        <w:t xml:space="preserve">ЗАО «Кумтор Голд Компани» приглашает Вас принять участие в запросе котировок на оказание услуг по </w:t>
      </w:r>
      <w:r w:rsidR="00F31097" w:rsidRPr="00F31097">
        <w:rPr>
          <w:rFonts w:ascii="Times New Roman" w:hAnsi="Times New Roman"/>
          <w:b/>
          <w:bCs/>
          <w:lang w:val="ru-RU"/>
        </w:rPr>
        <w:t>обучению работников по теме «Радиационная безопасность при эксплуатации интроскопа».</w:t>
      </w:r>
    </w:p>
    <w:p w14:paraId="2E9DAEE1" w14:textId="77777777" w:rsidR="005C5514" w:rsidRPr="005C5514" w:rsidRDefault="005C5514" w:rsidP="005C5514">
      <w:pPr>
        <w:spacing w:after="0" w:line="240" w:lineRule="auto"/>
        <w:contextualSpacing/>
        <w:jc w:val="center"/>
        <w:rPr>
          <w:rFonts w:ascii="Times New Roman" w:eastAsia="Aptos" w:hAnsi="Times New Roman" w:cs="Times New Roman"/>
          <w:b/>
          <w:bCs/>
          <w:kern w:val="0"/>
          <w:lang w:val="ru-RU"/>
          <w14:ligatures w14:val="none"/>
        </w:rPr>
      </w:pPr>
    </w:p>
    <w:p w14:paraId="724AB30B" w14:textId="77777777" w:rsidR="005C5514" w:rsidRPr="005C5514" w:rsidRDefault="005C5514" w:rsidP="005C5514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b/>
          <w:bCs/>
          <w:kern w:val="0"/>
          <w:lang w:val="ru-RU"/>
          <w14:ligatures w14:val="none"/>
        </w:rPr>
      </w:pPr>
      <w:r w:rsidRPr="005C5514">
        <w:rPr>
          <w:rFonts w:ascii="Times New Roman" w:eastAsia="Aptos" w:hAnsi="Times New Roman" w:cs="Times New Roman"/>
          <w:b/>
          <w:bCs/>
          <w:kern w:val="0"/>
          <w:lang w:val="ru-RU"/>
          <w14:ligatures w14:val="none"/>
        </w:rPr>
        <w:t>Предмет закупки</w:t>
      </w:r>
    </w:p>
    <w:p w14:paraId="46AA7452" w14:textId="77777777" w:rsidR="00201C93" w:rsidRPr="00E16175" w:rsidRDefault="00E16175">
      <w:pPr>
        <w:pStyle w:val="Normal"/>
        <w:jc w:val="both"/>
        <w:rPr>
          <w:lang w:val="ru-RU"/>
        </w:rPr>
      </w:pPr>
      <w:r w:rsidRPr="00E16175">
        <w:rPr>
          <w:rFonts w:ascii="Times New Roman" w:hAnsi="Times New Roman"/>
          <w:b/>
          <w:bCs/>
          <w:lang w:val="ru-RU"/>
        </w:rPr>
        <w:t>Оказание услуг по обучению работников по теме «Радиационная безопасность при эксплуатации досмотрового рентгеновского оборудования» с последующей проверкой знаний и выдачей сертификатов (удостоверений) установленного образца, в соответствии с требованиями технического задания (Приложение №1).</w:t>
      </w:r>
    </w:p>
    <w:p w14:paraId="0BF22E0A" w14:textId="77777777" w:rsidR="005C5514" w:rsidRPr="005C5514" w:rsidRDefault="005C5514" w:rsidP="005C5514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b/>
          <w:bCs/>
          <w:kern w:val="0"/>
          <w:lang w:val="ru-RU"/>
          <w14:ligatures w14:val="none"/>
        </w:rPr>
      </w:pPr>
    </w:p>
    <w:p w14:paraId="64DCE9EE" w14:textId="77777777" w:rsidR="005C5514" w:rsidRPr="005C5514" w:rsidRDefault="005C5514" w:rsidP="005C5514">
      <w:pPr>
        <w:spacing w:after="240" w:line="240" w:lineRule="auto"/>
        <w:contextualSpacing/>
        <w:jc w:val="both"/>
        <w:rPr>
          <w:rFonts w:ascii="Times New Roman" w:eastAsia="Aptos" w:hAnsi="Times New Roman" w:cs="Times New Roman"/>
          <w:b/>
          <w:bCs/>
          <w:kern w:val="0"/>
          <w:lang w:val="ru-RU"/>
          <w14:ligatures w14:val="none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289"/>
        <w:gridCol w:w="7061"/>
      </w:tblGrid>
      <w:tr w:rsidR="005C5514" w:rsidRPr="00F31097" w14:paraId="74E2239D" w14:textId="77777777" w:rsidTr="00EE0F7B">
        <w:tc>
          <w:tcPr>
            <w:tcW w:w="2289" w:type="dxa"/>
          </w:tcPr>
          <w:p w14:paraId="0A07476D" w14:textId="77777777" w:rsidR="005C5514" w:rsidRPr="005C5514" w:rsidRDefault="005C5514" w:rsidP="005C5514">
            <w:pPr>
              <w:spacing w:after="2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b/>
                <w:bCs/>
                <w:kern w:val="0"/>
                <w:lang w:val="ru-RU"/>
                <w14:ligatures w14:val="none"/>
              </w:rPr>
              <w:t>Формат подачи:</w:t>
            </w:r>
          </w:p>
        </w:tc>
        <w:tc>
          <w:tcPr>
            <w:tcW w:w="7061" w:type="dxa"/>
          </w:tcPr>
          <w:p w14:paraId="544BCCA8" w14:textId="77777777" w:rsidR="005C5514" w:rsidRPr="005C5514" w:rsidRDefault="005C5514" w:rsidP="005C5514">
            <w:pPr>
              <w:spacing w:after="2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Заявка на участие и другие документы должны быть подписаны лицом, имеющим полномочия подписывать заявку и обяз</w:t>
            </w:r>
          </w:p>
          <w:p w14:paraId="7AF71B60" w14:textId="77777777" w:rsidR="005C5514" w:rsidRPr="005C5514" w:rsidRDefault="005C5514" w:rsidP="005C5514">
            <w:pPr>
              <w:spacing w:after="2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ky-KG"/>
                <w14:ligatures w14:val="none"/>
              </w:rPr>
            </w:pP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ательства</w:t>
            </w:r>
            <w:proofErr w:type="spellEnd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 xml:space="preserve"> по договору. Документы должны подписаны и представлены в формате </w:t>
            </w:r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>PDF</w:t>
            </w:r>
            <w:r w:rsidRPr="005C5514">
              <w:rPr>
                <w:rFonts w:ascii="Times New Roman" w:eastAsia="Aptos" w:hAnsi="Times New Roman" w:cs="Times New Roman"/>
                <w:kern w:val="0"/>
                <w:lang w:val="ky-KG"/>
                <w14:ligatures w14:val="none"/>
              </w:rPr>
              <w:t>.</w:t>
            </w:r>
          </w:p>
        </w:tc>
      </w:tr>
      <w:tr w:rsidR="005C5514" w:rsidRPr="008E7DB4" w14:paraId="11F743FF" w14:textId="77777777" w:rsidTr="00EE0F7B">
        <w:tc>
          <w:tcPr>
            <w:tcW w:w="2289" w:type="dxa"/>
          </w:tcPr>
          <w:p w14:paraId="227D340D" w14:textId="77777777" w:rsidR="005C5514" w:rsidRPr="005C5514" w:rsidRDefault="005C5514" w:rsidP="005C5514">
            <w:pPr>
              <w:contextualSpacing/>
              <w:jc w:val="both"/>
              <w:rPr>
                <w:rFonts w:ascii="Times New Roman" w:eastAsia="Aptos" w:hAnsi="Times New Roman" w:cs="Times New Roman"/>
                <w:lang w:val="ru-RU"/>
              </w:rPr>
            </w:pPr>
            <w:r w:rsidRPr="005C5514">
              <w:rPr>
                <w:rFonts w:ascii="Times New Roman" w:eastAsia="Aptos" w:hAnsi="Times New Roman" w:cs="Times New Roman"/>
                <w:b/>
                <w:bCs/>
                <w:lang w:val="ru-RU"/>
              </w:rPr>
              <w:t>Порядок подачи предложений</w:t>
            </w:r>
          </w:p>
          <w:p w14:paraId="38428D7F" w14:textId="77777777" w:rsidR="005C5514" w:rsidRPr="005C5514" w:rsidRDefault="005C5514" w:rsidP="005C5514">
            <w:pPr>
              <w:rPr>
                <w:rFonts w:ascii="Times New Roman" w:eastAsia="Aptos" w:hAnsi="Times New Roman" w:cs="Times New Roman"/>
                <w:lang w:val="ru-RU"/>
              </w:rPr>
            </w:pPr>
          </w:p>
        </w:tc>
        <w:tc>
          <w:tcPr>
            <w:tcW w:w="7061" w:type="dxa"/>
          </w:tcPr>
          <w:p w14:paraId="6C3B1282" w14:textId="77777777" w:rsidR="005C5514" w:rsidRPr="005C5514" w:rsidRDefault="005C5514" w:rsidP="005C5514">
            <w:pPr>
              <w:tabs>
                <w:tab w:val="left" w:pos="-1440"/>
                <w:tab w:val="left" w:pos="-720"/>
              </w:tabs>
              <w:spacing w:line="240" w:lineRule="atLeast"/>
              <w:jc w:val="both"/>
              <w:rPr>
                <w:rFonts w:ascii="Times New Roman" w:eastAsia="Aptos" w:hAnsi="Times New Roman" w:cs="Times New Roman"/>
                <w:lang w:val="ru-RU"/>
              </w:rPr>
            </w:pPr>
            <w:r w:rsidRPr="005C5514">
              <w:rPr>
                <w:rFonts w:ascii="Times New Roman" w:eastAsia="Aptos" w:hAnsi="Times New Roman" w:cs="Times New Roman"/>
                <w:lang w:val="ru-RU"/>
              </w:rPr>
              <w:t>Участники отбора должны предоставить заявку на участие на русском или кыргызском языке в соответствии с требованиями настоящего запроса, приложить необходимые документы и направить их в электронном виде на адрес:</w:t>
            </w:r>
            <w:r w:rsidRPr="005C5514">
              <w:rPr>
                <w:rFonts w:ascii="Times New Roman" w:eastAsia="Aptos" w:hAnsi="Times New Roman" w:cs="Times New Roman"/>
                <w:lang w:val="ru-RU"/>
              </w:rPr>
              <w:br/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b/>
                <w:bCs/>
              </w:rPr>
              <w:t>marlen</w:t>
            </w:r>
            <w:proofErr w:type="spellEnd"/>
            <w:r w:rsidRPr="005C5514">
              <w:rPr>
                <w:rFonts w:ascii="Times New Roman" w:eastAsia="Aptos" w:hAnsi="Times New Roman" w:cs="Times New Roman"/>
                <w:b/>
                <w:bCs/>
                <w:lang w:val="ru-RU"/>
              </w:rPr>
              <w:t>.</w:t>
            </w:r>
            <w:proofErr w:type="spellStart"/>
            <w:r w:rsidRPr="005C5514">
              <w:rPr>
                <w:rFonts w:ascii="Times New Roman" w:eastAsia="Aptos" w:hAnsi="Times New Roman" w:cs="Times New Roman"/>
                <w:b/>
                <w:bCs/>
              </w:rPr>
              <w:t>turatbekov</w:t>
            </w:r>
            <w:proofErr w:type="spellEnd"/>
            <w:r w:rsidRPr="005C5514">
              <w:rPr>
                <w:rFonts w:ascii="Times New Roman" w:eastAsia="Aptos" w:hAnsi="Times New Roman" w:cs="Times New Roman"/>
                <w:b/>
                <w:bCs/>
                <w:lang w:val="ru-RU"/>
              </w:rPr>
              <w:t>@</w:t>
            </w:r>
            <w:proofErr w:type="spellStart"/>
            <w:r w:rsidRPr="005C5514">
              <w:rPr>
                <w:rFonts w:ascii="Times New Roman" w:eastAsia="Aptos" w:hAnsi="Times New Roman" w:cs="Times New Roman"/>
                <w:b/>
                <w:bCs/>
              </w:rPr>
              <w:t>kumtor</w:t>
            </w:r>
            <w:proofErr w:type="spellEnd"/>
            <w:r w:rsidRPr="005C5514">
              <w:rPr>
                <w:rFonts w:ascii="Times New Roman" w:eastAsia="Aptos" w:hAnsi="Times New Roman" w:cs="Times New Roman"/>
                <w:b/>
                <w:bCs/>
                <w:lang w:val="ru-RU"/>
              </w:rPr>
              <w:t>.</w:t>
            </w:r>
            <w:r w:rsidRPr="005C5514">
              <w:rPr>
                <w:rFonts w:ascii="Times New Roman" w:eastAsia="Aptos" w:hAnsi="Times New Roman" w:cs="Times New Roman"/>
                <w:b/>
                <w:bCs/>
              </w:rPr>
              <w:t>kg</w:t>
            </w:r>
          </w:p>
          <w:p w14:paraId="74C39493" w14:textId="77777777" w:rsidR="00201C93" w:rsidRPr="00C37DC8" w:rsidRDefault="00E3451E">
            <w:pPr>
              <w:pStyle w:val="Normal"/>
              <w:spacing w:line="240" w:lineRule="atLeast"/>
              <w:jc w:val="both"/>
              <w:rPr>
                <w:lang w:val="ru-RU"/>
              </w:rPr>
            </w:pPr>
            <w:r w:rsidRPr="008E7DB4">
              <w:rPr>
                <w:rFonts w:ascii="Times New Roman" w:hAnsi="Times New Roman"/>
                <w:lang w:val="ru-RU"/>
              </w:rPr>
              <w:t xml:space="preserve"> </w:t>
            </w:r>
            <w:r w:rsidRPr="008E7DB4">
              <w:rPr>
                <w:rFonts w:ascii="Times New Roman" w:hAnsi="Times New Roman"/>
                <w:b/>
                <w:lang w:val="ru-RU"/>
              </w:rPr>
              <w:t>Срок подачи предложений: до 14:00 часов «</w:t>
            </w:r>
            <w:r w:rsidR="00C37DC8" w:rsidRPr="00C37DC8">
              <w:rPr>
                <w:rFonts w:ascii="Times New Roman" w:hAnsi="Times New Roman"/>
                <w:b/>
                <w:bCs/>
                <w:lang w:val="ru-RU"/>
              </w:rPr>
              <w:t>17» сентября</w:t>
            </w:r>
            <w:r w:rsidRPr="008E7DB4">
              <w:rPr>
                <w:rFonts w:ascii="Times New Roman" w:hAnsi="Times New Roman"/>
                <w:b/>
                <w:lang w:val="ru-RU"/>
              </w:rPr>
              <w:t xml:space="preserve"> 2026 года.</w:t>
            </w:r>
          </w:p>
          <w:p w14:paraId="48988F98" w14:textId="77777777" w:rsidR="005C5514" w:rsidRPr="005C5514" w:rsidRDefault="005C5514" w:rsidP="005C5514">
            <w:pPr>
              <w:tabs>
                <w:tab w:val="left" w:pos="-1440"/>
                <w:tab w:val="left" w:pos="-720"/>
              </w:tabs>
              <w:spacing w:line="240" w:lineRule="atLeast"/>
              <w:jc w:val="both"/>
              <w:rPr>
                <w:rFonts w:ascii="Times New Roman" w:eastAsia="Aptos" w:hAnsi="Times New Roman" w:cs="Times New Roman"/>
                <w:lang w:val="ru-RU"/>
              </w:rPr>
            </w:pPr>
            <w:r w:rsidRPr="005C5514">
              <w:rPr>
                <w:rFonts w:ascii="Times New Roman" w:eastAsia="Aptos" w:hAnsi="Times New Roman" w:cs="Times New Roman"/>
                <w:lang w:val="ru-RU"/>
              </w:rPr>
              <w:t>Техническое задание прилагается к настоящей документации и является ее неотъемлемой частью. (Приложение №1)</w:t>
            </w:r>
          </w:p>
          <w:p w14:paraId="1FC98B71" w14:textId="77777777" w:rsidR="005C5514" w:rsidRPr="005C5514" w:rsidRDefault="005C5514" w:rsidP="005C5514">
            <w:pPr>
              <w:autoSpaceDE w:val="0"/>
              <w:autoSpaceDN w:val="0"/>
              <w:adjustRightInd w:val="0"/>
              <w:spacing w:after="240"/>
              <w:rPr>
                <w:rFonts w:ascii="Times New Roman" w:eastAsia="Aptos" w:hAnsi="Times New Roman" w:cs="Times New Roman"/>
                <w:b/>
                <w:lang w:val="ru-RU"/>
              </w:rPr>
            </w:pPr>
          </w:p>
        </w:tc>
      </w:tr>
      <w:tr w:rsidR="005C5514" w:rsidRPr="008E7DB4" w14:paraId="43B24648" w14:textId="77777777" w:rsidTr="00EE0F7B">
        <w:tc>
          <w:tcPr>
            <w:tcW w:w="2289" w:type="dxa"/>
          </w:tcPr>
          <w:p w14:paraId="55F84E39" w14:textId="77777777" w:rsidR="005C5514" w:rsidRPr="005C5514" w:rsidRDefault="005C5514" w:rsidP="005C551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Aptos" w:hAnsi="Times New Roman" w:cs="Times New Roman"/>
                <w:b/>
                <w:bCs/>
                <w:lang w:val="ru-RU"/>
              </w:rPr>
            </w:pPr>
            <w:bookmarkStart w:id="0" w:name="_Hlk185512776"/>
            <w:r w:rsidRPr="005C5514">
              <w:rPr>
                <w:rFonts w:ascii="Times New Roman" w:eastAsia="Aptos" w:hAnsi="Times New Roman" w:cs="Times New Roman"/>
                <w:b/>
                <w:bCs/>
                <w:lang w:val="ru-RU"/>
              </w:rPr>
              <w:t>Заявка на участие должно содержать следующие документы:</w:t>
            </w:r>
            <w:bookmarkEnd w:id="0"/>
          </w:p>
        </w:tc>
        <w:tc>
          <w:tcPr>
            <w:tcW w:w="7061" w:type="dxa"/>
          </w:tcPr>
          <w:p w14:paraId="31DDD093" w14:textId="77777777" w:rsidR="005C5514" w:rsidRPr="005C5514" w:rsidRDefault="005C5514" w:rsidP="005C5514">
            <w:pPr>
              <w:rPr>
                <w:rFonts w:ascii="Times New Roman" w:eastAsia="Times New Roman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Times New Roman" w:hAnsi="Times New Roman" w:cs="Times New Roman"/>
                <w:kern w:val="0"/>
                <w:lang w:val="ru-RU"/>
                <w14:ligatures w14:val="none"/>
              </w:rPr>
              <w:t>Коммерческое предложение должно содержать:</w:t>
            </w:r>
          </w:p>
          <w:p w14:paraId="25DB38FE" w14:textId="77777777" w:rsidR="008E7DB4" w:rsidRPr="008E7DB4" w:rsidRDefault="008E7DB4" w:rsidP="008E7DB4">
            <w:pPr>
              <w:pStyle w:val="Normal"/>
              <w:numPr>
                <w:ilvl w:val="0"/>
                <w:numId w:val="3"/>
              </w:numPr>
              <w:spacing w:after="160"/>
              <w:rPr>
                <w:rFonts w:cstheme="minorBidi"/>
                <w:lang w:val="ru-RU"/>
              </w:rPr>
            </w:pPr>
            <w:r w:rsidRPr="008E7DB4">
              <w:rPr>
                <w:rFonts w:ascii="Times New Roman" w:hAnsi="Times New Roman"/>
                <w:lang w:val="ru-RU"/>
              </w:rPr>
              <w:t>стоимость обучения за одного работника и общую стоимость услуг;</w:t>
            </w:r>
          </w:p>
          <w:p w14:paraId="66262C88" w14:textId="77777777" w:rsidR="008E7DB4" w:rsidRPr="008E7DB4" w:rsidRDefault="008E7DB4" w:rsidP="008E7DB4">
            <w:pPr>
              <w:pStyle w:val="Normal"/>
              <w:numPr>
                <w:ilvl w:val="0"/>
                <w:numId w:val="3"/>
              </w:numPr>
              <w:spacing w:after="160"/>
              <w:rPr>
                <w:rFonts w:cstheme="minorBidi"/>
                <w:lang w:val="ru-RU"/>
              </w:rPr>
            </w:pPr>
            <w:r w:rsidRPr="008E7DB4">
              <w:rPr>
                <w:rFonts w:ascii="Times New Roman" w:hAnsi="Times New Roman"/>
                <w:lang w:val="ru-RU"/>
              </w:rPr>
              <w:t>сроки и формат проведения обучения;</w:t>
            </w:r>
          </w:p>
          <w:p w14:paraId="61874973" w14:textId="77777777" w:rsidR="008E7DB4" w:rsidRPr="008E7DB4" w:rsidRDefault="008E7DB4" w:rsidP="008E7DB4">
            <w:pPr>
              <w:pStyle w:val="Normal"/>
              <w:numPr>
                <w:ilvl w:val="0"/>
                <w:numId w:val="3"/>
              </w:numPr>
              <w:spacing w:after="160"/>
              <w:rPr>
                <w:rFonts w:cstheme="minorBidi"/>
                <w:lang w:val="ru-RU"/>
              </w:rPr>
            </w:pPr>
            <w:r w:rsidRPr="008E7DB4">
              <w:rPr>
                <w:rFonts w:ascii="Times New Roman" w:hAnsi="Times New Roman"/>
                <w:lang w:val="ru-RU"/>
              </w:rPr>
              <w:t>сведения о наличии разрешительных документов на образовательную деятельность;</w:t>
            </w:r>
          </w:p>
          <w:p w14:paraId="1E19BE23" w14:textId="77777777" w:rsidR="008E7DB4" w:rsidRDefault="008E7DB4" w:rsidP="008E7DB4">
            <w:pPr>
              <w:pStyle w:val="Normal"/>
              <w:numPr>
                <w:ilvl w:val="0"/>
                <w:numId w:val="3"/>
              </w:numPr>
              <w:spacing w:after="160"/>
              <w:rPr>
                <w:rFonts w:cstheme="minorBidi"/>
              </w:rPr>
            </w:pPr>
            <w:proofErr w:type="spellStart"/>
            <w:r>
              <w:rPr>
                <w:rFonts w:ascii="Times New Roman" w:hAnsi="Times New Roman"/>
              </w:rPr>
              <w:t>сведения</w:t>
            </w:r>
            <w:proofErr w:type="spellEnd"/>
            <w:r>
              <w:rPr>
                <w:rFonts w:ascii="Times New Roman" w:hAnsi="Times New Roman"/>
              </w:rPr>
              <w:t xml:space="preserve"> о </w:t>
            </w:r>
            <w:proofErr w:type="spellStart"/>
            <w:r>
              <w:rPr>
                <w:rFonts w:ascii="Times New Roman" w:hAnsi="Times New Roman"/>
              </w:rPr>
              <w:t>квалификации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преподавателей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14:paraId="5C9FF3C5" w14:textId="77777777" w:rsidR="008E7DB4" w:rsidRPr="008E7DB4" w:rsidRDefault="008E7DB4" w:rsidP="008E7DB4">
            <w:pPr>
              <w:pStyle w:val="Normal"/>
              <w:numPr>
                <w:ilvl w:val="0"/>
                <w:numId w:val="3"/>
              </w:numPr>
              <w:spacing w:after="160"/>
              <w:rPr>
                <w:rFonts w:cstheme="minorBidi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срок действия предложения (не менее 30 календарных дней);</w:t>
            </w:r>
          </w:p>
          <w:p w14:paraId="069CAD55" w14:textId="6FE19BF8" w:rsidR="005C5514" w:rsidRPr="008E7DB4" w:rsidRDefault="008E7DB4" w:rsidP="008E7DB4">
            <w:pPr>
              <w:pStyle w:val="Normal"/>
              <w:numPr>
                <w:ilvl w:val="0"/>
                <w:numId w:val="3"/>
              </w:numPr>
              <w:spacing w:after="160"/>
              <w:rPr>
                <w:rFonts w:ascii="Times New Roman" w:eastAsia="Times New Roman" w:hAnsi="Times New Roman" w:cstheme="minorBidi"/>
                <w:kern w:val="0"/>
                <w:lang w:val="ru-RU"/>
                <w14:ligatures w14:val="none"/>
              </w:rPr>
            </w:pPr>
            <w:r w:rsidRPr="008E7DB4">
              <w:rPr>
                <w:rFonts w:ascii="Times New Roman" w:hAnsi="Times New Roman"/>
                <w:lang w:val="ru-RU"/>
              </w:rPr>
              <w:t>условия оплаты и гарантийные обязательства по оформлению документов.</w:t>
            </w:r>
          </w:p>
        </w:tc>
      </w:tr>
      <w:tr w:rsidR="005C5514" w:rsidRPr="005C5514" w14:paraId="1516C3BC" w14:textId="77777777" w:rsidTr="008E7DB4">
        <w:tc>
          <w:tcPr>
            <w:tcW w:w="2289" w:type="dxa"/>
          </w:tcPr>
          <w:p w14:paraId="293F1F09" w14:textId="77777777" w:rsidR="005C5514" w:rsidRPr="005C5514" w:rsidRDefault="005C5514" w:rsidP="005C5514">
            <w:pPr>
              <w:autoSpaceDE w:val="0"/>
              <w:autoSpaceDN w:val="0"/>
              <w:adjustRightInd w:val="0"/>
              <w:jc w:val="both"/>
              <w:rPr>
                <w:rFonts w:ascii="Times New Roman" w:eastAsia="Aptos" w:hAnsi="Times New Roman" w:cs="Times New Roman"/>
                <w:b/>
                <w:bCs/>
              </w:rPr>
            </w:pPr>
            <w:proofErr w:type="spellStart"/>
            <w:r w:rsidRPr="005C5514">
              <w:rPr>
                <w:rFonts w:ascii="Times New Roman" w:eastAsia="Aptos" w:hAnsi="Times New Roman" w:cs="Times New Roman"/>
                <w:b/>
                <w:bCs/>
              </w:rPr>
              <w:t>Основные</w:t>
            </w:r>
            <w:proofErr w:type="spellEnd"/>
            <w:r w:rsidRPr="005C5514">
              <w:rPr>
                <w:rFonts w:ascii="Times New Roman" w:eastAsia="Aptos" w:hAnsi="Times New Roman" w:cs="Times New Roman"/>
                <w:b/>
                <w:bCs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b/>
                <w:bCs/>
              </w:rPr>
              <w:t>требования</w:t>
            </w:r>
            <w:proofErr w:type="spellEnd"/>
            <w:r w:rsidRPr="005C5514">
              <w:rPr>
                <w:rFonts w:ascii="Times New Roman" w:eastAsia="Aptos" w:hAnsi="Times New Roman" w:cs="Times New Roman"/>
                <w:b/>
                <w:bCs/>
              </w:rPr>
              <w:t xml:space="preserve"> к </w:t>
            </w:r>
            <w:proofErr w:type="spellStart"/>
            <w:r w:rsidRPr="005C5514">
              <w:rPr>
                <w:rFonts w:ascii="Times New Roman" w:eastAsia="Aptos" w:hAnsi="Times New Roman" w:cs="Times New Roman"/>
                <w:b/>
                <w:bCs/>
              </w:rPr>
              <w:t>оказанию</w:t>
            </w:r>
            <w:proofErr w:type="spellEnd"/>
            <w:r w:rsidRPr="005C5514">
              <w:rPr>
                <w:rFonts w:ascii="Times New Roman" w:eastAsia="Aptos" w:hAnsi="Times New Roman" w:cs="Times New Roman"/>
                <w:b/>
                <w:bCs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b/>
                <w:bCs/>
              </w:rPr>
              <w:t>услуг</w:t>
            </w:r>
            <w:proofErr w:type="spellEnd"/>
          </w:p>
          <w:p w14:paraId="75965ECE" w14:textId="77777777" w:rsidR="005C5514" w:rsidRPr="005C5514" w:rsidRDefault="005C5514" w:rsidP="005C551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Aptos" w:hAnsi="Times New Roman" w:cs="Times New Roman"/>
                <w:b/>
                <w:bCs/>
                <w:lang w:val="ru-RU"/>
              </w:rPr>
            </w:pPr>
          </w:p>
        </w:tc>
        <w:tc>
          <w:tcPr>
            <w:tcW w:w="706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CD90A" w14:textId="77777777" w:rsidR="008E7DB4" w:rsidRDefault="008E7DB4">
            <w:pPr>
              <w:pStyle w:val="Normal"/>
            </w:pPr>
            <w:r>
              <w:rPr>
                <w:rFonts w:ascii="Times New Roman" w:hAnsi="Times New Roman"/>
                <w:lang w:val="ru-RU"/>
              </w:rPr>
              <w:t>Исполнитель должен обеспечить:</w:t>
            </w:r>
          </w:p>
          <w:p w14:paraId="6F8F30B8" w14:textId="77777777" w:rsidR="008E7DB4" w:rsidRPr="008E7DB4" w:rsidRDefault="008E7DB4" w:rsidP="008E7DB4">
            <w:pPr>
              <w:pStyle w:val="Normal"/>
              <w:numPr>
                <w:ilvl w:val="0"/>
                <w:numId w:val="6"/>
              </w:num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проведение обучения по радиационной безопасности при эксплуатации досмотрового рентгеновского оборудования;</w:t>
            </w:r>
          </w:p>
          <w:p w14:paraId="634CE5BF" w14:textId="77777777" w:rsidR="008E7DB4" w:rsidRDefault="008E7DB4" w:rsidP="008E7DB4">
            <w:pPr>
              <w:pStyle w:val="Normal"/>
              <w:numPr>
                <w:ilvl w:val="0"/>
                <w:numId w:val="6"/>
              </w:numPr>
            </w:pPr>
            <w:r>
              <w:rPr>
                <w:rFonts w:ascii="Times New Roman" w:hAnsi="Times New Roman"/>
                <w:lang w:val="ru-RU"/>
              </w:rPr>
              <w:t>проверку знаний обученных работников;</w:t>
            </w:r>
          </w:p>
          <w:p w14:paraId="1816C79A" w14:textId="77777777" w:rsidR="008E7DB4" w:rsidRPr="008E7DB4" w:rsidRDefault="008E7DB4" w:rsidP="008E7DB4">
            <w:pPr>
              <w:pStyle w:val="Normal"/>
              <w:numPr>
                <w:ilvl w:val="0"/>
                <w:numId w:val="6"/>
              </w:num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выдачу сертификатов (удостоверений) установленного образца;</w:t>
            </w:r>
          </w:p>
          <w:p w14:paraId="16B411AC" w14:textId="3CF4120C" w:rsidR="005C5514" w:rsidRPr="005C5514" w:rsidRDefault="008E7DB4" w:rsidP="008E7DB4">
            <w:pPr>
              <w:pStyle w:val="Normal"/>
              <w:numPr>
                <w:ilvl w:val="0"/>
                <w:numId w:val="6"/>
              </w:numPr>
              <w:rPr>
                <w:rFonts w:ascii="Times New Roman" w:eastAsia="Aptos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предоставление отчетных документов Заказчику.</w:t>
            </w:r>
          </w:p>
        </w:tc>
      </w:tr>
      <w:tr w:rsidR="005C5514" w:rsidRPr="00F31097" w14:paraId="079F7196" w14:textId="77777777" w:rsidTr="00EE0F7B">
        <w:tc>
          <w:tcPr>
            <w:tcW w:w="2289" w:type="dxa"/>
          </w:tcPr>
          <w:p w14:paraId="255FCB61" w14:textId="77777777" w:rsidR="005C5514" w:rsidRPr="005C5514" w:rsidRDefault="005C5514" w:rsidP="005C5514">
            <w:pPr>
              <w:spacing w:before="2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lastRenderedPageBreak/>
              <w:t>Критерии оценки:</w:t>
            </w:r>
          </w:p>
        </w:tc>
        <w:tc>
          <w:tcPr>
            <w:tcW w:w="7061" w:type="dxa"/>
          </w:tcPr>
          <w:p w14:paraId="670A1809" w14:textId="77777777" w:rsidR="005C5514" w:rsidRPr="005C5514" w:rsidRDefault="005C5514" w:rsidP="005C5514">
            <w:pPr>
              <w:spacing w:before="240"/>
              <w:contextualSpacing/>
              <w:jc w:val="both"/>
              <w:rPr>
                <w:rFonts w:ascii="Times New Roman" w:eastAsia="Aptos" w:hAnsi="Times New Roman" w:cs="Times New Roman"/>
                <w:kern w:val="0"/>
                <w14:ligatures w14:val="none"/>
              </w:rPr>
            </w:pP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>Предложения</w:t>
            </w:r>
            <w:proofErr w:type="spellEnd"/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>будут</w:t>
            </w:r>
            <w:proofErr w:type="spellEnd"/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>оцениваться</w:t>
            </w:r>
            <w:proofErr w:type="spellEnd"/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>по</w:t>
            </w:r>
            <w:proofErr w:type="spellEnd"/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>:</w:t>
            </w:r>
          </w:p>
          <w:p w14:paraId="0948FC45" w14:textId="77777777" w:rsidR="005C5514" w:rsidRPr="005C5514" w:rsidRDefault="005C5514" w:rsidP="005C5514">
            <w:pPr>
              <w:numPr>
                <w:ilvl w:val="0"/>
                <w:numId w:val="1"/>
              </w:numPr>
              <w:spacing w:before="240"/>
              <w:contextualSpacing/>
              <w:jc w:val="both"/>
              <w:rPr>
                <w:rFonts w:ascii="Times New Roman" w:eastAsia="Aptos" w:hAnsi="Times New Roman" w:cs="Times New Roman"/>
                <w:kern w:val="0"/>
                <w14:ligatures w14:val="none"/>
              </w:rPr>
            </w:pP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>минимальной</w:t>
            </w:r>
            <w:proofErr w:type="spellEnd"/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>стоимости</w:t>
            </w:r>
            <w:proofErr w:type="spellEnd"/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>;</w:t>
            </w:r>
          </w:p>
          <w:p w14:paraId="5002A53A" w14:textId="77777777" w:rsidR="005C5514" w:rsidRPr="005C5514" w:rsidRDefault="005C5514" w:rsidP="005C5514">
            <w:pPr>
              <w:numPr>
                <w:ilvl w:val="0"/>
                <w:numId w:val="1"/>
              </w:numPr>
              <w:spacing w:before="2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оптимальным и согласованным с заказчиком срокам выполнения работ.</w:t>
            </w:r>
          </w:p>
          <w:p w14:paraId="10898AD3" w14:textId="77777777" w:rsidR="005C5514" w:rsidRPr="005C5514" w:rsidRDefault="005C5514" w:rsidP="005C5514">
            <w:pPr>
              <w:spacing w:before="2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</w:p>
        </w:tc>
      </w:tr>
      <w:tr w:rsidR="005C5514" w:rsidRPr="00F31097" w14:paraId="6214A159" w14:textId="77777777" w:rsidTr="00EE0F7B">
        <w:tc>
          <w:tcPr>
            <w:tcW w:w="9350" w:type="dxa"/>
            <w:gridSpan w:val="2"/>
          </w:tcPr>
          <w:p w14:paraId="20C1773E" w14:textId="77777777" w:rsidR="00201C93" w:rsidRPr="007D3A3F" w:rsidRDefault="00E3451E">
            <w:pPr>
              <w:pStyle w:val="Normal"/>
              <w:jc w:val="both"/>
              <w:rPr>
                <w:lang w:val="ru-RU"/>
              </w:rPr>
            </w:pPr>
            <w:r w:rsidRPr="003F66E1">
              <w:rPr>
                <w:rFonts w:ascii="Times New Roman" w:hAnsi="Times New Roman"/>
                <w:lang w:val="ru-RU"/>
              </w:rPr>
              <w:t xml:space="preserve">Предложение с указанием темы: </w:t>
            </w:r>
            <w:r w:rsidRPr="003F66E1">
              <w:rPr>
                <w:rFonts w:ascii="Times New Roman" w:hAnsi="Times New Roman"/>
                <w:b/>
                <w:bCs/>
                <w:lang w:val="ru-RU"/>
              </w:rPr>
              <w:t>«Запрос котировок — Обучение по радиационной безопасности при эксплуатации интроскопа»</w:t>
            </w:r>
            <w:r w:rsidRPr="003F66E1">
              <w:rPr>
                <w:rFonts w:ascii="Times New Roman" w:hAnsi="Times New Roman"/>
                <w:lang w:val="ru-RU"/>
              </w:rPr>
              <w:t xml:space="preserve"> направлять на электронную почту marlen.turatbekov@kumtor.kg до «</w:t>
            </w:r>
            <w:r w:rsidR="007D3A3F" w:rsidRPr="007D3A3F">
              <w:rPr>
                <w:rFonts w:ascii="Times New Roman" w:hAnsi="Times New Roman"/>
                <w:lang w:val="ru-RU"/>
              </w:rPr>
              <w:t>17» сентября</w:t>
            </w:r>
            <w:r w:rsidRPr="003F66E1">
              <w:rPr>
                <w:rFonts w:ascii="Times New Roman" w:hAnsi="Times New Roman"/>
                <w:lang w:val="ru-RU"/>
              </w:rPr>
              <w:t xml:space="preserve"> 2026 года.</w:t>
            </w:r>
          </w:p>
          <w:p w14:paraId="2F080781" w14:textId="2B74342D" w:rsidR="005C5514" w:rsidRPr="005C5514" w:rsidRDefault="005C5514" w:rsidP="003F66E1">
            <w:pPr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</w:p>
        </w:tc>
      </w:tr>
      <w:tr w:rsidR="005C5514" w:rsidRPr="005C5514" w14:paraId="3FE778A0" w14:textId="77777777" w:rsidTr="00EE0F7B">
        <w:tc>
          <w:tcPr>
            <w:tcW w:w="9350" w:type="dxa"/>
            <w:gridSpan w:val="2"/>
          </w:tcPr>
          <w:p w14:paraId="4C7ECA18" w14:textId="77777777" w:rsidR="005C5514" w:rsidRPr="005C5514" w:rsidRDefault="005C5514" w:rsidP="005C5514">
            <w:pPr>
              <w:spacing w:before="240"/>
              <w:contextualSpacing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Заказчик оставляет за собой право:</w:t>
            </w:r>
          </w:p>
          <w:p w14:paraId="371BD0BD" w14:textId="77777777" w:rsidR="005C5514" w:rsidRPr="005C5514" w:rsidRDefault="005C5514" w:rsidP="005C5514">
            <w:pPr>
              <w:numPr>
                <w:ilvl w:val="0"/>
                <w:numId w:val="2"/>
              </w:numPr>
              <w:spacing w:before="240"/>
              <w:contextualSpacing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принимать или отклонять любое предложение,</w:t>
            </w:r>
          </w:p>
          <w:p w14:paraId="4123AA38" w14:textId="77777777" w:rsidR="005C5514" w:rsidRPr="005C5514" w:rsidRDefault="005C5514" w:rsidP="005C5514">
            <w:pPr>
              <w:numPr>
                <w:ilvl w:val="0"/>
                <w:numId w:val="2"/>
              </w:numPr>
              <w:spacing w:before="240"/>
              <w:contextualSpacing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отменить процесс отбора до заключения Договора, без обязательств перед участниками.</w:t>
            </w:r>
          </w:p>
          <w:p w14:paraId="1045EBBB" w14:textId="77777777" w:rsidR="005C5514" w:rsidRPr="005C5514" w:rsidRDefault="005C5514" w:rsidP="005C5514">
            <w:pPr>
              <w:spacing w:before="240"/>
              <w:contextualSpacing/>
              <w:rPr>
                <w:rFonts w:ascii="Times New Roman" w:eastAsia="Aptos" w:hAnsi="Times New Roman" w:cs="Times New Roman"/>
                <w:kern w:val="0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 xml:space="preserve">Предложения, поданные позднее установленного срока, </w:t>
            </w:r>
            <w:r w:rsidRPr="005C5514">
              <w:rPr>
                <w:rFonts w:ascii="Times New Roman" w:eastAsia="Aptos" w:hAnsi="Times New Roman" w:cs="Times New Roman"/>
                <w:b/>
                <w:bCs/>
                <w:kern w:val="0"/>
                <w:lang w:val="ru-RU"/>
                <w14:ligatures w14:val="none"/>
              </w:rPr>
              <w:t>не рассматриваются</w:t>
            </w: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.</w:t>
            </w: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br/>
              <w:t xml:space="preserve">Каждый участник может подать </w:t>
            </w:r>
            <w:r w:rsidRPr="005C5514">
              <w:rPr>
                <w:rFonts w:ascii="Times New Roman" w:eastAsia="Aptos" w:hAnsi="Times New Roman" w:cs="Times New Roman"/>
                <w:b/>
                <w:bCs/>
                <w:kern w:val="0"/>
                <w:lang w:val="ru-RU"/>
                <w14:ligatures w14:val="none"/>
              </w:rPr>
              <w:t>только одно</w:t>
            </w: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 xml:space="preserve"> КП.</w:t>
            </w: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br/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>Изменения</w:t>
            </w:r>
            <w:proofErr w:type="spellEnd"/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 xml:space="preserve"> в КП </w:t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>после</w:t>
            </w:r>
            <w:proofErr w:type="spellEnd"/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>подачи</w:t>
            </w:r>
            <w:proofErr w:type="spellEnd"/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 xml:space="preserve"> — </w:t>
            </w:r>
            <w:proofErr w:type="spellStart"/>
            <w:r w:rsidRPr="005C5514">
              <w:rPr>
                <w:rFonts w:ascii="Times New Roman" w:eastAsia="Aptos" w:hAnsi="Times New Roman" w:cs="Times New Roman"/>
                <w:b/>
                <w:bCs/>
                <w:kern w:val="0"/>
                <w14:ligatures w14:val="none"/>
              </w:rPr>
              <w:t>не</w:t>
            </w:r>
            <w:proofErr w:type="spellEnd"/>
            <w:r w:rsidRPr="005C5514">
              <w:rPr>
                <w:rFonts w:ascii="Times New Roman" w:eastAsia="Aptos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b/>
                <w:bCs/>
                <w:kern w:val="0"/>
                <w14:ligatures w14:val="none"/>
              </w:rPr>
              <w:t>допускаются</w:t>
            </w:r>
            <w:proofErr w:type="spellEnd"/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>.</w:t>
            </w:r>
          </w:p>
          <w:p w14:paraId="6571200D" w14:textId="77777777" w:rsidR="005C5514" w:rsidRPr="005C5514" w:rsidRDefault="005C5514" w:rsidP="005C5514">
            <w:pPr>
              <w:spacing w:before="2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</w:p>
        </w:tc>
      </w:tr>
      <w:tr w:rsidR="005C5514" w:rsidRPr="005C5514" w14:paraId="30314B0F" w14:textId="77777777" w:rsidTr="00EE0F7B">
        <w:tc>
          <w:tcPr>
            <w:tcW w:w="9350" w:type="dxa"/>
            <w:gridSpan w:val="2"/>
          </w:tcPr>
          <w:p w14:paraId="2E0B6D2A" w14:textId="77777777" w:rsidR="005C5514" w:rsidRPr="005C5514" w:rsidRDefault="005C5514" w:rsidP="005C5514">
            <w:pPr>
              <w:spacing w:before="240" w:beforeAutospacing="1" w:after="100" w:afterAutospacing="1"/>
              <w:contextualSpacing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5C5514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 xml:space="preserve">Коммерческое предложение должно быть оформлено на официальном бланке участника, адресовано ЗАО «Кумтор Голд Компани», подписано уполномоченным лицом и заверено печатью </w:t>
            </w:r>
            <w:r w:rsidRPr="005C5514">
              <w:rPr>
                <w:rFonts w:ascii="Times New Roman" w:eastAsia="Calibri" w:hAnsi="Times New Roman" w:cs="Times New Roman"/>
                <w:kern w:val="0"/>
                <w14:ligatures w14:val="none"/>
              </w:rPr>
              <w:t>(</w:t>
            </w:r>
            <w:proofErr w:type="spellStart"/>
            <w:r w:rsidRPr="005C5514">
              <w:rPr>
                <w:rFonts w:ascii="Times New Roman" w:eastAsia="Calibri" w:hAnsi="Times New Roman" w:cs="Times New Roman"/>
                <w:kern w:val="0"/>
                <w14:ligatures w14:val="none"/>
              </w:rPr>
              <w:t>при</w:t>
            </w:r>
            <w:proofErr w:type="spellEnd"/>
            <w:r w:rsidRPr="005C5514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Calibri" w:hAnsi="Times New Roman" w:cs="Times New Roman"/>
                <w:kern w:val="0"/>
                <w14:ligatures w14:val="none"/>
              </w:rPr>
              <w:t>наличии</w:t>
            </w:r>
            <w:proofErr w:type="spellEnd"/>
            <w:r w:rsidRPr="005C5514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), с </w:t>
            </w:r>
            <w:proofErr w:type="spellStart"/>
            <w:r w:rsidRPr="005C5514">
              <w:rPr>
                <w:rFonts w:ascii="Times New Roman" w:eastAsia="Calibri" w:hAnsi="Times New Roman" w:cs="Times New Roman"/>
                <w:kern w:val="0"/>
                <w14:ligatures w14:val="none"/>
              </w:rPr>
              <w:t>предоставлением</w:t>
            </w:r>
            <w:proofErr w:type="spellEnd"/>
            <w:r w:rsidRPr="005C5514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в </w:t>
            </w:r>
            <w:proofErr w:type="spellStart"/>
            <w:r w:rsidRPr="005C5514">
              <w:rPr>
                <w:rFonts w:ascii="Times New Roman" w:eastAsia="Calibri" w:hAnsi="Times New Roman" w:cs="Times New Roman"/>
                <w:kern w:val="0"/>
                <w14:ligatures w14:val="none"/>
              </w:rPr>
              <w:t>формате</w:t>
            </w:r>
            <w:proofErr w:type="spellEnd"/>
            <w:r w:rsidRPr="005C5514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PDF.</w:t>
            </w:r>
          </w:p>
          <w:p w14:paraId="0767B256" w14:textId="77777777" w:rsidR="005C5514" w:rsidRPr="005C5514" w:rsidRDefault="005C5514" w:rsidP="005C5514">
            <w:pPr>
              <w:spacing w:before="240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lang w:val="ru-RU"/>
                <w14:ligatures w14:val="none"/>
              </w:rPr>
            </w:pPr>
          </w:p>
        </w:tc>
      </w:tr>
      <w:tr w:rsidR="005C5514" w:rsidRPr="00F31097" w14:paraId="014BCB3D" w14:textId="77777777" w:rsidTr="00EE0F7B">
        <w:tc>
          <w:tcPr>
            <w:tcW w:w="9350" w:type="dxa"/>
            <w:gridSpan w:val="2"/>
          </w:tcPr>
          <w:p w14:paraId="6E1952AB" w14:textId="77777777" w:rsidR="005C5514" w:rsidRPr="005C5514" w:rsidRDefault="005C5514" w:rsidP="005C5514">
            <w:pPr>
              <w:spacing w:before="2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 xml:space="preserve">         Коммерческие предложения, поданные Участниками отбора позднее указанных сроков, не принимаются и не рассматриваются.</w:t>
            </w:r>
          </w:p>
          <w:p w14:paraId="5C854A41" w14:textId="77777777" w:rsidR="005C5514" w:rsidRPr="005C5514" w:rsidRDefault="005C5514" w:rsidP="005C5514">
            <w:pPr>
              <w:spacing w:before="240"/>
              <w:ind w:firstLine="5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Подавая свое предложение, Участник тем самым выражает свое согласие на все условия, указанные в требованиях Компании.</w:t>
            </w:r>
          </w:p>
          <w:p w14:paraId="007E7B41" w14:textId="77777777" w:rsidR="005C5514" w:rsidRPr="005C5514" w:rsidRDefault="005C5514" w:rsidP="005C5514">
            <w:pPr>
              <w:spacing w:before="240"/>
              <w:ind w:firstLine="5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Каждый участник отбора может подать только одно коммерческое предложение.</w:t>
            </w:r>
          </w:p>
          <w:p w14:paraId="0F4B25B6" w14:textId="77777777" w:rsidR="005C5514" w:rsidRPr="005C5514" w:rsidRDefault="005C5514" w:rsidP="005C5514">
            <w:pPr>
              <w:spacing w:before="240"/>
              <w:ind w:firstLine="5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Срок действия коммерческого предложения должно быть не менее 30 календарных дней.</w:t>
            </w:r>
          </w:p>
          <w:p w14:paraId="50F27A54" w14:textId="77777777" w:rsidR="005C5514" w:rsidRPr="005C5514" w:rsidRDefault="005C5514" w:rsidP="005C5514">
            <w:pPr>
              <w:spacing w:before="240"/>
              <w:ind w:firstLine="5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 xml:space="preserve">Не допускается внесение изменений в коммерческие предложения в срок действия конкурсного предложения. </w:t>
            </w:r>
          </w:p>
        </w:tc>
      </w:tr>
      <w:tr w:rsidR="005C5514" w:rsidRPr="00F31097" w14:paraId="1D48E96F" w14:textId="77777777" w:rsidTr="00EE0F7B">
        <w:tc>
          <w:tcPr>
            <w:tcW w:w="9350" w:type="dxa"/>
            <w:gridSpan w:val="2"/>
          </w:tcPr>
          <w:p w14:paraId="53C08F5E" w14:textId="77777777" w:rsidR="005C5514" w:rsidRPr="005C5514" w:rsidRDefault="005C5514" w:rsidP="005C5514">
            <w:pPr>
              <w:spacing w:before="240"/>
              <w:ind w:firstLine="5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Все вопросы по поводу настоящего отбора должны быть направлены по электронной почте на адрес: marlen.turatbekov@kumtor.kg.</w:t>
            </w:r>
          </w:p>
        </w:tc>
      </w:tr>
      <w:tr w:rsidR="005C5514" w:rsidRPr="00F31097" w14:paraId="7CC5ED53" w14:textId="77777777" w:rsidTr="00EE0F7B">
        <w:tc>
          <w:tcPr>
            <w:tcW w:w="9350" w:type="dxa"/>
            <w:gridSpan w:val="2"/>
          </w:tcPr>
          <w:p w14:paraId="113015ED" w14:textId="77777777" w:rsidR="005C5514" w:rsidRPr="005C5514" w:rsidRDefault="005C5514" w:rsidP="005C5514">
            <w:pPr>
              <w:spacing w:before="240"/>
              <w:ind w:firstLine="5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Times New Roman" w:hAnsi="Times New Roman" w:cs="Times New Roman"/>
                <w:kern w:val="0"/>
                <w:lang w:val="ru-RU" w:eastAsia="zh-CN"/>
                <w14:ligatures w14:val="none"/>
              </w:rPr>
              <w:tab/>
            </w: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Запросы для разъяснения условий отбора должны быть направлены за 3 календарных дня до наступления окончательного срока предоставления предложения.</w:t>
            </w:r>
          </w:p>
        </w:tc>
      </w:tr>
    </w:tbl>
    <w:p w14:paraId="502E8D40" w14:textId="77777777" w:rsidR="005C5514" w:rsidRPr="005C5514" w:rsidRDefault="005C5514" w:rsidP="005C5514">
      <w:pPr>
        <w:rPr>
          <w:rFonts w:ascii="Times New Roman" w:eastAsia="Aptos" w:hAnsi="Times New Roman" w:cs="Times New Roman"/>
          <w:lang w:val="ru-RU"/>
        </w:rPr>
      </w:pPr>
    </w:p>
    <w:p w14:paraId="24EDB315" w14:textId="77777777" w:rsidR="005C5514" w:rsidRPr="005C5514" w:rsidRDefault="005C5514" w:rsidP="005C5514">
      <w:pPr>
        <w:rPr>
          <w:rFonts w:ascii="Times New Roman" w:eastAsia="Aptos" w:hAnsi="Times New Roman" w:cs="Times New Roman"/>
          <w:b/>
          <w:bCs/>
          <w:lang w:val="ru-RU"/>
        </w:rPr>
      </w:pPr>
      <w:r w:rsidRPr="005C5514">
        <w:rPr>
          <w:rFonts w:ascii="Times New Roman" w:eastAsia="Aptos" w:hAnsi="Times New Roman" w:cs="Times New Roman"/>
          <w:b/>
          <w:bCs/>
          <w:lang w:val="ru-RU"/>
        </w:rPr>
        <w:t xml:space="preserve">                                                                                                          </w:t>
      </w:r>
    </w:p>
    <w:p w14:paraId="4DFBF682" w14:textId="77777777" w:rsidR="005C5514" w:rsidRPr="005C5514" w:rsidRDefault="005C5514" w:rsidP="005C5514">
      <w:pPr>
        <w:rPr>
          <w:rFonts w:ascii="Times New Roman" w:eastAsia="Aptos" w:hAnsi="Times New Roman" w:cs="Times New Roman"/>
          <w:b/>
          <w:bCs/>
          <w:lang w:val="ru-RU"/>
        </w:rPr>
      </w:pPr>
    </w:p>
    <w:p w14:paraId="562CB6D0" w14:textId="77777777" w:rsidR="005C5514" w:rsidRPr="005C5514" w:rsidRDefault="005C5514" w:rsidP="005C5514">
      <w:pPr>
        <w:rPr>
          <w:rFonts w:ascii="Times New Roman" w:eastAsia="Aptos" w:hAnsi="Times New Roman" w:cs="Times New Roman"/>
          <w:b/>
          <w:bCs/>
          <w:lang w:val="ru-RU"/>
        </w:rPr>
      </w:pPr>
    </w:p>
    <w:p w14:paraId="02A10569" w14:textId="77777777" w:rsidR="005C5514" w:rsidRPr="005C5514" w:rsidRDefault="005C5514" w:rsidP="005C5514">
      <w:pPr>
        <w:rPr>
          <w:rFonts w:ascii="Times New Roman" w:eastAsia="Aptos" w:hAnsi="Times New Roman" w:cs="Times New Roman"/>
          <w:b/>
          <w:bCs/>
          <w:lang w:val="ru-RU"/>
        </w:rPr>
      </w:pPr>
    </w:p>
    <w:p w14:paraId="7659438A" w14:textId="77777777" w:rsidR="005C5514" w:rsidRPr="005C5514" w:rsidRDefault="005C5514" w:rsidP="005C5514">
      <w:pPr>
        <w:rPr>
          <w:rFonts w:ascii="Times New Roman" w:eastAsia="Aptos" w:hAnsi="Times New Roman" w:cs="Times New Roman"/>
          <w:b/>
          <w:bCs/>
          <w:lang w:val="ru-RU"/>
        </w:rPr>
      </w:pPr>
    </w:p>
    <w:p w14:paraId="59810064" w14:textId="77777777" w:rsidR="005C5514" w:rsidRPr="005C5514" w:rsidRDefault="005C5514" w:rsidP="005C5514">
      <w:pPr>
        <w:jc w:val="right"/>
        <w:rPr>
          <w:rFonts w:ascii="Times New Roman" w:eastAsia="Aptos" w:hAnsi="Times New Roman" w:cs="Times New Roman"/>
          <w:b/>
          <w:bCs/>
          <w:sz w:val="22"/>
          <w:szCs w:val="22"/>
          <w:lang w:val="ru-RU"/>
        </w:rPr>
      </w:pPr>
      <w:r w:rsidRPr="005C5514">
        <w:rPr>
          <w:rFonts w:ascii="Times New Roman" w:eastAsia="Aptos" w:hAnsi="Times New Roman" w:cs="Times New Roman"/>
          <w:b/>
          <w:bCs/>
          <w:sz w:val="22"/>
          <w:szCs w:val="22"/>
          <w:lang w:val="ru-RU"/>
        </w:rPr>
        <w:lastRenderedPageBreak/>
        <w:t xml:space="preserve">                        Приложение 1</w:t>
      </w:r>
    </w:p>
    <w:p w14:paraId="5C0FDFC0" w14:textId="77777777" w:rsidR="00201C93" w:rsidRPr="00F037E5" w:rsidRDefault="00F037E5">
      <w:pPr>
        <w:pStyle w:val="Normal"/>
        <w:spacing w:after="0"/>
        <w:jc w:val="center"/>
        <w:textAlignment w:val="baseline"/>
        <w:rPr>
          <w:lang w:val="ru-RU"/>
        </w:rPr>
      </w:pPr>
      <w:r w:rsidRPr="00F037E5">
        <w:rPr>
          <w:rFonts w:ascii="Times New Roman" w:hAnsi="Times New Roman"/>
          <w:b/>
          <w:bCs/>
          <w:sz w:val="22"/>
          <w:szCs w:val="22"/>
          <w:lang w:val="ru-RU"/>
        </w:rPr>
        <w:t>Техническое задание на оказание услуг по обучению работников по теме «Радиационная безопасность при эксплуатации интроскопа»</w:t>
      </w:r>
    </w:p>
    <w:p w14:paraId="6FC0B1B8" w14:textId="77777777" w:rsidR="00201C93" w:rsidRDefault="00361256">
      <w:pPr>
        <w:pStyle w:val="Normal"/>
        <w:spacing w:after="0"/>
        <w:jc w:val="center"/>
        <w:textAlignment w:val="baseline"/>
      </w:pPr>
      <w:r w:rsidRPr="00361256">
        <w:rPr>
          <w:rFonts w:ascii="Times New Roman" w:hAnsi="Times New Roman"/>
          <w:sz w:val="22"/>
          <w:szCs w:val="22"/>
          <w:lang w:val="ru-RU"/>
        </w:rPr>
        <w:t>Приложение №1 к документации запроса котировок</w:t>
      </w:r>
    </w:p>
    <w:p w14:paraId="3483D555" w14:textId="77777777" w:rsidR="005C5514" w:rsidRPr="005C5514" w:rsidRDefault="005C5514" w:rsidP="005C551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val="ru-RU"/>
          <w14:ligatures w14:val="none"/>
        </w:rPr>
      </w:pPr>
      <w:r w:rsidRPr="005C5514">
        <w:rPr>
          <w:rFonts w:ascii="Times New Roman" w:eastAsia="Times New Roman" w:hAnsi="Times New Roman" w:cs="Times New Roman"/>
          <w:kern w:val="0"/>
          <w:sz w:val="22"/>
          <w:szCs w:val="22"/>
          <w:lang w:val="ru-RU"/>
          <w14:ligatures w14:val="none"/>
        </w:rPr>
        <w:tab/>
      </w:r>
    </w:p>
    <w:tbl>
      <w:tblPr>
        <w:tblStyle w:val="TableGrid"/>
        <w:tblW w:w="5000" w:type="pct"/>
        <w:tblInd w:w="0" w:type="dxa"/>
        <w:tblBorders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383"/>
        <w:gridCol w:w="2920"/>
        <w:gridCol w:w="6376"/>
      </w:tblGrid>
      <w:tr w:rsidR="00361256" w:rsidRPr="00361256" w14:paraId="4F4875A7" w14:textId="77777777" w:rsidTr="00AF4071">
        <w:tc>
          <w:tcPr>
            <w:tcW w:w="0" w:type="auto"/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59BC94" w14:textId="77777777" w:rsidR="00361256" w:rsidRDefault="00361256">
            <w:pPr>
              <w:pStyle w:val="Normal"/>
              <w:spacing w:before="0" w:beforeAutospacing="0" w:after="160" w:afterAutospacing="0"/>
              <w:textAlignment w:val="baseline"/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0" w:type="auto"/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A44118" w14:textId="77777777" w:rsidR="00361256" w:rsidRPr="00361256" w:rsidRDefault="00361256">
            <w:pPr>
              <w:pStyle w:val="Normal"/>
              <w:spacing w:before="0" w:beforeAutospacing="0" w:after="160" w:afterAutospacing="0"/>
              <w:textAlignment w:val="baseline"/>
              <w:rPr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u-RU"/>
              </w:rPr>
              <w:t>Параметры требований закупаемых товаров, работ, услуг (предмет закупки)</w:t>
            </w:r>
          </w:p>
        </w:tc>
        <w:tc>
          <w:tcPr>
            <w:tcW w:w="0" w:type="auto"/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6232ED" w14:textId="77777777" w:rsidR="00361256" w:rsidRPr="00361256" w:rsidRDefault="00361256">
            <w:pPr>
              <w:pStyle w:val="Normal"/>
              <w:spacing w:before="0" w:beforeAutospacing="0" w:after="160" w:afterAutospacing="0"/>
              <w:textAlignment w:val="baseline"/>
              <w:rPr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ru-RU"/>
              </w:rPr>
              <w:t>Конкретные требования к товарам, работам, услугам</w:t>
            </w:r>
          </w:p>
        </w:tc>
      </w:tr>
      <w:tr w:rsidR="00361256" w14:paraId="2DEF939A" w14:textId="77777777" w:rsidTr="00AF4071">
        <w:tc>
          <w:tcPr>
            <w:tcW w:w="0" w:type="auto"/>
            <w:hideMark/>
          </w:tcPr>
          <w:p w14:paraId="29D6736B" w14:textId="77777777" w:rsidR="00361256" w:rsidRDefault="00361256">
            <w:pPr>
              <w:pStyle w:val="Normal"/>
              <w:spacing w:before="0" w:beforeAutospacing="0" w:after="160" w:afterAutospacing="0"/>
              <w:jc w:val="center"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14:paraId="23168AFE" w14:textId="77777777" w:rsidR="00361256" w:rsidRPr="00361256" w:rsidRDefault="00361256">
            <w:pPr>
              <w:pStyle w:val="Normal"/>
              <w:spacing w:before="0" w:beforeAutospacing="0" w:after="160" w:afterAutospacing="0"/>
              <w:rPr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Наименование/вид, количество/объем, единица измерения</w:t>
            </w:r>
          </w:p>
        </w:tc>
        <w:tc>
          <w:tcPr>
            <w:tcW w:w="0" w:type="auto"/>
            <w:hideMark/>
          </w:tcPr>
          <w:p w14:paraId="32DEF1D0" w14:textId="77777777" w:rsidR="00361256" w:rsidRDefault="00361256">
            <w:pPr>
              <w:pStyle w:val="Normal"/>
              <w:spacing w:before="0" w:beforeAutospacing="0" w:after="160" w:afterAutospacing="0"/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Оказание услуг по обучению работников по теме «Радиационная безопасность при эксплуатации досмотрового рентгеновского оборудования» с последующей проверкой знаний и выдачей сертификатов (удостоверений) установленного образца. Обучение проводится для работников, эксплуатирующих интроскоп (досмотровый рентгеновский аппарат)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Hikvision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ISD-SC5030SA-2CL. Количество обучающихся: 9 человек, с возможностью обучения по группам в разные даты. Единица измерения: услуга/чел.</w:t>
            </w:r>
          </w:p>
        </w:tc>
      </w:tr>
      <w:tr w:rsidR="00361256" w:rsidRPr="00361256" w14:paraId="173FBBB2" w14:textId="77777777" w:rsidTr="00AF4071">
        <w:tc>
          <w:tcPr>
            <w:tcW w:w="0" w:type="auto"/>
            <w:hideMark/>
          </w:tcPr>
          <w:p w14:paraId="5AFE4905" w14:textId="77777777" w:rsidR="00361256" w:rsidRDefault="00361256">
            <w:pPr>
              <w:pStyle w:val="Normal"/>
              <w:spacing w:before="0" w:beforeAutospacing="0" w:after="160" w:afterAutospacing="0"/>
              <w:jc w:val="center"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14:paraId="684428FE" w14:textId="77777777" w:rsidR="00361256" w:rsidRPr="00361256" w:rsidRDefault="00361256">
            <w:pPr>
              <w:pStyle w:val="Normal"/>
              <w:spacing w:before="0" w:beforeAutospacing="0" w:after="160" w:afterAutospacing="0"/>
              <w:rPr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Место поставки товара, оказания услуг, выполнения работ</w:t>
            </w:r>
          </w:p>
        </w:tc>
        <w:tc>
          <w:tcPr>
            <w:tcW w:w="0" w:type="auto"/>
            <w:hideMark/>
          </w:tcPr>
          <w:p w14:paraId="19E592DC" w14:textId="77777777" w:rsidR="00361256" w:rsidRPr="00361256" w:rsidRDefault="00361256">
            <w:pPr>
              <w:pStyle w:val="Normal"/>
              <w:spacing w:before="0" w:beforeAutospacing="0" w:after="160" w:afterAutospacing="0"/>
              <w:rPr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Обучение должно проводиться на территории Заказчика либо в учебном центре Исполнителя на территории Кыргызской Республики. Допускается дистанционный формат обучения при условии соответствия требованиям законодательства и выдачи действительных сертификатов.</w:t>
            </w:r>
          </w:p>
        </w:tc>
      </w:tr>
      <w:tr w:rsidR="00361256" w:rsidRPr="00361256" w14:paraId="59DA32F8" w14:textId="77777777" w:rsidTr="00AF4071">
        <w:tc>
          <w:tcPr>
            <w:tcW w:w="0" w:type="auto"/>
            <w:hideMark/>
          </w:tcPr>
          <w:p w14:paraId="031050DE" w14:textId="77777777" w:rsidR="00361256" w:rsidRDefault="00361256">
            <w:pPr>
              <w:pStyle w:val="Normal"/>
              <w:spacing w:before="0" w:beforeAutospacing="0" w:after="160" w:afterAutospacing="0"/>
              <w:jc w:val="center"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14:paraId="23FB06C7" w14:textId="77777777" w:rsidR="00361256" w:rsidRDefault="00361256">
            <w:pPr>
              <w:pStyle w:val="Normal"/>
              <w:spacing w:before="0" w:beforeAutospacing="0" w:after="160" w:afterAutospacing="0"/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Сроки оказания услуг</w:t>
            </w:r>
          </w:p>
        </w:tc>
        <w:tc>
          <w:tcPr>
            <w:tcW w:w="0" w:type="auto"/>
            <w:hideMark/>
          </w:tcPr>
          <w:p w14:paraId="703FC7A0" w14:textId="77777777" w:rsidR="00361256" w:rsidRPr="00361256" w:rsidRDefault="00361256">
            <w:pPr>
              <w:pStyle w:val="Normal"/>
              <w:spacing w:before="0" w:beforeAutospacing="0" w:after="160" w:afterAutospacing="0"/>
              <w:rPr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Услуги должны быть оказаны до 31 декабря 2026 года с момента подписания договора либо получения заявки Заказчика. Сертификаты должны быть выданы не позднее 10 рабочих дней после успешного завершения обучения и проверки знаний.</w:t>
            </w:r>
          </w:p>
        </w:tc>
      </w:tr>
      <w:tr w:rsidR="00361256" w14:paraId="30963747" w14:textId="77777777" w:rsidTr="00AF4071">
        <w:tc>
          <w:tcPr>
            <w:tcW w:w="0" w:type="auto"/>
            <w:hideMark/>
          </w:tcPr>
          <w:p w14:paraId="22E23906" w14:textId="77777777" w:rsidR="00361256" w:rsidRDefault="00361256">
            <w:pPr>
              <w:pStyle w:val="Normal"/>
              <w:spacing w:before="0" w:beforeAutospacing="0" w:after="160" w:afterAutospacing="0"/>
              <w:jc w:val="center"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0" w:type="auto"/>
            <w:hideMark/>
          </w:tcPr>
          <w:p w14:paraId="5BB2685B" w14:textId="77777777" w:rsidR="00361256" w:rsidRDefault="00361256">
            <w:pPr>
              <w:pStyle w:val="Normal"/>
              <w:spacing w:before="0" w:beforeAutospacing="0" w:after="160" w:afterAutospacing="0"/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Порядок выполнения работ</w:t>
            </w:r>
          </w:p>
        </w:tc>
        <w:tc>
          <w:tcPr>
            <w:tcW w:w="0" w:type="auto"/>
            <w:hideMark/>
          </w:tcPr>
          <w:p w14:paraId="665A4858" w14:textId="77777777" w:rsidR="00361256" w:rsidRDefault="00361256">
            <w:pPr>
              <w:pStyle w:val="Normal"/>
              <w:spacing w:before="0" w:beforeAutospacing="0" w:after="160" w:afterAutospacing="0"/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 Согласование программы обучения.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2. Формирование группы обучаемых работников.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3. Проведение теоретического и практического обучения.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4. Проверка знаний (тестирование, экзамен или иной установленный метод оценки).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5. Выдача сертификатов (удостоверений) установленного образца.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6. Передача отчетных документов Заказчику.</w:t>
            </w:r>
          </w:p>
        </w:tc>
      </w:tr>
      <w:tr w:rsidR="00361256" w:rsidRPr="00361256" w14:paraId="263AABA2" w14:textId="77777777" w:rsidTr="00AF4071">
        <w:tc>
          <w:tcPr>
            <w:tcW w:w="0" w:type="auto"/>
            <w:hideMark/>
          </w:tcPr>
          <w:p w14:paraId="0DD37A6F" w14:textId="77777777" w:rsidR="00361256" w:rsidRDefault="00361256">
            <w:pPr>
              <w:pStyle w:val="Normal"/>
              <w:spacing w:before="0" w:beforeAutospacing="0" w:after="160" w:afterAutospacing="0"/>
              <w:jc w:val="center"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0" w:type="auto"/>
            <w:hideMark/>
          </w:tcPr>
          <w:p w14:paraId="050CAD6C" w14:textId="77777777" w:rsidR="00361256" w:rsidRDefault="00361256">
            <w:pPr>
              <w:pStyle w:val="Normal"/>
              <w:spacing w:before="0" w:beforeAutospacing="0" w:after="160" w:afterAutospacing="0"/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Требования к оказываемым услугам</w:t>
            </w:r>
          </w:p>
        </w:tc>
        <w:tc>
          <w:tcPr>
            <w:tcW w:w="0" w:type="auto"/>
            <w:hideMark/>
          </w:tcPr>
          <w:p w14:paraId="5265CB72" w14:textId="77777777" w:rsidR="00361256" w:rsidRPr="00361256" w:rsidRDefault="00361256">
            <w:pPr>
              <w:pStyle w:val="Normal"/>
              <w:spacing w:before="0" w:beforeAutospacing="0" w:after="160" w:afterAutospacing="0"/>
              <w:rPr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Учебная программа должна охватывать требования радиационной безопасности при эксплуатации рентгеновских досмотровых установок; вопросы радиационной защиты персонала, основные требования законодательства, принципы безопасной эксплуатации интроскопа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Hikvision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ISD-SC5030SA-2CL, действия в аварийных ситуациях, производственный контроль и ведение документации. Обучение должно проводиться квалифицированными преподавателями, имеющими право на проведение соответствующего обучения. Учебный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центр должен иметь необходимые разрешительные документы на осуществление образовательной деятельности по данному направлению. По итогам обучения должны быть выданы сертификаты (удостоверения), признаваемые уполномоченными государственными органами Кыргызской Республики. Все расходы, связанные с проведением обучения, экзаменацией и оформлением сертификатов, включаются в стоимость услуг.</w:t>
            </w:r>
          </w:p>
        </w:tc>
      </w:tr>
      <w:tr w:rsidR="00361256" w:rsidRPr="00361256" w14:paraId="0AFB46DA" w14:textId="77777777" w:rsidTr="00AF4071">
        <w:tc>
          <w:tcPr>
            <w:tcW w:w="0" w:type="auto"/>
            <w:hideMark/>
          </w:tcPr>
          <w:p w14:paraId="33D729D0" w14:textId="77777777" w:rsidR="00361256" w:rsidRDefault="00361256">
            <w:pPr>
              <w:pStyle w:val="Normal"/>
              <w:spacing w:before="0" w:beforeAutospacing="0" w:after="160" w:afterAutospacing="0"/>
              <w:jc w:val="center"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>6</w:t>
            </w:r>
          </w:p>
        </w:tc>
        <w:tc>
          <w:tcPr>
            <w:tcW w:w="0" w:type="auto"/>
            <w:hideMark/>
          </w:tcPr>
          <w:p w14:paraId="606BE0BC" w14:textId="77777777" w:rsidR="00361256" w:rsidRPr="00361256" w:rsidRDefault="00361256">
            <w:pPr>
              <w:pStyle w:val="Normal"/>
              <w:spacing w:before="0" w:beforeAutospacing="0" w:after="160" w:afterAutospacing="0"/>
              <w:rPr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Порядок сдачи и приемки услуг</w:t>
            </w:r>
          </w:p>
        </w:tc>
        <w:tc>
          <w:tcPr>
            <w:tcW w:w="0" w:type="auto"/>
            <w:hideMark/>
          </w:tcPr>
          <w:p w14:paraId="259973C6" w14:textId="77777777" w:rsidR="00361256" w:rsidRPr="00361256" w:rsidRDefault="00361256">
            <w:pPr>
              <w:pStyle w:val="Normal"/>
              <w:spacing w:before="0" w:beforeAutospacing="0" w:after="160" w:afterAutospacing="0"/>
              <w:rPr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Приемка услуг осуществляется после завершения обучения, выдачи сертификатов и подписания Акта оказанных услуг. Основанием для приемки является фактическое прохождение обучения работниками Заказчика и предоставление подтверждающих документов.</w:t>
            </w:r>
          </w:p>
        </w:tc>
      </w:tr>
      <w:tr w:rsidR="00361256" w:rsidRPr="00361256" w14:paraId="1ADEC862" w14:textId="77777777" w:rsidTr="00AF4071">
        <w:tc>
          <w:tcPr>
            <w:tcW w:w="0" w:type="auto"/>
            <w:hideMark/>
          </w:tcPr>
          <w:p w14:paraId="64D9DD74" w14:textId="77777777" w:rsidR="00361256" w:rsidRDefault="00361256">
            <w:pPr>
              <w:pStyle w:val="Normal"/>
              <w:spacing w:before="0" w:beforeAutospacing="0" w:after="160" w:afterAutospacing="0"/>
              <w:jc w:val="center"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0" w:type="auto"/>
            <w:hideMark/>
          </w:tcPr>
          <w:p w14:paraId="15119731" w14:textId="77777777" w:rsidR="00361256" w:rsidRDefault="00361256">
            <w:pPr>
              <w:pStyle w:val="Normal"/>
              <w:spacing w:before="0" w:beforeAutospacing="0" w:after="160" w:afterAutospacing="0"/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Документы по завершению работ</w:t>
            </w:r>
          </w:p>
        </w:tc>
        <w:tc>
          <w:tcPr>
            <w:tcW w:w="0" w:type="auto"/>
            <w:hideMark/>
          </w:tcPr>
          <w:p w14:paraId="5EE1E36D" w14:textId="77777777" w:rsidR="00361256" w:rsidRPr="00361256" w:rsidRDefault="00361256">
            <w:pPr>
              <w:pStyle w:val="Normal"/>
              <w:spacing w:before="0" w:beforeAutospacing="0" w:after="160" w:afterAutospacing="0"/>
              <w:rPr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Исполнитель обязан предоставить: копию программы обучения; список обученных работников; копии или реестр выданных сертификатов (удостоверений); протокол проверки знаний (при наличии); акт оказанных услуг.</w:t>
            </w:r>
          </w:p>
        </w:tc>
      </w:tr>
      <w:tr w:rsidR="00361256" w:rsidRPr="00361256" w14:paraId="65B41A08" w14:textId="77777777" w:rsidTr="00AF4071">
        <w:tc>
          <w:tcPr>
            <w:tcW w:w="0" w:type="auto"/>
            <w:hideMark/>
          </w:tcPr>
          <w:p w14:paraId="6FBA0DC6" w14:textId="77777777" w:rsidR="00361256" w:rsidRDefault="00361256">
            <w:pPr>
              <w:pStyle w:val="Normal"/>
              <w:spacing w:before="0" w:beforeAutospacing="0" w:after="160" w:afterAutospacing="0"/>
              <w:jc w:val="center"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0" w:type="auto"/>
            <w:hideMark/>
          </w:tcPr>
          <w:p w14:paraId="4FAF4B48" w14:textId="77777777" w:rsidR="00361256" w:rsidRDefault="00361256">
            <w:pPr>
              <w:pStyle w:val="Normal"/>
              <w:spacing w:before="0" w:beforeAutospacing="0" w:after="160" w:afterAutospacing="0"/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Гарантийные обязательства</w:t>
            </w:r>
          </w:p>
        </w:tc>
        <w:tc>
          <w:tcPr>
            <w:tcW w:w="0" w:type="auto"/>
            <w:hideMark/>
          </w:tcPr>
          <w:p w14:paraId="12E7E7CB" w14:textId="77777777" w:rsidR="00361256" w:rsidRPr="00361256" w:rsidRDefault="00361256">
            <w:pPr>
              <w:pStyle w:val="Normal"/>
              <w:spacing w:before="0" w:beforeAutospacing="0" w:after="160" w:afterAutospacing="0"/>
              <w:rPr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В случае выявления ошибок в сертификатах или иных документах Исполнитель обязан бесплатно устранить недостатки и выдать корректные документы в течение 5 рабочих дней с момента обращения Заказчика.</w:t>
            </w:r>
          </w:p>
        </w:tc>
      </w:tr>
    </w:tbl>
    <w:p w14:paraId="6CA93E53" w14:textId="77777777" w:rsidR="00361256" w:rsidRDefault="00361256">
      <w:pPr>
        <w:pStyle w:val="Normal"/>
      </w:pPr>
    </w:p>
    <w:p w14:paraId="5CE59318" w14:textId="1DCFD8C0" w:rsidR="00201C93" w:rsidRPr="0004360F" w:rsidRDefault="00201C93">
      <w:pPr>
        <w:rPr>
          <w:lang w:val="ru-RU"/>
        </w:rPr>
      </w:pPr>
    </w:p>
    <w:sectPr w:rsidR="00201C93" w:rsidRPr="0004360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37D8C"/>
    <w:multiLevelType w:val="multilevel"/>
    <w:tmpl w:val="889C3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4144BD8"/>
    <w:multiLevelType w:val="multilevel"/>
    <w:tmpl w:val="BC466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3C6EAE"/>
    <w:multiLevelType w:val="multilevel"/>
    <w:tmpl w:val="A1747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130FE1"/>
    <w:multiLevelType w:val="multilevel"/>
    <w:tmpl w:val="CA049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D63190"/>
    <w:multiLevelType w:val="multilevel"/>
    <w:tmpl w:val="378EB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6C027D"/>
    <w:multiLevelType w:val="multilevel"/>
    <w:tmpl w:val="28026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89043991">
    <w:abstractNumId w:val="4"/>
  </w:num>
  <w:num w:numId="2" w16cid:durableId="51389539">
    <w:abstractNumId w:val="3"/>
  </w:num>
  <w:num w:numId="3" w16cid:durableId="1288241222">
    <w:abstractNumId w:val="1"/>
  </w:num>
  <w:num w:numId="4" w16cid:durableId="1616406759">
    <w:abstractNumId w:val="2"/>
  </w:num>
  <w:num w:numId="5" w16cid:durableId="1111703183">
    <w:abstractNumId w:val="0"/>
  </w:num>
  <w:num w:numId="6" w16cid:durableId="882838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EEA"/>
    <w:rsid w:val="0004360F"/>
    <w:rsid w:val="000E7C2F"/>
    <w:rsid w:val="00201C93"/>
    <w:rsid w:val="00230F39"/>
    <w:rsid w:val="00361256"/>
    <w:rsid w:val="003A2964"/>
    <w:rsid w:val="003F66E1"/>
    <w:rsid w:val="00487EEA"/>
    <w:rsid w:val="005C5514"/>
    <w:rsid w:val="007D3A3F"/>
    <w:rsid w:val="008E7DB4"/>
    <w:rsid w:val="00AF4071"/>
    <w:rsid w:val="00BD3999"/>
    <w:rsid w:val="00C37DC8"/>
    <w:rsid w:val="00C9324D"/>
    <w:rsid w:val="00D31976"/>
    <w:rsid w:val="00E16175"/>
    <w:rsid w:val="00E3451E"/>
    <w:rsid w:val="00F037E5"/>
    <w:rsid w:val="00F31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A920A"/>
  <w15:chartTrackingRefBased/>
  <w15:docId w15:val="{801F5B4D-32C0-45D4-868F-C03EDBC0A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7E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7E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7E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7E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7E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7E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7E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7E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7E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E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7E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87E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7EE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87EE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87E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87E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87E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87E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7E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87E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7E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87E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7E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87EE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87EE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87EE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87E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87EE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87EEA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5C5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">
    <w:name w:val="Normal"/>
    <w:basedOn w:val="a"/>
    <w:pPr>
      <w:spacing w:line="276" w:lineRule="auto"/>
    </w:pPr>
    <w:rPr>
      <w:rFonts w:ascii="Aptos" w:hAnsi="Aptos" w:cs="Times New Roman"/>
    </w:rPr>
  </w:style>
  <w:style w:type="table" w:customStyle="1" w:styleId="TableGrid">
    <w:name w:val="Table Grid"/>
    <w:basedOn w:val="a1"/>
    <w:rsid w:val="00361256"/>
    <w:pPr>
      <w:spacing w:before="100" w:beforeAutospacing="1" w:after="100" w:afterAutospacing="1" w:line="240" w:lineRule="auto"/>
    </w:pPr>
    <w:rPr>
      <w:rFonts w:ascii="Aptos" w:hAnsi="Apto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466</Words>
  <Characters>6667</Characters>
  <Application>Microsoft Office Word</Application>
  <DocSecurity>0</DocSecurity>
  <Lines>256</Lines>
  <Paragraphs>104</Paragraphs>
  <ScaleCrop>false</ScaleCrop>
  <Company/>
  <LinksUpToDate>false</LinksUpToDate>
  <CharactersWithSpaces>7029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 Turatbekov</dc:creator>
  <cp:keywords/>
  <dc:description/>
  <cp:lastModifiedBy>Marlen Turatbekov</cp:lastModifiedBy>
  <cp:revision>2</cp:revision>
  <dcterms:created xsi:type="dcterms:W3CDTF">2026-09-10T12:01:00Z</dcterms:created>
  <dcterms:modified xsi:type="dcterms:W3CDTF">2026-09-10T12:01:00Z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2026-06-25T08:05:51Z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2396a906-799b-4e92-b014-8d6ddececd09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