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DBE71" w14:textId="77777777" w:rsidR="00B57205" w:rsidRPr="00DB4163" w:rsidRDefault="00B57205" w:rsidP="00B57205">
      <w:pPr>
        <w:spacing w:after="0"/>
        <w:jc w:val="right"/>
        <w:rPr>
          <w:rFonts w:ascii="Times New Roman" w:eastAsia="Aptos" w:hAnsi="Times New Roman" w:cs="Times New Roman"/>
          <w:b/>
          <w:bCs/>
          <w:lang w:val="ru-RU"/>
        </w:rPr>
      </w:pPr>
      <w:bookmarkStart w:id="0" w:name="_GoBack"/>
      <w:bookmarkEnd w:id="0"/>
      <w:r w:rsidRPr="00DB4163">
        <w:rPr>
          <w:rFonts w:ascii="Times New Roman" w:eastAsia="Aptos" w:hAnsi="Times New Roman" w:cs="Times New Roman"/>
          <w:b/>
          <w:bCs/>
          <w:lang w:val="ru-RU"/>
        </w:rPr>
        <w:t>Приложение №1</w:t>
      </w:r>
    </w:p>
    <w:p w14:paraId="702FC3F3" w14:textId="77777777" w:rsidR="00B57205" w:rsidRPr="00DB4163" w:rsidRDefault="00B57205" w:rsidP="00B57205">
      <w:pPr>
        <w:tabs>
          <w:tab w:val="left" w:pos="450"/>
        </w:tabs>
        <w:spacing w:after="0"/>
        <w:jc w:val="center"/>
        <w:rPr>
          <w:rFonts w:ascii="Times New Roman" w:eastAsia="Aptos" w:hAnsi="Times New Roman" w:cs="Times New Roman"/>
          <w:lang w:val="ru-RU"/>
        </w:rPr>
      </w:pPr>
      <w:r w:rsidRPr="00DB4163">
        <w:rPr>
          <w:rFonts w:ascii="Times New Roman" w:eastAsia="Aptos" w:hAnsi="Times New Roman" w:cs="Times New Roman"/>
          <w:b/>
          <w:bCs/>
          <w:lang w:val="ru-RU"/>
        </w:rPr>
        <w:t>Инструкция по подготовке конкурсной заявки (для поставщиков)</w:t>
      </w:r>
    </w:p>
    <w:p w14:paraId="737D2561" w14:textId="77777777" w:rsidR="00B57205" w:rsidRPr="00DB4163" w:rsidRDefault="00B57205" w:rsidP="00B57205">
      <w:pPr>
        <w:tabs>
          <w:tab w:val="left" w:pos="450"/>
        </w:tabs>
        <w:spacing w:after="0"/>
        <w:jc w:val="both"/>
        <w:rPr>
          <w:rFonts w:ascii="Times New Roman" w:eastAsia="Aptos" w:hAnsi="Times New Roman" w:cs="Times New Roman"/>
          <w:lang w:val="ru-RU"/>
        </w:rPr>
      </w:pPr>
    </w:p>
    <w:p w14:paraId="230FEDDB" w14:textId="77777777" w:rsidR="00B57205" w:rsidRPr="00DB4163" w:rsidRDefault="00B57205" w:rsidP="00B57205">
      <w:pPr>
        <w:numPr>
          <w:ilvl w:val="0"/>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Инструкция по подготовке конкурсной заявки (далее ИК) представляет собой руководство для поставщика, в котором устанавливаются требования к документации участника конкурса и условия его участия в конкурсе. </w:t>
      </w:r>
    </w:p>
    <w:p w14:paraId="3524A886" w14:textId="77777777" w:rsidR="00B57205" w:rsidRPr="00DB4163" w:rsidRDefault="00B57205" w:rsidP="00B57205">
      <w:pPr>
        <w:numPr>
          <w:ilvl w:val="0"/>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 случае если требования к участникам или критерии оценки не установлены конкурсной документацией, в последующем закупающая организация не имеет права применять неустановленные критерии или требовать от участника конкурса соответствия неустановленным требованиям либо предоставление документов, не установленных конкурсной документацией. </w:t>
      </w:r>
    </w:p>
    <w:p w14:paraId="5A61FED6" w14:textId="77777777" w:rsidR="00B57205" w:rsidRPr="00DB4163" w:rsidRDefault="00B57205" w:rsidP="00B57205">
      <w:pPr>
        <w:numPr>
          <w:ilvl w:val="0"/>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Участниками конкурса могут быть физические и/или юридические лица, в любой их комбинации с официальным намерением заключить договор. </w:t>
      </w:r>
    </w:p>
    <w:p w14:paraId="7C7A2FA1" w14:textId="77777777" w:rsidR="00B57205" w:rsidRPr="00DB4163" w:rsidRDefault="00B57205" w:rsidP="00B57205">
      <w:pPr>
        <w:numPr>
          <w:ilvl w:val="0"/>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Запрещается участвовать в закупках поставщикам, а также их руководителям, включенным в базу данных недобросовестных поставщиков, а также участвующим в составе другого поставщика в качестве субподрядчика. </w:t>
      </w:r>
    </w:p>
    <w:p w14:paraId="76823629" w14:textId="77777777" w:rsidR="00B57205" w:rsidRPr="00DB4163" w:rsidRDefault="00B57205" w:rsidP="00B57205">
      <w:pPr>
        <w:numPr>
          <w:ilvl w:val="0"/>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 конкурса не должен иметь конфликта интересов. Участники конкурса, у которых будет обнаружен конфликт интересов, будут дисквалифицированы. </w:t>
      </w:r>
    </w:p>
    <w:p w14:paraId="7C64BAB4" w14:textId="77777777" w:rsidR="00B57205" w:rsidRPr="00DB4163" w:rsidRDefault="00B57205" w:rsidP="00B57205">
      <w:pPr>
        <w:numPr>
          <w:ilvl w:val="0"/>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 конкурса может считаться находящимся в конфликте интересов с одной или несколькими сторонами в данном конкурсе, если имеет место любое из следующих обстоятельств, включая, но не ограничиваясь ими: </w:t>
      </w:r>
    </w:p>
    <w:p w14:paraId="3F5B7650" w14:textId="77777777" w:rsidR="00B57205" w:rsidRPr="00DB4163" w:rsidRDefault="00B57205" w:rsidP="00B57205">
      <w:pPr>
        <w:numPr>
          <w:ilvl w:val="1"/>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Общий законный представитель для целей настоящего Конкурсного предложения; </w:t>
      </w:r>
    </w:p>
    <w:p w14:paraId="32D6BCB2" w14:textId="77777777" w:rsidR="00B57205" w:rsidRPr="00DB4163" w:rsidRDefault="00B57205" w:rsidP="00B57205">
      <w:pPr>
        <w:numPr>
          <w:ilvl w:val="1"/>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 конкурса участвует более чем в одном предложении в данном конкурсе, либо индивидуально, либо в качестве партнера в совместном предприятии, за исключением альтернативных предложений, разрешенных согласно документации о закупке. Это приведет к дисквалификации всех конкурсных предложений, в которых он участвует. </w:t>
      </w:r>
    </w:p>
    <w:p w14:paraId="7311C623" w14:textId="77777777" w:rsidR="00B57205" w:rsidRPr="00DB4163" w:rsidRDefault="00B57205" w:rsidP="00B57205">
      <w:pPr>
        <w:numPr>
          <w:ilvl w:val="1"/>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 конкурса, который участвовал в качестве консультирующей стороны в подготовке проекта или технических спецификаций товаров, работ и услуг, являющихся предметом конкурсного предложения; </w:t>
      </w:r>
    </w:p>
    <w:p w14:paraId="0BEB25E1" w14:textId="77777777" w:rsidR="00B57205" w:rsidRPr="00DB4163" w:rsidRDefault="00B57205" w:rsidP="00B57205">
      <w:pPr>
        <w:numPr>
          <w:ilvl w:val="1"/>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 конкурса, имеющий родственные отношения с сотрудниками Закупающей организации, которые: </w:t>
      </w:r>
    </w:p>
    <w:p w14:paraId="5718D146" w14:textId="77777777" w:rsidR="00B57205" w:rsidRPr="00DB4163" w:rsidRDefault="00B57205" w:rsidP="00B57205">
      <w:pPr>
        <w:numPr>
          <w:ilvl w:val="0"/>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прямо или косвенно участвуют в подготовке конкурсной документации или спецификаций договора и/или в процессе оценки предложения по такому договору; </w:t>
      </w:r>
    </w:p>
    <w:p w14:paraId="6E214E88" w14:textId="77777777" w:rsidR="00B57205" w:rsidRPr="00DB4163" w:rsidRDefault="00B57205" w:rsidP="00B57205">
      <w:pPr>
        <w:numPr>
          <w:ilvl w:val="0"/>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будут участвовать в реализации или надзоре за таким договором, если конфликт, вытекающий из таких отношений, не был разрешен приемлемым для Закупающей организации способом в течение всего процесса закупок и исполнения договора. </w:t>
      </w:r>
    </w:p>
    <w:p w14:paraId="0ECEAB06" w14:textId="77777777" w:rsidR="00B57205" w:rsidRPr="00DB4163" w:rsidRDefault="00B57205" w:rsidP="00B57205">
      <w:pPr>
        <w:numPr>
          <w:ilvl w:val="0"/>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Все участники закупки должны соблюдать основные принципы этики поведения в процессе закупок и при исполнении договоров о закупках. Участники не должны быть замешаны в неправомерных действиях, таких как коррупция, мошенничество, сговор, принуждение и взяточничество. </w:t>
      </w:r>
    </w:p>
    <w:p w14:paraId="2983C326" w14:textId="77777777" w:rsidR="00B57205" w:rsidRPr="00DB4163" w:rsidRDefault="00B57205" w:rsidP="00B57205">
      <w:pPr>
        <w:numPr>
          <w:ilvl w:val="0"/>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lastRenderedPageBreak/>
        <w:t xml:space="preserve">В случае внутригрупповой кооперации лиц, участвующих в закупке, участники процедуры закупок обязаны соблюдать требования законодательства Кыргызской Республики о заинтересованных сделках. </w:t>
      </w:r>
    </w:p>
    <w:p w14:paraId="3EE24499" w14:textId="77777777" w:rsidR="00B57205" w:rsidRPr="00DB4163" w:rsidRDefault="00B57205" w:rsidP="00B57205">
      <w:pPr>
        <w:numPr>
          <w:ilvl w:val="0"/>
          <w:numId w:val="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 случае выявления закупающей организацией фактов, указанных в настоящем параграфе, предложения таких поставщиков подлежат отклонению. </w:t>
      </w:r>
    </w:p>
    <w:p w14:paraId="096E797A" w14:textId="77777777" w:rsidR="00B57205" w:rsidRPr="00DB4163" w:rsidRDefault="00B57205" w:rsidP="00B57205">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Конкурсная заявка </w:t>
      </w:r>
    </w:p>
    <w:p w14:paraId="6E36F344"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Конкурсная заявка, подготовленная Участником конкурса (далее по тексту "Конкурсная заявка", также по тексту может использоваться "Предложение"), а также вся корреспонденция и документы касательно данной Конкурсной заявки, которыми обмениваются Участник конкурса и Закупающая организация, должны быть составлены на языке, указанном в Приглашении. </w:t>
      </w:r>
    </w:p>
    <w:p w14:paraId="4D1F6F83"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Если к предложению прилагаются документы на других языках (копии сертификатов, техническая документация, рекламная продукция и пр.), то такие документы должны быть переведены на язык документации о закупке, а подпись переводчика нотариально удостоверена. </w:t>
      </w:r>
    </w:p>
    <w:p w14:paraId="4A05DF83"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 несет все затраты, связанные с подготовкой и подачей Конкурсной заявки. Закупающая организация не несет ответственности за возмещение таких затрат, независимо от результатов конкурса. </w:t>
      </w:r>
    </w:p>
    <w:p w14:paraId="5E5C8625"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Документация, входящая в конкурсную заявку поставщика при одноэтапной однопакетной процедуре: </w:t>
      </w:r>
    </w:p>
    <w:p w14:paraId="1E932651" w14:textId="77777777" w:rsidR="00B57205" w:rsidRPr="00DB4163" w:rsidRDefault="00B57205" w:rsidP="00B57205">
      <w:pPr>
        <w:numPr>
          <w:ilvl w:val="1"/>
          <w:numId w:val="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конкурсная заявка/предложение поставщика, подписанное уполномоченным лицом поставщика, в том числе с использованием электронной подписи; </w:t>
      </w:r>
    </w:p>
    <w:p w14:paraId="0E31A1FC" w14:textId="77777777" w:rsidR="00B57205" w:rsidRPr="00DB4163" w:rsidRDefault="00B57205" w:rsidP="00B57205">
      <w:pPr>
        <w:numPr>
          <w:ilvl w:val="1"/>
          <w:numId w:val="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заполненные формы на поставку товаров, объемов работ и услуг в соответствии с Приложениями настоящей Стандартной конкурсной документации; </w:t>
      </w:r>
    </w:p>
    <w:p w14:paraId="211FE8A3" w14:textId="77777777" w:rsidR="00B57205" w:rsidRPr="00DB4163" w:rsidRDefault="00B57205" w:rsidP="00B57205">
      <w:pPr>
        <w:numPr>
          <w:ilvl w:val="1"/>
          <w:numId w:val="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техническая спецификация предлагаемого товара, расходных материалов, запасных частей и прочее; </w:t>
      </w:r>
    </w:p>
    <w:p w14:paraId="602C6F82" w14:textId="77777777" w:rsidR="00B57205" w:rsidRPr="00DB4163" w:rsidRDefault="00B57205" w:rsidP="00B57205">
      <w:pPr>
        <w:numPr>
          <w:ilvl w:val="1"/>
          <w:numId w:val="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таблица цен на поставку товаров; </w:t>
      </w:r>
    </w:p>
    <w:p w14:paraId="23BEB435" w14:textId="77777777" w:rsidR="00B57205" w:rsidRPr="00DB4163" w:rsidRDefault="00B57205" w:rsidP="00B57205">
      <w:pPr>
        <w:numPr>
          <w:ilvl w:val="1"/>
          <w:numId w:val="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661410E5" w14:textId="77777777" w:rsidR="00B57205" w:rsidRPr="00DB4163" w:rsidRDefault="00B57205" w:rsidP="00B57205">
      <w:pPr>
        <w:numPr>
          <w:ilvl w:val="1"/>
          <w:numId w:val="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график поставок товаров/выполнения работ/оказания услуг; </w:t>
      </w:r>
    </w:p>
    <w:p w14:paraId="2AD91183" w14:textId="77777777" w:rsidR="00B57205" w:rsidRPr="00DB4163" w:rsidRDefault="00B57205" w:rsidP="00B57205">
      <w:pPr>
        <w:numPr>
          <w:ilvl w:val="1"/>
          <w:numId w:val="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методика выполнения работ/оказания услуг (если требуется), </w:t>
      </w:r>
    </w:p>
    <w:p w14:paraId="64818CC7" w14:textId="77777777" w:rsidR="00B57205" w:rsidRPr="00DB4163" w:rsidRDefault="00B57205" w:rsidP="00B57205">
      <w:pPr>
        <w:numPr>
          <w:ilvl w:val="1"/>
          <w:numId w:val="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5902A55A" w14:textId="77777777" w:rsidR="00B57205" w:rsidRPr="00DB4163" w:rsidRDefault="00B57205" w:rsidP="00B57205">
      <w:pPr>
        <w:numPr>
          <w:ilvl w:val="1"/>
          <w:numId w:val="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558E5F96" w14:textId="77777777" w:rsidR="00B57205" w:rsidRPr="00DB4163" w:rsidRDefault="00B57205" w:rsidP="00B57205">
      <w:pPr>
        <w:numPr>
          <w:ilvl w:val="1"/>
          <w:numId w:val="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гарантийное обеспечение конкурсной заявки поставщика; </w:t>
      </w:r>
    </w:p>
    <w:p w14:paraId="51F5DAED" w14:textId="77777777" w:rsidR="00B57205" w:rsidRPr="00DB4163" w:rsidRDefault="00B57205" w:rsidP="00B57205">
      <w:pPr>
        <w:numPr>
          <w:ilvl w:val="1"/>
          <w:numId w:val="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5FDCA357"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lastRenderedPageBreak/>
        <w:t xml:space="preserve">Документация, входящая в конкурсную заявку поставщика при одноэтапной двухпакетной процедуре. </w:t>
      </w:r>
    </w:p>
    <w:p w14:paraId="2E733A5E"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Конкурсное предложение должно состоять из двух пакетов документов, подаваемых одновременно, один из которых содержит Техническое предложение, а другой - Ценовое предложение, причем оба пакета документов должны быть вложены в конкурсную заявку. </w:t>
      </w:r>
    </w:p>
    <w:p w14:paraId="1592E1FF"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Техническое предложение поставщика должно состоять из следующих документов: </w:t>
      </w:r>
    </w:p>
    <w:p w14:paraId="3EF4AFCE" w14:textId="77777777" w:rsidR="00B57205" w:rsidRPr="00DB4163" w:rsidRDefault="00B57205" w:rsidP="00B57205">
      <w:pPr>
        <w:numPr>
          <w:ilvl w:val="1"/>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Техническое предложение поставщика, подписанное уполномоченным лицом поставщика, в том числе с использованием электронной подписи; </w:t>
      </w:r>
    </w:p>
    <w:p w14:paraId="4C094634" w14:textId="77777777" w:rsidR="00B57205" w:rsidRPr="00DB4163" w:rsidRDefault="00B57205" w:rsidP="00B57205">
      <w:pPr>
        <w:numPr>
          <w:ilvl w:val="1"/>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гарантийное обеспечение конкурсной заявки поставщика; </w:t>
      </w:r>
    </w:p>
    <w:p w14:paraId="1AD726F6" w14:textId="77777777" w:rsidR="00B57205" w:rsidRPr="00DB4163" w:rsidRDefault="00B57205" w:rsidP="00B57205">
      <w:pPr>
        <w:numPr>
          <w:ilvl w:val="1"/>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техническая спецификация предлагаемого товара, расходных материалов, запасных частей и прочее; </w:t>
      </w:r>
    </w:p>
    <w:p w14:paraId="4AFE7EB0" w14:textId="77777777" w:rsidR="00B57205" w:rsidRPr="00DB4163" w:rsidRDefault="00B57205" w:rsidP="00B57205">
      <w:pPr>
        <w:numPr>
          <w:ilvl w:val="1"/>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график поставок товаров/выполнения работ/оказания услуг; </w:t>
      </w:r>
    </w:p>
    <w:p w14:paraId="204EFF2E" w14:textId="77777777" w:rsidR="00B57205" w:rsidRPr="00DB4163" w:rsidRDefault="00B57205" w:rsidP="00B57205">
      <w:pPr>
        <w:numPr>
          <w:ilvl w:val="1"/>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методика выполнения работ/оказания услуг (если требуется); </w:t>
      </w:r>
    </w:p>
    <w:p w14:paraId="11A04801" w14:textId="77777777" w:rsidR="00B57205" w:rsidRPr="00DB4163" w:rsidRDefault="00B57205" w:rsidP="00B57205">
      <w:pPr>
        <w:numPr>
          <w:ilvl w:val="1"/>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4CF6FBFF" w14:textId="77777777" w:rsidR="00B57205" w:rsidRPr="00DB4163" w:rsidRDefault="00B57205" w:rsidP="00B57205">
      <w:pPr>
        <w:numPr>
          <w:ilvl w:val="1"/>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3A2E30DE" w14:textId="77777777" w:rsidR="00B57205" w:rsidRPr="00DB4163" w:rsidRDefault="00B57205" w:rsidP="00B57205">
      <w:pPr>
        <w:numPr>
          <w:ilvl w:val="1"/>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19157637" w14:textId="77777777" w:rsidR="00B57205" w:rsidRPr="00DB4163" w:rsidRDefault="00B57205" w:rsidP="00B57205">
      <w:pPr>
        <w:numPr>
          <w:ilvl w:val="1"/>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Другие документы, требуемые документацией о закупке. </w:t>
      </w:r>
    </w:p>
    <w:p w14:paraId="6764CCFB"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Ценовое предложение поставщика должно состоять из следующих документов: </w:t>
      </w:r>
    </w:p>
    <w:p w14:paraId="2118B172" w14:textId="77777777" w:rsidR="00B57205" w:rsidRPr="00DB4163" w:rsidRDefault="00B57205" w:rsidP="00B57205">
      <w:pPr>
        <w:numPr>
          <w:ilvl w:val="1"/>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Ценовое предложение поставщика, подписанное уполномоченным лицом поставщика, в том числе с использованием электронной подписи; </w:t>
      </w:r>
    </w:p>
    <w:p w14:paraId="4B5C2A58" w14:textId="77777777" w:rsidR="00B57205" w:rsidRPr="00DB4163" w:rsidRDefault="00B57205" w:rsidP="00B57205">
      <w:pPr>
        <w:numPr>
          <w:ilvl w:val="1"/>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таблица цен на поставку товаров; </w:t>
      </w:r>
    </w:p>
    <w:p w14:paraId="29D15A32" w14:textId="77777777" w:rsidR="00B57205" w:rsidRPr="00DB4163" w:rsidRDefault="00B57205" w:rsidP="00B57205">
      <w:pPr>
        <w:numPr>
          <w:ilvl w:val="1"/>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5F7DFD0A" w14:textId="77777777" w:rsidR="00B57205" w:rsidRPr="00DB4163" w:rsidRDefault="00B57205" w:rsidP="00B57205">
      <w:pPr>
        <w:numPr>
          <w:ilvl w:val="1"/>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другие документы, требуемые документацией о закупке. </w:t>
      </w:r>
    </w:p>
    <w:p w14:paraId="7F615068"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Конкурсная заявка подается в электронном виде, посредством загрузки в Систему заполненных форм и сопутствующих документов в отсканированном виде. </w:t>
      </w:r>
    </w:p>
    <w:p w14:paraId="53569593"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Каждый поставщик может подавать только одно предложение на участие в закупке - либо самостоятельно, либо в составе простого товарищества. Если поставщик представил более одного предложения - либо самостоятельно, либо в составе простого товарищества - будут отклонены все предложения этого поставщика. </w:t>
      </w:r>
    </w:p>
    <w:p w14:paraId="3BB5028B"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 конкурса может изменить, заменить или отозвать свою Конкурсную заявку после ее подачи в Системе до истечения окончательного срока подачи конкурсных заявок, установленного в Приглашении закупающей организации. </w:t>
      </w:r>
    </w:p>
    <w:p w14:paraId="2A2F55AE"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Поставщик не позднее 3 (трех) рабочих дней до истечения окончательного срока представления предложений через Систему может запросить разъяснение по положениям </w:t>
      </w:r>
      <w:r w:rsidRPr="00DB4163">
        <w:rPr>
          <w:rFonts w:ascii="Times New Roman" w:eastAsia="Aptos" w:hAnsi="Times New Roman" w:cs="Times New Roman"/>
          <w:lang w:val="ru-RU"/>
        </w:rPr>
        <w:lastRenderedPageBreak/>
        <w:t xml:space="preserve">документации о закупке. Закупающая организация не позднее 2 (двух) рабочих дней предоставляет ответ на такой запрос посредством Системы. </w:t>
      </w:r>
    </w:p>
    <w:p w14:paraId="74F6BD1D"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При внесении изменений в документацию о закупке окончательный срок предоставления предложений продлевается на срок не менее 5 (пяти) рабочих дней. При этом Система автоматически рассылает уведомления всем участникам о продлении сроков. </w:t>
      </w:r>
    </w:p>
    <w:p w14:paraId="38C1F79F"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Закупающей организации разрешается уточнять аспекты описания предмета закупок путем: </w:t>
      </w:r>
    </w:p>
    <w:p w14:paraId="044572CC"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исключения или изменения любого аспекта первоначально указанных технических, качественных или эксплуатационных характеристик предмета закупок и добавления новых характеристик, отвечающих требованиям Типового порядка; </w:t>
      </w:r>
    </w:p>
    <w:p w14:paraId="77519C07"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исключения или изменения любого первоначально указанного критерия для рассмотрения или оценки предложения, или включая новые критерии, отвечающие требованиям Типового порядка, если эти критерии касаются изменения технических, качественных или эксплуатационных характеристик предмета закупок; </w:t>
      </w:r>
    </w:p>
    <w:p w14:paraId="10DBA0EC" w14:textId="77777777" w:rsidR="00B57205" w:rsidRPr="00DB4163" w:rsidRDefault="00B57205" w:rsidP="00B57205">
      <w:pPr>
        <w:numPr>
          <w:ilvl w:val="0"/>
          <w:numId w:val="1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сообщения о любом исключении, изменении или включении представить окончательные предложения. </w:t>
      </w:r>
    </w:p>
    <w:p w14:paraId="54B93242" w14:textId="77777777" w:rsidR="00B57205" w:rsidRPr="00DB4163" w:rsidRDefault="00B57205" w:rsidP="00B57205">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Срок действия предложения поставщика </w:t>
      </w:r>
    </w:p>
    <w:p w14:paraId="5FC9F47A" w14:textId="77777777" w:rsidR="00B57205" w:rsidRPr="00DB4163" w:rsidRDefault="00B57205" w:rsidP="00B57205">
      <w:pPr>
        <w:numPr>
          <w:ilvl w:val="0"/>
          <w:numId w:val="11"/>
        </w:numPr>
        <w:tabs>
          <w:tab w:val="left" w:pos="450"/>
          <w:tab w:val="left" w:pos="630"/>
          <w:tab w:val="left" w:pos="720"/>
          <w:tab w:val="left" w:pos="810"/>
          <w:tab w:val="left" w:pos="90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Срок действия предложения поставщика: </w:t>
      </w:r>
    </w:p>
    <w:p w14:paraId="61B4D8BD" w14:textId="77777777" w:rsidR="00B57205" w:rsidRPr="00DB4163" w:rsidRDefault="00B57205" w:rsidP="00B57205">
      <w:pPr>
        <w:numPr>
          <w:ilvl w:val="1"/>
          <w:numId w:val="10"/>
        </w:numPr>
        <w:tabs>
          <w:tab w:val="left" w:pos="450"/>
          <w:tab w:val="left" w:pos="630"/>
          <w:tab w:val="left" w:pos="720"/>
          <w:tab w:val="left" w:pos="810"/>
          <w:tab w:val="left" w:pos="90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предложение поставщика должны быть действительными в течение срока, указанного в конкурсной документации. Срок действия предложения поставщика начинается с даты, установленной Заказчиком в качестве окончательного срока подачи предложений. Предложение поставщика, действительное в течение более короткого периода, будет отклонено Заказчиком как не отвечающее требованиям; </w:t>
      </w:r>
    </w:p>
    <w:p w14:paraId="71EBC47E" w14:textId="77777777" w:rsidR="00B57205" w:rsidRPr="00DB4163" w:rsidRDefault="00B57205" w:rsidP="00B57205">
      <w:pPr>
        <w:numPr>
          <w:ilvl w:val="1"/>
          <w:numId w:val="10"/>
        </w:numPr>
        <w:tabs>
          <w:tab w:val="left" w:pos="450"/>
          <w:tab w:val="left" w:pos="630"/>
          <w:tab w:val="left" w:pos="720"/>
          <w:tab w:val="left" w:pos="810"/>
          <w:tab w:val="left" w:pos="90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предложение поставщика должно быть действительно, и не может быть изменено, либо отозвано в течение срока, указанного поставщиком, в исключительных случаях, если оценка и подписание договора не могут быть завершены в срок действия Предложения, закупающая организация вправе просить поставщика продлить срок действия Предложения на определенный период через Систему; </w:t>
      </w:r>
    </w:p>
    <w:p w14:paraId="7CDDFCF2" w14:textId="77777777" w:rsidR="00B57205" w:rsidRPr="00DB4163" w:rsidRDefault="00B57205" w:rsidP="00B57205">
      <w:pPr>
        <w:numPr>
          <w:ilvl w:val="1"/>
          <w:numId w:val="10"/>
        </w:numPr>
        <w:tabs>
          <w:tab w:val="left" w:pos="450"/>
          <w:tab w:val="left" w:pos="630"/>
          <w:tab w:val="left" w:pos="720"/>
          <w:tab w:val="left" w:pos="810"/>
          <w:tab w:val="left" w:pos="90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не допускается продление срока после истечения срока действия предложений Поставщика. Поставщик имеет право отказать в просьбе продлить срок действия своего Предложения, не утратив при этом право на возврат Гарантийного обеспечения конкурсной заявки поставщика; </w:t>
      </w:r>
    </w:p>
    <w:p w14:paraId="6B3DD4C2" w14:textId="77777777" w:rsidR="00B57205" w:rsidRPr="00DB4163" w:rsidRDefault="00B57205" w:rsidP="00B57205">
      <w:pPr>
        <w:numPr>
          <w:ilvl w:val="1"/>
          <w:numId w:val="10"/>
        </w:numPr>
        <w:tabs>
          <w:tab w:val="left" w:pos="450"/>
          <w:tab w:val="left" w:pos="630"/>
          <w:tab w:val="left" w:pos="720"/>
          <w:tab w:val="left" w:pos="810"/>
          <w:tab w:val="left" w:pos="90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если в соответствии с документацией о закупке запрашивается обеспечение конкурсного предложения банковской гарантией, оно также должно быть продлено на 14 дней после окончания продленного срока действия предложения поставщика. Поставщик, удовлетворивший запрос, не обязан и не имеет права изменять свое конкурсное предложение; </w:t>
      </w:r>
    </w:p>
    <w:p w14:paraId="3E1818A1" w14:textId="77777777" w:rsidR="00B57205" w:rsidRPr="00DB4163" w:rsidRDefault="00B57205" w:rsidP="00B57205">
      <w:pPr>
        <w:numPr>
          <w:ilvl w:val="1"/>
          <w:numId w:val="10"/>
        </w:numPr>
        <w:tabs>
          <w:tab w:val="left" w:pos="450"/>
          <w:tab w:val="left" w:pos="630"/>
          <w:tab w:val="left" w:pos="720"/>
          <w:tab w:val="left" w:pos="810"/>
          <w:tab w:val="left" w:pos="90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поставщики имеют право не продлевать срок действия предложений, в этом случае их предложение подлежит отклонению. </w:t>
      </w:r>
    </w:p>
    <w:p w14:paraId="3D759F99" w14:textId="77777777" w:rsidR="00B57205" w:rsidRPr="00DB4163" w:rsidRDefault="00B57205" w:rsidP="00B57205">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Цена и валюта конкурсной заявки </w:t>
      </w:r>
    </w:p>
    <w:p w14:paraId="64787284" w14:textId="77777777" w:rsidR="00B57205" w:rsidRPr="00DB4163" w:rsidRDefault="00B57205" w:rsidP="00B57205">
      <w:pPr>
        <w:numPr>
          <w:ilvl w:val="0"/>
          <w:numId w:val="12"/>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Цены, указываемые поставщиком, должны включать все расходы, налоги, пошлины и сборы, уплачиваемые поставщиком в связи с поставкой товаров, выполнением работ/оказанием услуг. </w:t>
      </w:r>
    </w:p>
    <w:p w14:paraId="7BCE2C28" w14:textId="77777777" w:rsidR="00B57205" w:rsidRPr="00DB4163" w:rsidRDefault="00B57205" w:rsidP="00B57205">
      <w:pPr>
        <w:numPr>
          <w:ilvl w:val="0"/>
          <w:numId w:val="12"/>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lastRenderedPageBreak/>
        <w:t xml:space="preserve">Цены, предлагаемые поставщиком, должны оставаться фиксированными в течение всего срока действия Предложения и выполнения договора, и не должны меняться ни при каких обстоятельствах, кроме случаев изменения в законодательстве о налогообложении. Предложение, допускающее изменение цен, будет рассматриваться как не отвечающее основным условиям документации о закупке, и подлежит отклонению. </w:t>
      </w:r>
    </w:p>
    <w:p w14:paraId="2F81048D" w14:textId="77777777" w:rsidR="00B57205" w:rsidRPr="00DB4163" w:rsidRDefault="00B57205" w:rsidP="00B57205">
      <w:pPr>
        <w:numPr>
          <w:ilvl w:val="0"/>
          <w:numId w:val="12"/>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Цены должны быть указаны в валюте, предусмотренной в документации о закупке. В случаях, если устанавливается иностранная валюта, то оплата по договору должна производиться в национальной валюте в сумме эквивалентной иностранной валюте, по официальному курсу соответствующей валюты, установленному Национальным банком Кыргызской Республики на день оплаты, или по фиксированному курсу в договоре. </w:t>
      </w:r>
    </w:p>
    <w:p w14:paraId="03985F2E" w14:textId="77777777" w:rsidR="00B57205" w:rsidRPr="00DB4163" w:rsidRDefault="00B57205" w:rsidP="00B57205">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Гарантийное обеспечение конкурсной заявки </w:t>
      </w:r>
    </w:p>
    <w:p w14:paraId="078825E8"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Гарантийное обеспечение конкурсной заявки (далее по тесту - ГОКЗ) применяется если такое требование установлено закупающей организацией. В этом случае гарантийное обеспечение конкурсной заявки поставщика может быть осуществлено: </w:t>
      </w:r>
    </w:p>
    <w:p w14:paraId="0D22DF9F"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денежными средствами в размере, не превышающем 2 процента от планируемой стоимости предмета закупки, которые вносятся на расчетный счет закупающей организации; </w:t>
      </w:r>
    </w:p>
    <w:p w14:paraId="0DE97BEE"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в форме банковской гарантии; </w:t>
      </w:r>
    </w:p>
    <w:p w14:paraId="51441088"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в форме декларации, гарантирующей Предложение поставщика. </w:t>
      </w:r>
    </w:p>
    <w:p w14:paraId="3B3B1EA7"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 случае внесения ГОКЗ денежными средствами поставщик обязан оплатить, и приложить документальные доказательства об оплате ГОКЗ, а в случае подачи Предложения не на все лоты оплата производится соразмерно тем лотам, на которые подано Предложение. </w:t>
      </w:r>
    </w:p>
    <w:p w14:paraId="6613C010"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Кроме того, поставщик обеспечивает поступление денежных средств на расчетный счет закупающей организации с указанием номера закупки до момента вскрытия предложений. </w:t>
      </w:r>
    </w:p>
    <w:p w14:paraId="1EBC0606"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ГОКЗ должно быть действительно в течение 14 дней после первоначального срока действия предложения поставщика или после любого периода продления, если оно запрашивается. </w:t>
      </w:r>
    </w:p>
    <w:p w14:paraId="2E3FD059"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Оплата ГОКЗ участниками простого товарищества осуществляется любым из партнеров. В случае простого товарищества (консорциума), если гарантийное обеспечение предложения подается в виде банковской гарантии, то банковская гарантия должна быть выдана на имя простого товарищества (консорциума). </w:t>
      </w:r>
    </w:p>
    <w:p w14:paraId="6128BAB3"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ГОКЗ поставщика удерживается в случаях: </w:t>
      </w:r>
    </w:p>
    <w:p w14:paraId="728F5318"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отказа в подписании договора на условиях документации о закупке и предусмотренных в предложении поставщика, за исключением случаев, если такой отказ связан с введением режима чрезвычайной ситуации, чрезвычайного положения или обстоятельствами непреодолимой силы при условии опубликования объявления о закупке до введения такого режима или до наступления таких обстоятельств; </w:t>
      </w:r>
    </w:p>
    <w:p w14:paraId="7F73B966"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отзыва Предложения поставщика после ее вскрытия и до истечения срока ее действия; </w:t>
      </w:r>
    </w:p>
    <w:p w14:paraId="159C7DA9"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не принятия исправления арифметических ошибок; </w:t>
      </w:r>
    </w:p>
    <w:p w14:paraId="2F8D7CC2"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отказа в предоставлении гарантийного обеспечения исполнения договора, в случае если такое требование установлено документацией о закупке. </w:t>
      </w:r>
    </w:p>
    <w:p w14:paraId="61F7F970"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Вышеуказанные основания удержания ГОКЗ должны быть отражены в банковской гарантии. </w:t>
      </w:r>
    </w:p>
    <w:p w14:paraId="01292B29" w14:textId="77777777" w:rsidR="00B57205" w:rsidRPr="00DB4163" w:rsidRDefault="00B57205" w:rsidP="00B57205">
      <w:pPr>
        <w:numPr>
          <w:ilvl w:val="0"/>
          <w:numId w:val="1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lastRenderedPageBreak/>
        <w:t xml:space="preserve">ГОКЗ возвращается Участникам конкурса в той же сумме и валюте, в которой оно было предоставлено, после подписания договора с победителем конкурса и предоставлением гарантийного обеспечения исполнения договора (если требовалось) либо после истечения срока действия ГОКЗ, в зависимости от того, какое из событий наступит раньше. </w:t>
      </w:r>
    </w:p>
    <w:p w14:paraId="236985D5" w14:textId="77777777" w:rsidR="00B57205" w:rsidRPr="00DB4163" w:rsidRDefault="00B57205" w:rsidP="00B57205">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Консорциум </w:t>
      </w:r>
    </w:p>
    <w:p w14:paraId="2240103A" w14:textId="77777777" w:rsidR="00B57205" w:rsidRPr="00DB4163" w:rsidRDefault="00B57205" w:rsidP="00B57205">
      <w:pPr>
        <w:numPr>
          <w:ilvl w:val="0"/>
          <w:numId w:val="14"/>
        </w:numPr>
        <w:tabs>
          <w:tab w:val="left" w:pos="450"/>
          <w:tab w:val="left" w:pos="63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Предложение поставщика, которое подает простое товарищество, состоящее из двух или более лиц (консорциум), должно отвечать следующим требованиям: </w:t>
      </w:r>
    </w:p>
    <w:p w14:paraId="0EBB49DE" w14:textId="77777777" w:rsidR="00B57205" w:rsidRPr="00DB4163" w:rsidRDefault="00B57205" w:rsidP="00B57205">
      <w:pPr>
        <w:numPr>
          <w:ilvl w:val="1"/>
          <w:numId w:val="14"/>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ведущий партнер должен соответствовать не менее 40 процентам квалификационных требований, установленных документацией о закупке, а остальные партнеры - по усмотрению закупающей организации; </w:t>
      </w:r>
    </w:p>
    <w:p w14:paraId="420D7BBD" w14:textId="77777777" w:rsidR="00B57205" w:rsidRPr="00DB4163" w:rsidRDefault="00B57205" w:rsidP="00B57205">
      <w:pPr>
        <w:numPr>
          <w:ilvl w:val="1"/>
          <w:numId w:val="14"/>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опыт членов простого товарищества, финансовые и технические возможности каждого из партнеров простого товарищества суммируются и должны соответствовать 100 процентам установленным требованиям в документации о закупке. В случае несоответствия этим требованиям предложение поставщика простого товарищества отклоняется; </w:t>
      </w:r>
    </w:p>
    <w:p w14:paraId="1A50D8B1" w14:textId="77777777" w:rsidR="00B57205" w:rsidRPr="00DB4163" w:rsidRDefault="00B57205" w:rsidP="00B57205">
      <w:pPr>
        <w:numPr>
          <w:ilvl w:val="1"/>
          <w:numId w:val="14"/>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оно должно включать в себя заключенный между партнерами соглашение в соответствии с Гражданским кодексом Кыргызской Республики; </w:t>
      </w:r>
    </w:p>
    <w:p w14:paraId="2A95C3FC" w14:textId="77777777" w:rsidR="00B57205" w:rsidRPr="00DB4163" w:rsidRDefault="00B57205" w:rsidP="00B57205">
      <w:pPr>
        <w:numPr>
          <w:ilvl w:val="1"/>
          <w:numId w:val="14"/>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один из партнеров должен быть ведущим, уполномоченным нести обязательства и получать указания от имени и по поручению любого партнера и всех партнеров, что подтверждается соответствующим договором простого товарищества; </w:t>
      </w:r>
    </w:p>
    <w:p w14:paraId="4E8C718A" w14:textId="77777777" w:rsidR="00B57205" w:rsidRPr="00DB4163" w:rsidRDefault="00B57205" w:rsidP="00B57205">
      <w:pPr>
        <w:numPr>
          <w:ilvl w:val="1"/>
          <w:numId w:val="14"/>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предложение от простого товарищества (консорциума) подается и должно быть подписано ведущим партнером, при наличии доверенности на подписание от остальных членов простого товарищества (консорциума), либо должно быть подписано всеми членами простого товарищества (консорциума); </w:t>
      </w:r>
    </w:p>
    <w:p w14:paraId="7CEC908C" w14:textId="77777777" w:rsidR="00B57205" w:rsidRPr="00DB4163" w:rsidRDefault="00B57205" w:rsidP="00B57205">
      <w:pPr>
        <w:numPr>
          <w:ilvl w:val="1"/>
          <w:numId w:val="14"/>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предложение подается в системе с личного кабинета ведущего партнера, определенного соглашением простого товарищества. </w:t>
      </w:r>
    </w:p>
    <w:p w14:paraId="1A724DC3" w14:textId="77777777" w:rsidR="00B57205" w:rsidRPr="00DB4163" w:rsidRDefault="00B57205" w:rsidP="00B57205">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Квалификационные требования </w:t>
      </w:r>
    </w:p>
    <w:p w14:paraId="2E1DF1E8" w14:textId="77777777" w:rsidR="00B57205" w:rsidRPr="00DB4163" w:rsidRDefault="00B57205" w:rsidP="00B57205">
      <w:pPr>
        <w:numPr>
          <w:ilvl w:val="0"/>
          <w:numId w:val="16"/>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Поставщики должны предоставить информацию о соответствии установленным закупающей организацией квалификационным требованиям в документации о закупке, и приложить (в случае требования) соответствующие подтверждения/доказательства, документы (в копиях), такие как: </w:t>
      </w:r>
    </w:p>
    <w:p w14:paraId="4DD6105F" w14:textId="77777777" w:rsidR="00B57205" w:rsidRPr="00DB4163" w:rsidRDefault="00B57205" w:rsidP="00B57205">
      <w:pPr>
        <w:numPr>
          <w:ilvl w:val="1"/>
          <w:numId w:val="16"/>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акты приемки, товаров, выполненных работ/оказанных услуг по соответствующим договорам соразмерно на сумму участвующих лотов (в случае подачи предложения на несколько лотов, предоставляются копии таких актов соразмерно на сумму всех лотов) для подтверждения схожего опыта выполнения договоров по предмету закупки на сумму лота или закупки (если закупка проводится по одному лоту) с указанием периода, в соответствии документации о закупке; </w:t>
      </w:r>
    </w:p>
    <w:p w14:paraId="283EE41B" w14:textId="77777777" w:rsidR="00B57205" w:rsidRPr="00DB4163" w:rsidRDefault="00B57205" w:rsidP="00B57205">
      <w:pPr>
        <w:numPr>
          <w:ilvl w:val="1"/>
          <w:numId w:val="16"/>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отчеты о движении денежных средств, о прибылях и убытках, баланс или Единую налоговую декларацию, или выпиской из банка (оригинал), подтверждающие финансовую состоятельность поставщика; </w:t>
      </w:r>
    </w:p>
    <w:p w14:paraId="0FC1A040" w14:textId="77777777" w:rsidR="00B57205" w:rsidRPr="00DB4163" w:rsidRDefault="00B57205" w:rsidP="00B57205">
      <w:pPr>
        <w:numPr>
          <w:ilvl w:val="1"/>
          <w:numId w:val="16"/>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лицензии/разрешения (если деятельность лицензируется, для участников, не являющихся резидентами Кыргызской Республики - наличие лицензии страны происхождения, в случае </w:t>
      </w:r>
      <w:r w:rsidRPr="00DB4163">
        <w:rPr>
          <w:rFonts w:ascii="Times New Roman" w:eastAsia="Aptos" w:hAnsi="Times New Roman" w:cs="Times New Roman"/>
          <w:lang w:val="ru-RU"/>
        </w:rPr>
        <w:lastRenderedPageBreak/>
        <w:t xml:space="preserve">взаимного признания лицензии сторонами на основании международного договора, участницей которого является Кыргызская Республика) с приложениями; </w:t>
      </w:r>
    </w:p>
    <w:p w14:paraId="122D72D2" w14:textId="77777777" w:rsidR="00B57205" w:rsidRPr="00DB4163" w:rsidRDefault="00B57205" w:rsidP="00B57205">
      <w:pPr>
        <w:numPr>
          <w:ilvl w:val="1"/>
          <w:numId w:val="16"/>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договоры аренды, пользования, технические паспорта на транспортные средства, накладные на оборудование свидетельствующие о наличии материально-технической базы для исполнения договора; </w:t>
      </w:r>
    </w:p>
    <w:p w14:paraId="749AA546" w14:textId="77777777" w:rsidR="00B57205" w:rsidRPr="00DB4163" w:rsidRDefault="00B57205" w:rsidP="00B57205">
      <w:pPr>
        <w:numPr>
          <w:ilvl w:val="1"/>
          <w:numId w:val="16"/>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трудовые книжки, договора, допуски, свидетельства, дипломы, сертификаты и прочие документы которые подтверждают квалификацию работников, имеющих необходимые знания и опыт. </w:t>
      </w:r>
    </w:p>
    <w:p w14:paraId="6BC3571A" w14:textId="77777777" w:rsidR="00B57205" w:rsidRPr="00DB4163" w:rsidRDefault="00B57205" w:rsidP="00B57205">
      <w:pPr>
        <w:numPr>
          <w:ilvl w:val="0"/>
          <w:numId w:val="16"/>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Необходимые квалификационные и другие требования к конкретной закупке заполняются Заказчиком непосредственно в Системе. </w:t>
      </w:r>
    </w:p>
    <w:p w14:paraId="3FF17735" w14:textId="77777777" w:rsidR="00B57205" w:rsidRPr="00DB4163" w:rsidRDefault="00B57205" w:rsidP="00B57205">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Техническая спецификация </w:t>
      </w:r>
    </w:p>
    <w:p w14:paraId="2D770259" w14:textId="77777777" w:rsidR="00B57205" w:rsidRPr="00DB4163" w:rsidRDefault="00B57205" w:rsidP="00B57205">
      <w:pPr>
        <w:numPr>
          <w:ilvl w:val="0"/>
          <w:numId w:val="1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Поставляемые товары должны быть новыми, ранее не бывшими в употреблении, быть изготовленными по самым последним или ныне находящимся в производстве модификациям, быть актуальными и включать все последние усовершенствования в конструкции и материалах, отражать все последние достижения в области проектирования и разработки материалов, если конкурсом не предусмотрено иное. </w:t>
      </w:r>
    </w:p>
    <w:p w14:paraId="49A1DEDB" w14:textId="77777777" w:rsidR="00B57205" w:rsidRPr="00DB4163" w:rsidRDefault="00B57205" w:rsidP="00B57205">
      <w:pPr>
        <w:numPr>
          <w:ilvl w:val="0"/>
          <w:numId w:val="1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Точные и четкие спецификации являются необходимым условием для того, чтобы участники конкурса могли реалистично и конкурентоспособно ответить на требования Заказчика без оговорок и условий. </w:t>
      </w:r>
    </w:p>
    <w:p w14:paraId="61EF5F2F" w14:textId="77777777" w:rsidR="00B57205" w:rsidRPr="00DB4163" w:rsidRDefault="00B57205" w:rsidP="00B57205">
      <w:pPr>
        <w:numPr>
          <w:ilvl w:val="0"/>
          <w:numId w:val="1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 контексте конкурсных процедур спецификации должны быть составлены таким образом, чтобы обеспечить максимально широкую конкуренцию и в то же время четко отражать требуемые стандарты материалов, оборудования, других поставок и качества работ, которые должны быть предоставлены. Только в этом случае будут достигнуты цели экономии, эффективности и равенства при закупках, обеспечено соответствие заявок требованиям и облегчена последующая задача оценки заявок. </w:t>
      </w:r>
    </w:p>
    <w:p w14:paraId="37236FEE" w14:textId="77777777" w:rsidR="00B57205" w:rsidRPr="00DB4163" w:rsidRDefault="00B57205" w:rsidP="00B57205">
      <w:pPr>
        <w:numPr>
          <w:ilvl w:val="0"/>
          <w:numId w:val="1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Качество и безопасность поставляемых товаров, и используемых расходных материалов при осуществлении работ и услуг должно соответствовать соответствующим техническим регламентам и подтверждаться сертификатами соответствия. </w:t>
      </w:r>
    </w:p>
    <w:p w14:paraId="6589DFD7" w14:textId="77777777" w:rsidR="00B57205" w:rsidRPr="00DB4163" w:rsidRDefault="00B57205" w:rsidP="00B57205">
      <w:pPr>
        <w:numPr>
          <w:ilvl w:val="0"/>
          <w:numId w:val="1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Товары или материалы, используемые в работах или услугах должны отвечать стандартам, указанным в технических требованиях и соответствовать техническим регламентам Кыргызской Республики, или международным нормам и стандартам, обеспечивающих эквивалентный или более высокий уровень качества. </w:t>
      </w:r>
    </w:p>
    <w:p w14:paraId="755D27E6" w14:textId="77777777" w:rsidR="00B57205" w:rsidRPr="00DB4163" w:rsidRDefault="00B57205" w:rsidP="00B57205">
      <w:pPr>
        <w:numPr>
          <w:ilvl w:val="0"/>
          <w:numId w:val="1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 случае если предмет закупки включен в Перечень товаров, подлежащих обязательной сертификации необходимо предоставить соответствующие подтверждения сертификации. </w:t>
      </w:r>
    </w:p>
    <w:p w14:paraId="11D098DF" w14:textId="77777777" w:rsidR="00B57205" w:rsidRPr="00DB4163" w:rsidRDefault="00B57205" w:rsidP="00B57205">
      <w:pPr>
        <w:numPr>
          <w:ilvl w:val="0"/>
          <w:numId w:val="1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Проектные документы, чертежи, расчеты, отчеты, технические инженерные документы, фотоматериалы, съемки, схемы и прочие подобные документы должны быть четкими, читабельными. </w:t>
      </w:r>
    </w:p>
    <w:p w14:paraId="0A854F4C" w14:textId="77777777" w:rsidR="00B57205" w:rsidRPr="00DB4163" w:rsidRDefault="00B57205" w:rsidP="00B57205">
      <w:pPr>
        <w:numPr>
          <w:ilvl w:val="0"/>
          <w:numId w:val="1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Чертежи (при необходимости) принято переплетать в отдельный том, который зачастую больше других томов договора. Размер определяется масштабом чертежей, которые не должны быть уменьшены до такой степени, чтобы детали стали неразборчивыми. </w:t>
      </w:r>
    </w:p>
    <w:p w14:paraId="373FD780" w14:textId="77777777" w:rsidR="00B57205" w:rsidRPr="00DB4163" w:rsidRDefault="00B57205" w:rsidP="00B57205">
      <w:pPr>
        <w:numPr>
          <w:ilvl w:val="0"/>
          <w:numId w:val="1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lastRenderedPageBreak/>
        <w:t xml:space="preserve">Строительные чертежи, даже если они не полностью проработаны, должны содержать достаточное количество деталей, чтобы закупающая организация могла понять тип и сложность работ и определить цену по ведомости объемов или графику работ. </w:t>
      </w:r>
    </w:p>
    <w:p w14:paraId="273B0884" w14:textId="77777777" w:rsidR="00B57205" w:rsidRPr="00DB4163" w:rsidRDefault="00B57205" w:rsidP="00B57205">
      <w:pPr>
        <w:numPr>
          <w:ilvl w:val="0"/>
          <w:numId w:val="1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Поставщик вправе предложить использовать альтернативные технические решения для определенных частей работ. Альтернативные решения уместны в тех случаях, когда возможны очевидные (и потенциально менее дорогостоящие) альтернативные решения по сравнению с техническими решениями, указанными в конкурсной документации для определенных элементов работ, с учетом сравнительных специализированных преимуществ потенциальных Участников конкурса. </w:t>
      </w:r>
    </w:p>
    <w:p w14:paraId="1EC28094" w14:textId="77777777" w:rsidR="00B57205" w:rsidRPr="00DB4163" w:rsidRDefault="00B57205" w:rsidP="00B57205">
      <w:pPr>
        <w:numPr>
          <w:ilvl w:val="0"/>
          <w:numId w:val="1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Такие альтернативные решения поставщика должны сопровождаться всей информацией, необходимой для полной оценки закупающей организацией, включая чертежи, проектные расчеты, технические спецификации, разбивку цен, предлагаемую методологию строительства и другие соответствующие детали. </w:t>
      </w:r>
    </w:p>
    <w:p w14:paraId="26CB7254" w14:textId="77777777" w:rsidR="00B57205" w:rsidRPr="00DB4163" w:rsidRDefault="00B57205" w:rsidP="00B57205">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Декларация добросовестности и антикоррупционная оговорка </w:t>
      </w:r>
    </w:p>
    <w:p w14:paraId="65EDBBB5" w14:textId="77777777" w:rsidR="00B57205" w:rsidRPr="00DB4163" w:rsidRDefault="00B57205" w:rsidP="00B57205">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Участник конкурса должен придерживаться высоких стандартов этики в течение процедур закупок и исполнения договоров, и они не должны быть замешаны в неправомерных действиях, таких как сговор, взяточничество, мошенничество и коррупция.</w:t>
      </w:r>
      <w:r w:rsidRPr="00DB4163">
        <w:rPr>
          <w:rFonts w:ascii="Times New Roman" w:eastAsia="Aptos" w:hAnsi="Times New Roman" w:cs="Times New Roman"/>
          <w:lang w:val="ru-RU"/>
        </w:rPr>
        <w:br w:type="page"/>
      </w:r>
    </w:p>
    <w:p w14:paraId="6C46FB9F" w14:textId="77777777" w:rsidR="00B57205" w:rsidRPr="00DB4163" w:rsidRDefault="00B57205" w:rsidP="00B57205">
      <w:pPr>
        <w:keepNext/>
        <w:keepLines/>
        <w:widowControl w:val="0"/>
        <w:spacing w:after="0" w:line="220" w:lineRule="exact"/>
        <w:jc w:val="right"/>
        <w:outlineLvl w:val="1"/>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lastRenderedPageBreak/>
        <w:t xml:space="preserve">Приложение №2 </w:t>
      </w:r>
    </w:p>
    <w:p w14:paraId="7A30000A" w14:textId="77777777" w:rsidR="00B57205" w:rsidRPr="00DB4163" w:rsidRDefault="00B57205" w:rsidP="00B57205">
      <w:pPr>
        <w:jc w:val="both"/>
        <w:rPr>
          <w:rFonts w:ascii="Times New Roman" w:eastAsia="Aptos" w:hAnsi="Times New Roman" w:cs="Times New Roman"/>
          <w:b/>
          <w:bCs/>
          <w:lang w:val="ru-RU"/>
        </w:rPr>
      </w:pPr>
    </w:p>
    <w:p w14:paraId="1E7E7473" w14:textId="77777777" w:rsidR="00B57205" w:rsidRPr="00DB4163" w:rsidRDefault="00B57205" w:rsidP="00B57205">
      <w:pPr>
        <w:jc w:val="center"/>
        <w:rPr>
          <w:rFonts w:ascii="Times New Roman" w:eastAsia="Aptos" w:hAnsi="Times New Roman" w:cs="Times New Roman"/>
          <w:lang w:val="ru-RU"/>
        </w:rPr>
      </w:pPr>
      <w:r w:rsidRPr="00DB4163">
        <w:rPr>
          <w:rFonts w:ascii="Times New Roman" w:eastAsia="Aptos" w:hAnsi="Times New Roman" w:cs="Times New Roman"/>
          <w:b/>
          <w:bCs/>
          <w:lang w:val="ru-RU"/>
        </w:rPr>
        <w:t>ЗАЯВКА/ПРЕДЛОЖЕНИЕ ПОСТАВЩИКА</w:t>
      </w:r>
    </w:p>
    <w:p w14:paraId="74461A25"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Кому: ЗАО Кумтор Голд Компани  </w:t>
      </w:r>
    </w:p>
    <w:p w14:paraId="4065EA63"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От: _____________________________________________________________ </w:t>
      </w:r>
    </w:p>
    <w:p w14:paraId="20DDB601" w14:textId="77777777" w:rsidR="00B57205" w:rsidRPr="00DB4163" w:rsidRDefault="00B57205" w:rsidP="00B57205">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Изучив опубликованную в документацию по закупке, предлагаем осуществить оказание услуг - _________________________________________ </w:t>
      </w:r>
    </w:p>
    <w:p w14:paraId="749BF643" w14:textId="77777777" w:rsidR="00B57205" w:rsidRPr="00DB4163" w:rsidRDefault="00B57205" w:rsidP="00B57205">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(наименование закупки) </w:t>
      </w:r>
    </w:p>
    <w:p w14:paraId="1E43677F" w14:textId="77777777" w:rsidR="00B57205" w:rsidRPr="00DB4163" w:rsidRDefault="00B57205" w:rsidP="00B57205">
      <w:pPr>
        <w:jc w:val="both"/>
        <w:rPr>
          <w:rFonts w:ascii="Times New Roman" w:eastAsia="Aptos" w:hAnsi="Times New Roman" w:cs="Times New Roman"/>
          <w:lang w:val="ru-RU"/>
        </w:rPr>
      </w:pPr>
    </w:p>
    <w:p w14:paraId="1AE6300E"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 соответствии со всеми условиями и требованиями документации о закупке, подтверждаемые заполненными формами, которая является частью настоящего предложения поставщика. </w:t>
      </w:r>
    </w:p>
    <w:p w14:paraId="0BCE566A"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Настоящим подтверждаем свою правоспособность для участия в данной закупке. </w:t>
      </w:r>
    </w:p>
    <w:p w14:paraId="05D5E55F"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Наше конкурсное предложение будет действительно в течение __________ (указать срок действия) дней, начиная с даты, установленной для окончательного срока подачи конкурсных предложений, и будет оставаться обязательным для нас и может быть принято в любое время до истечения этого срока. </w:t>
      </w:r>
    </w:p>
    <w:p w14:paraId="79CD1E36"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Обязуемся, в случае определения нашего предложения победителем: </w:t>
      </w:r>
    </w:p>
    <w:p w14:paraId="4D0D005E"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1) Предоставить все необходимые документы, входящие в состав предложения поставщика. </w:t>
      </w:r>
    </w:p>
    <w:p w14:paraId="06D3EEA4"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2) Оказать услуги в соответствии с требованиями, приведенными в документации о закупке. </w:t>
      </w:r>
    </w:p>
    <w:p w14:paraId="0B76D0EA" w14:textId="77777777" w:rsidR="00B57205" w:rsidRPr="00DB4163" w:rsidRDefault="00B57205" w:rsidP="00B57205">
      <w:pPr>
        <w:jc w:val="both"/>
        <w:rPr>
          <w:rFonts w:ascii="Times New Roman" w:eastAsia="Aptos" w:hAnsi="Times New Roman" w:cs="Times New Roman"/>
          <w:b/>
          <w:bCs/>
          <w:lang w:val="ru-RU"/>
        </w:rPr>
      </w:pPr>
    </w:p>
    <w:p w14:paraId="6839517C"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Наименование поставщика </w:t>
      </w:r>
    </w:p>
    <w:p w14:paraId="79F7EFE3"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_________________________________ ___________________ </w:t>
      </w:r>
    </w:p>
    <w:p w14:paraId="37BAE29C"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(ФИО, должность) (Подпись) </w:t>
      </w:r>
    </w:p>
    <w:p w14:paraId="179439FD"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Печать</w:t>
      </w:r>
    </w:p>
    <w:p w14:paraId="2C81650B" w14:textId="77777777" w:rsidR="00B57205" w:rsidRPr="00DB4163" w:rsidRDefault="00B57205" w:rsidP="00B57205">
      <w:pPr>
        <w:jc w:val="both"/>
        <w:rPr>
          <w:rFonts w:ascii="Times New Roman" w:eastAsia="Aptos" w:hAnsi="Times New Roman" w:cs="Times New Roman"/>
          <w:lang w:val="ru-RU"/>
        </w:rPr>
      </w:pPr>
    </w:p>
    <w:p w14:paraId="7B0E316E" w14:textId="77777777" w:rsidR="00B57205" w:rsidRPr="00DB4163" w:rsidRDefault="00B57205" w:rsidP="00B57205">
      <w:pPr>
        <w:rPr>
          <w:rFonts w:ascii="Times New Roman" w:eastAsia="Aptos" w:hAnsi="Times New Roman" w:cs="Times New Roman"/>
          <w:lang w:val="ru-RU"/>
        </w:rPr>
      </w:pPr>
      <w:r w:rsidRPr="00DB4163">
        <w:rPr>
          <w:rFonts w:ascii="Times New Roman" w:eastAsia="Aptos" w:hAnsi="Times New Roman" w:cs="Times New Roman"/>
          <w:lang w:val="ru-RU"/>
        </w:rPr>
        <w:br w:type="page"/>
      </w:r>
    </w:p>
    <w:p w14:paraId="6A8B5261" w14:textId="77777777" w:rsidR="00B57205" w:rsidRPr="00DB4163" w:rsidRDefault="00B57205" w:rsidP="00B57205">
      <w:pPr>
        <w:keepNext/>
        <w:keepLines/>
        <w:widowControl w:val="0"/>
        <w:spacing w:after="0" w:line="220" w:lineRule="exact"/>
        <w:jc w:val="right"/>
        <w:outlineLvl w:val="1"/>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lastRenderedPageBreak/>
        <w:t>Приложение №3</w:t>
      </w:r>
    </w:p>
    <w:p w14:paraId="7DE4322B" w14:textId="77777777" w:rsidR="00B57205" w:rsidRPr="00DB4163" w:rsidRDefault="00B57205" w:rsidP="00B57205">
      <w:pPr>
        <w:keepNext/>
        <w:keepLines/>
        <w:widowControl w:val="0"/>
        <w:spacing w:after="178" w:line="220" w:lineRule="exact"/>
        <w:jc w:val="both"/>
        <w:outlineLvl w:val="1"/>
        <w:rPr>
          <w:rFonts w:ascii="Times New Roman" w:eastAsia="Times New Roman" w:hAnsi="Times New Roman" w:cs="Times New Roman"/>
          <w:b/>
          <w:bCs/>
          <w:lang w:val="ru-RU"/>
        </w:rPr>
      </w:pPr>
    </w:p>
    <w:p w14:paraId="3665A125" w14:textId="77777777" w:rsidR="00B57205" w:rsidRPr="00DB4163" w:rsidRDefault="00B57205" w:rsidP="00B57205">
      <w:pPr>
        <w:keepNext/>
        <w:keepLines/>
        <w:widowControl w:val="0"/>
        <w:spacing w:after="178" w:line="220" w:lineRule="exact"/>
        <w:jc w:val="both"/>
        <w:outlineLvl w:val="1"/>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ДЕКЛАРАЦИЯ ДОБРОСОВЕСТНОСТИ И АНТИКОРРУПЦИОННАЯ ОГОВОРКА</w:t>
      </w:r>
    </w:p>
    <w:p w14:paraId="73E3D64A" w14:textId="77777777" w:rsidR="00B57205" w:rsidRPr="00DB4163" w:rsidRDefault="00B57205" w:rsidP="00B57205">
      <w:pPr>
        <w:widowControl w:val="0"/>
        <w:tabs>
          <w:tab w:val="left" w:leader="underscore" w:pos="1853"/>
        </w:tabs>
        <w:spacing w:after="130" w:line="220"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Кому:</w:t>
      </w:r>
      <w:r w:rsidRPr="00DB4163">
        <w:rPr>
          <w:rFonts w:ascii="Times New Roman" w:eastAsia="Times New Roman" w:hAnsi="Times New Roman" w:cs="Times New Roman"/>
          <w:lang w:val="ru-RU"/>
        </w:rPr>
        <w:tab/>
      </w:r>
    </w:p>
    <w:p w14:paraId="06A0CA86" w14:textId="77777777" w:rsidR="00B57205" w:rsidRPr="00DB4163" w:rsidRDefault="00B57205" w:rsidP="00B57205">
      <w:pPr>
        <w:widowControl w:val="0"/>
        <w:tabs>
          <w:tab w:val="left" w:leader="underscore" w:pos="1853"/>
        </w:tabs>
        <w:spacing w:after="371" w:line="437" w:lineRule="exact"/>
        <w:ind w:right="7520"/>
        <w:rPr>
          <w:rFonts w:ascii="Times New Roman" w:eastAsia="Times New Roman" w:hAnsi="Times New Roman" w:cs="Times New Roman"/>
          <w:lang w:val="ru-RU"/>
        </w:rPr>
      </w:pPr>
      <w:r w:rsidRPr="00DB4163">
        <w:rPr>
          <w:rFonts w:ascii="Times New Roman" w:eastAsia="Times New Roman" w:hAnsi="Times New Roman" w:cs="Times New Roman"/>
          <w:lang w:val="ru-RU"/>
        </w:rPr>
        <w:t xml:space="preserve">Название закупки: </w:t>
      </w:r>
    </w:p>
    <w:p w14:paraId="6186310C" w14:textId="77777777" w:rsidR="00B57205" w:rsidRPr="00DB4163" w:rsidRDefault="00B57205" w:rsidP="00B57205">
      <w:pPr>
        <w:widowControl w:val="0"/>
        <w:spacing w:after="116" w:line="274"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Настоящим подтверждаю свое обязательство в соблюдении высоких стандартов ведения экономической деятельности и этических принципов, не допускать коррупционных практик, обеспечить честность и прозрачности в бизнес-отношениях, в связи с чем обязуюсь:</w:t>
      </w:r>
    </w:p>
    <w:p w14:paraId="7414864D" w14:textId="77777777" w:rsidR="00B57205" w:rsidRPr="00DB4163" w:rsidRDefault="00B57205" w:rsidP="00B57205">
      <w:pPr>
        <w:widowControl w:val="0"/>
        <w:spacing w:after="120" w:line="278"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-действовать в соответствии с принципами честности, надежности и профессионализма во всех аспектах своих отношений с закупающей организацией.</w:t>
      </w:r>
    </w:p>
    <w:p w14:paraId="52713C38" w14:textId="77777777" w:rsidR="00B57205" w:rsidRPr="00DB4163" w:rsidRDefault="00B57205" w:rsidP="00B57205">
      <w:pPr>
        <w:widowControl w:val="0"/>
        <w:spacing w:after="124" w:line="278"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-предоставлять продукцию, работы или услуги высокого качества, соответствующие установленным стандартам и требованиям закупающей организации.</w:t>
      </w:r>
    </w:p>
    <w:p w14:paraId="5D20211C" w14:textId="77777777" w:rsidR="00B57205" w:rsidRPr="00DB4163" w:rsidRDefault="00B57205" w:rsidP="00B57205">
      <w:pPr>
        <w:widowControl w:val="0"/>
        <w:spacing w:after="120" w:line="274"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-соблюдать все применимые законы, правила и нормативные акты при осуществлении своей деятельности и выполнении обязательств по договору.</w:t>
      </w:r>
    </w:p>
    <w:p w14:paraId="34A3172C" w14:textId="77777777" w:rsidR="00B57205" w:rsidRPr="00DB4163" w:rsidRDefault="00B57205" w:rsidP="00B57205">
      <w:pPr>
        <w:widowControl w:val="0"/>
        <w:spacing w:after="116" w:line="274"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-предоставлять всю необходимую информацию о продукции, услугах, ценах, условиях поставки и других важных аспектах закупки.</w:t>
      </w:r>
    </w:p>
    <w:p w14:paraId="6FBCD151" w14:textId="77777777" w:rsidR="00B57205" w:rsidRPr="00DB4163" w:rsidRDefault="00B57205" w:rsidP="00B57205">
      <w:pPr>
        <w:widowControl w:val="0"/>
        <w:spacing w:after="124" w:line="278"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-не совершать коррупционные действия, такие как взяточничество, подкуп, мошенничество, и другие действия, противоречащие закону и этическим стандартам.</w:t>
      </w:r>
    </w:p>
    <w:p w14:paraId="39B70491" w14:textId="77777777" w:rsidR="00B57205" w:rsidRPr="00DB4163" w:rsidRDefault="00B57205" w:rsidP="00B57205">
      <w:pPr>
        <w:widowControl w:val="0"/>
        <w:spacing w:after="120" w:line="274"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-воздерживаться от совершения любых неприемлемых или незаконных действий, которые могут нанести ущерб другой стороне, третьим лицам или обществу в целом.</w:t>
      </w:r>
    </w:p>
    <w:p w14:paraId="3D36F722" w14:textId="77777777" w:rsidR="00B57205" w:rsidRPr="00DB4163" w:rsidRDefault="00B57205" w:rsidP="00B57205">
      <w:pPr>
        <w:widowControl w:val="0"/>
        <w:spacing w:after="120" w:line="274"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-не допускать конфликта интересов и принимать меры по предотвращению возможных ситуаций, которые могут создать впечатление необъективности или неправомерности действий стороны.</w:t>
      </w:r>
    </w:p>
    <w:p w14:paraId="00B39FA2" w14:textId="77777777" w:rsidR="00B57205" w:rsidRPr="00DB4163" w:rsidRDefault="00B57205" w:rsidP="00B57205">
      <w:pPr>
        <w:widowControl w:val="0"/>
        <w:spacing w:after="86" w:line="274"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-неприемлемо стимулирование каким-либо образом работников закупающей организации, в том числе выплата каких-либо денежных средств и/или передача иных материальных ценностей, прямо или косвенно, для оказания влияния на действия или решения этих лиц с целью получить какие-либо преимущества или достичь иные цели;</w:t>
      </w:r>
    </w:p>
    <w:p w14:paraId="05FFB9E2" w14:textId="77777777" w:rsidR="00B57205" w:rsidRPr="00DB4163" w:rsidRDefault="00B57205" w:rsidP="00B57205">
      <w:pPr>
        <w:widowControl w:val="0"/>
        <w:spacing w:after="1158" w:line="317"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-не осуществлять действия, которые могут быть квалифицированы как вымогательство взятки/незаконного вознаграждения или предмета коммерческого подкупа, посредничество в коммерческом подкупе/во взяточничестве, дача/получение взятки, коммерческий подкуп, незаконное вознаграждение, злоупотребление полномочиями, а также иные действия, нарушающие требования законодательства Кыргызской Республики в сфере противодействия коррупции;</w:t>
      </w:r>
    </w:p>
    <w:p w14:paraId="3E8AD723" w14:textId="77777777" w:rsidR="00B57205" w:rsidRPr="00DB4163" w:rsidRDefault="00B57205" w:rsidP="00B57205">
      <w:pPr>
        <w:widowControl w:val="0"/>
        <w:spacing w:after="0" w:line="220" w:lineRule="exact"/>
        <w:jc w:val="both"/>
        <w:rPr>
          <w:rFonts w:ascii="Times New Roman" w:eastAsia="Times New Roman" w:hAnsi="Times New Roman" w:cs="Times New Roman"/>
          <w:i/>
          <w:iCs/>
          <w:lang w:val="ru-RU"/>
        </w:rPr>
      </w:pPr>
    </w:p>
    <w:p w14:paraId="6F6C3C5A" w14:textId="77777777" w:rsidR="00B57205" w:rsidRPr="00DB4163" w:rsidRDefault="00B57205" w:rsidP="00B57205">
      <w:pPr>
        <w:widowControl w:val="0"/>
        <w:spacing w:after="0" w:line="220" w:lineRule="exact"/>
        <w:jc w:val="both"/>
        <w:rPr>
          <w:rFonts w:ascii="Times New Roman" w:eastAsia="Times New Roman" w:hAnsi="Times New Roman" w:cs="Times New Roman"/>
          <w:i/>
          <w:iCs/>
          <w:lang w:val="ru-RU"/>
        </w:rPr>
      </w:pPr>
      <w:r w:rsidRPr="00DB4163">
        <w:rPr>
          <w:rFonts w:ascii="Times New Roman" w:eastAsia="Times New Roman" w:hAnsi="Times New Roman" w:cs="Times New Roman"/>
          <w:i/>
          <w:iCs/>
          <w:lang w:val="ru-RU"/>
        </w:rPr>
        <w:t xml:space="preserve">Поставщик </w:t>
      </w:r>
    </w:p>
    <w:p w14:paraId="26543318" w14:textId="77777777" w:rsidR="00B57205" w:rsidRPr="00DB4163" w:rsidRDefault="00B57205" w:rsidP="00B57205">
      <w:pPr>
        <w:widowControl w:val="0"/>
        <w:spacing w:after="0" w:line="220" w:lineRule="exact"/>
        <w:jc w:val="both"/>
        <w:rPr>
          <w:rFonts w:ascii="Times New Roman" w:eastAsia="Times New Roman" w:hAnsi="Times New Roman" w:cs="Times New Roman"/>
          <w:i/>
          <w:iCs/>
          <w:lang w:val="ru-RU"/>
        </w:rPr>
      </w:pPr>
    </w:p>
    <w:p w14:paraId="0738F6DD" w14:textId="77777777" w:rsidR="00B57205" w:rsidRPr="00DB4163" w:rsidRDefault="00B57205" w:rsidP="00B57205">
      <w:pPr>
        <w:widowControl w:val="0"/>
        <w:spacing w:after="0" w:line="220" w:lineRule="exact"/>
        <w:jc w:val="both"/>
        <w:rPr>
          <w:rFonts w:ascii="Times New Roman" w:eastAsia="Times New Roman" w:hAnsi="Times New Roman" w:cs="Times New Roman"/>
          <w:i/>
          <w:iCs/>
          <w:lang w:val="ru-RU"/>
        </w:rPr>
      </w:pPr>
      <w:r w:rsidRPr="00DB4163">
        <w:rPr>
          <w:rFonts w:ascii="Times New Roman" w:eastAsia="Times New Roman" w:hAnsi="Times New Roman" w:cs="Times New Roman"/>
          <w:i/>
          <w:iCs/>
          <w:lang w:val="ru-RU"/>
        </w:rPr>
        <w:t>Ф.И.О, должность                                                                                  ________________________/МП</w:t>
      </w:r>
    </w:p>
    <w:p w14:paraId="2F633947" w14:textId="77777777" w:rsidR="00B57205" w:rsidRPr="00DB4163" w:rsidRDefault="00B57205" w:rsidP="00B57205">
      <w:pPr>
        <w:rPr>
          <w:rFonts w:ascii="Times New Roman" w:eastAsia="Times New Roman" w:hAnsi="Times New Roman" w:cs="Times New Roman"/>
          <w:i/>
          <w:iCs/>
          <w:lang w:val="ru-RU"/>
        </w:rPr>
      </w:pPr>
      <w:r w:rsidRPr="00DB4163">
        <w:rPr>
          <w:rFonts w:ascii="Times New Roman" w:eastAsia="Aptos" w:hAnsi="Times New Roman" w:cs="Times New Roman"/>
          <w:lang w:val="ru-RU"/>
        </w:rPr>
        <w:br w:type="page"/>
      </w:r>
    </w:p>
    <w:p w14:paraId="0C992D17" w14:textId="77777777" w:rsidR="00B57205" w:rsidRPr="00DB4163" w:rsidRDefault="00B57205" w:rsidP="00B57205">
      <w:pPr>
        <w:jc w:val="right"/>
        <w:rPr>
          <w:rFonts w:ascii="Times New Roman" w:eastAsia="Aptos" w:hAnsi="Times New Roman" w:cs="Times New Roman"/>
          <w:b/>
          <w:bCs/>
          <w:lang w:val="ru-RU"/>
        </w:rPr>
      </w:pPr>
      <w:r w:rsidRPr="00DB4163">
        <w:rPr>
          <w:rFonts w:ascii="Times New Roman" w:eastAsia="Aptos" w:hAnsi="Times New Roman" w:cs="Times New Roman"/>
          <w:b/>
          <w:bCs/>
          <w:lang w:val="ru-RU"/>
        </w:rPr>
        <w:lastRenderedPageBreak/>
        <w:t>Приложение №4</w:t>
      </w:r>
    </w:p>
    <w:p w14:paraId="6B638C17" w14:textId="77777777" w:rsidR="00B57205" w:rsidRPr="00DB4163" w:rsidRDefault="00B57205" w:rsidP="00B57205">
      <w:pPr>
        <w:spacing w:line="276" w:lineRule="auto"/>
        <w:jc w:val="center"/>
        <w:rPr>
          <w:rFonts w:ascii="Times New Roman" w:eastAsia="Times New Roman" w:hAnsi="Times New Roman" w:cs="Times New Roman"/>
          <w:b/>
          <w:bCs/>
          <w:caps/>
          <w:lang w:val="ru-RU" w:eastAsia="ru-RU"/>
        </w:rPr>
      </w:pPr>
      <w:r w:rsidRPr="00DB4163">
        <w:rPr>
          <w:rFonts w:ascii="Times New Roman" w:eastAsia="Times New Roman" w:hAnsi="Times New Roman" w:cs="Times New Roman"/>
          <w:b/>
          <w:bCs/>
          <w:caps/>
          <w:lang w:val="ru-RU" w:eastAsia="ru-RU"/>
        </w:rPr>
        <w:t>ДЕКЛАРАЦИЯ, гарантирующая конкурсную заявку</w:t>
      </w:r>
    </w:p>
    <w:p w14:paraId="65024C28" w14:textId="77777777" w:rsidR="00B57205" w:rsidRPr="00DB4163" w:rsidRDefault="00B57205" w:rsidP="00B57205">
      <w:pPr>
        <w:spacing w:line="276" w:lineRule="auto"/>
        <w:jc w:val="both"/>
        <w:rPr>
          <w:rFonts w:ascii="Times New Roman" w:eastAsia="Times New Roman" w:hAnsi="Times New Roman" w:cs="Times New Roman"/>
          <w:b/>
          <w:bCs/>
          <w:caps/>
          <w:lang w:val="ru-RU" w:eastAsia="ru-RU"/>
        </w:rPr>
      </w:pPr>
    </w:p>
    <w:p w14:paraId="243099D6" w14:textId="77777777" w:rsidR="00B57205" w:rsidRPr="00DB4163" w:rsidRDefault="00B57205" w:rsidP="00B57205">
      <w:pPr>
        <w:spacing w:line="276" w:lineRule="auto"/>
        <w:jc w:val="both"/>
        <w:rPr>
          <w:rFonts w:ascii="Times New Roman" w:eastAsia="Aptos" w:hAnsi="Times New Roman" w:cs="Times New Roman"/>
          <w:lang w:val="ru-RU"/>
        </w:rPr>
      </w:pPr>
      <w:r w:rsidRPr="00DB4163">
        <w:rPr>
          <w:rFonts w:ascii="Times New Roman" w:eastAsia="Times New Roman" w:hAnsi="Times New Roman" w:cs="Times New Roman"/>
          <w:b/>
          <w:bCs/>
          <w:caps/>
          <w:lang w:val="ru-RU" w:eastAsia="ru-RU"/>
        </w:rPr>
        <w:t xml:space="preserve">Кому: </w:t>
      </w:r>
      <w:r w:rsidRPr="00DB4163">
        <w:rPr>
          <w:rFonts w:ascii="Times New Roman" w:eastAsia="Aptos" w:hAnsi="Times New Roman" w:cs="Times New Roman"/>
          <w:lang w:val="ru-RU"/>
        </w:rPr>
        <w:t xml:space="preserve">______________________________________________________ Название закупки ____________________________________________ Номер закупки ______________________________________________ Мы понимаем, что согласно вашим условиям, предложения должны быть подкреплены Декларацией, гарантирующей конкурсную заявку/предложение. Мы согласны с тем, что мы будем автоматически отстранены от участия в закупках по любому договору на срок 2 года, начиная с даты получения уведомления от КГК, если мы нарушим наши обязательства по условиям документации о закупках, поскольку мы: </w:t>
      </w:r>
    </w:p>
    <w:p w14:paraId="778A7184" w14:textId="77777777" w:rsidR="00B57205" w:rsidRPr="00DB4163" w:rsidRDefault="00B57205" w:rsidP="00B57205">
      <w:pPr>
        <w:spacing w:line="276" w:lineRule="auto"/>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1) отозвали свое Предложение в течение срока его действия, указанного Поставщиком в Предложении; или </w:t>
      </w:r>
    </w:p>
    <w:p w14:paraId="1531DFCC" w14:textId="77777777" w:rsidR="00B57205" w:rsidRPr="00DB4163" w:rsidRDefault="00B57205" w:rsidP="00B57205">
      <w:pPr>
        <w:spacing w:line="276" w:lineRule="auto"/>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2) не приняли исправления арифметических ошибок в соответствии с Инструкциями для поставщиков; или </w:t>
      </w:r>
    </w:p>
    <w:p w14:paraId="35635EEA" w14:textId="77777777" w:rsidR="00B57205" w:rsidRPr="00DB4163" w:rsidRDefault="00B57205" w:rsidP="00B57205">
      <w:pPr>
        <w:spacing w:line="276" w:lineRule="auto"/>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3) будучи уведомленным закупающей организацией о присуждении договора: - не смогли или отказались подписать договор; </w:t>
      </w:r>
    </w:p>
    <w:p w14:paraId="403D0DA0" w14:textId="77777777" w:rsidR="00B57205" w:rsidRPr="00DB4163" w:rsidRDefault="00B57205" w:rsidP="00B57205">
      <w:pPr>
        <w:spacing w:line="276" w:lineRule="auto"/>
        <w:jc w:val="both"/>
        <w:rPr>
          <w:rFonts w:ascii="Times New Roman" w:eastAsia="Aptos" w:hAnsi="Times New Roman" w:cs="Times New Roman"/>
          <w:lang w:val="ru-RU"/>
        </w:rPr>
      </w:pPr>
      <w:r w:rsidRPr="00DB4163">
        <w:rPr>
          <w:rFonts w:ascii="Times New Roman" w:eastAsia="Aptos" w:hAnsi="Times New Roman" w:cs="Times New Roman"/>
          <w:lang w:val="ru-RU"/>
        </w:rPr>
        <w:t>- не смогли или отказались предоставить гарантийное обеспечение исполнения договора, в соответствии с документацией о закупке.</w:t>
      </w:r>
    </w:p>
    <w:p w14:paraId="01408C12" w14:textId="77777777" w:rsidR="00B57205" w:rsidRPr="00DB4163" w:rsidRDefault="00B57205" w:rsidP="00B57205">
      <w:pPr>
        <w:spacing w:line="276" w:lineRule="auto"/>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Настоящим подтверждается, что при невыполнении любого из указанных обязательств, КГК имеет право инициировать включение нас в "Базу данных недобросовестных поставщиков". </w:t>
      </w:r>
    </w:p>
    <w:p w14:paraId="244A32F5" w14:textId="77777777" w:rsidR="00B57205" w:rsidRPr="00DB4163" w:rsidRDefault="00B57205" w:rsidP="00B57205">
      <w:pPr>
        <w:spacing w:line="276" w:lineRule="auto"/>
        <w:jc w:val="both"/>
        <w:rPr>
          <w:rFonts w:ascii="Times New Roman" w:eastAsia="Aptos" w:hAnsi="Times New Roman" w:cs="Times New Roman"/>
          <w:lang w:val="ru-RU"/>
        </w:rPr>
      </w:pPr>
      <w:r w:rsidRPr="00DB4163">
        <w:rPr>
          <w:rFonts w:ascii="Times New Roman" w:eastAsia="Aptos" w:hAnsi="Times New Roman" w:cs="Times New Roman"/>
          <w:lang w:val="ru-RU"/>
        </w:rPr>
        <w:t>Настоящая декларация истекает, если мы не являемся выигравшим участником конкурса после того, как мы получим ваше уведомление о названии выигравшего участника конкурса или через 28 дней после истечения срока действия нашего предложения. Поставщик __________________/____________________________/ (подпись) (ФИО, должность) печать</w:t>
      </w:r>
    </w:p>
    <w:p w14:paraId="4D919F1F" w14:textId="77777777" w:rsidR="00B57205" w:rsidRPr="00DB4163" w:rsidRDefault="00B57205" w:rsidP="00B57205">
      <w:pPr>
        <w:spacing w:line="276" w:lineRule="auto"/>
        <w:jc w:val="both"/>
        <w:rPr>
          <w:rFonts w:ascii="Times New Roman" w:eastAsia="Aptos" w:hAnsi="Times New Roman" w:cs="Times New Roman"/>
          <w:lang w:val="ru-RU"/>
        </w:rPr>
      </w:pPr>
    </w:p>
    <w:p w14:paraId="66923D7E" w14:textId="77777777" w:rsidR="00B57205" w:rsidRPr="00DB4163" w:rsidRDefault="00B57205" w:rsidP="00B57205">
      <w:pPr>
        <w:jc w:val="right"/>
        <w:rPr>
          <w:rFonts w:ascii="Times New Roman" w:eastAsia="Aptos" w:hAnsi="Times New Roman" w:cs="Times New Roman"/>
          <w:b/>
          <w:bCs/>
          <w:lang w:val="ru-RU"/>
        </w:rPr>
      </w:pPr>
    </w:p>
    <w:p w14:paraId="134DE909" w14:textId="77777777" w:rsidR="00B57205" w:rsidRPr="00DB4163" w:rsidRDefault="00B57205" w:rsidP="00B57205">
      <w:pPr>
        <w:rPr>
          <w:rFonts w:ascii="Times New Roman" w:eastAsia="Aptos" w:hAnsi="Times New Roman" w:cs="Times New Roman"/>
          <w:b/>
          <w:bCs/>
          <w:lang w:val="ru-RU"/>
        </w:rPr>
      </w:pPr>
      <w:r w:rsidRPr="00DB4163">
        <w:rPr>
          <w:rFonts w:ascii="Times New Roman" w:eastAsia="Aptos" w:hAnsi="Times New Roman" w:cs="Times New Roman"/>
          <w:b/>
          <w:bCs/>
          <w:lang w:val="ru-RU"/>
        </w:rPr>
        <w:br w:type="page"/>
      </w:r>
    </w:p>
    <w:p w14:paraId="2EF1C514" w14:textId="77777777" w:rsidR="00B57205" w:rsidRPr="00DB4163" w:rsidRDefault="00B57205" w:rsidP="00B57205">
      <w:pPr>
        <w:jc w:val="right"/>
        <w:rPr>
          <w:rFonts w:ascii="Times New Roman" w:eastAsia="Aptos" w:hAnsi="Times New Roman" w:cs="Times New Roman"/>
          <w:b/>
          <w:bCs/>
          <w:lang w:val="ru-RU"/>
        </w:rPr>
      </w:pPr>
      <w:r w:rsidRPr="00DB4163">
        <w:rPr>
          <w:rFonts w:ascii="Times New Roman" w:eastAsia="Aptos" w:hAnsi="Times New Roman" w:cs="Times New Roman"/>
          <w:b/>
          <w:bCs/>
          <w:lang w:val="ru-RU"/>
        </w:rPr>
        <w:lastRenderedPageBreak/>
        <w:t>Приложение №5</w:t>
      </w:r>
    </w:p>
    <w:p w14:paraId="0C225CB2" w14:textId="77777777" w:rsidR="00B57205" w:rsidRPr="00DB4163" w:rsidRDefault="00B57205" w:rsidP="00B57205">
      <w:pPr>
        <w:jc w:val="center"/>
        <w:rPr>
          <w:rFonts w:ascii="Times New Roman" w:eastAsia="Aptos" w:hAnsi="Times New Roman" w:cs="Times New Roman"/>
          <w:b/>
          <w:bCs/>
          <w:lang w:val="ru-RU"/>
        </w:rPr>
      </w:pPr>
      <w:r w:rsidRPr="00DB4163">
        <w:rPr>
          <w:rFonts w:ascii="Times New Roman" w:eastAsia="Aptos" w:hAnsi="Times New Roman" w:cs="Times New Roman"/>
          <w:b/>
          <w:bCs/>
          <w:lang w:val="ru-RU"/>
        </w:rPr>
        <w:t>СВЕДЕНИЯ О КВАЛИФИКАЦИИ</w:t>
      </w:r>
    </w:p>
    <w:p w14:paraId="1D4AD6A2"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Наименование Поставщика:_________________________________________________ </w:t>
      </w:r>
    </w:p>
    <w:p w14:paraId="5B18C0A5"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 случае, когда Поставщик подает Предложение от имени простого товарищества (консорциума) сведения, указанные в пункте 1 ниже, предоставляются по каждому партнеру простого товарищества (консорциума). </w:t>
      </w:r>
    </w:p>
    <w:p w14:paraId="5FA351D5" w14:textId="77777777" w:rsidR="00B57205" w:rsidRPr="00DB4163" w:rsidRDefault="00B57205" w:rsidP="00B57205">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Юридический адрес Поставщика:___________________________________________________ </w:t>
      </w:r>
    </w:p>
    <w:p w14:paraId="178734B1" w14:textId="77777777" w:rsidR="00B57205" w:rsidRPr="00DB4163" w:rsidRDefault="00B57205" w:rsidP="00B57205">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Дата регистрации Поставщика:_____________________________________________________</w:t>
      </w:r>
    </w:p>
    <w:p w14:paraId="38FD3BC0" w14:textId="77777777" w:rsidR="00B57205" w:rsidRPr="00DB4163" w:rsidRDefault="00B57205" w:rsidP="00B57205">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(приложите копии Устава и выписку из реестра юридических лиц). </w:t>
      </w:r>
    </w:p>
    <w:p w14:paraId="65E9F93C" w14:textId="77777777" w:rsidR="00B57205" w:rsidRPr="00DB4163" w:rsidRDefault="00B57205" w:rsidP="00B57205">
      <w:pPr>
        <w:spacing w:after="0"/>
        <w:jc w:val="both"/>
        <w:rPr>
          <w:rFonts w:ascii="Times New Roman" w:eastAsia="Aptos" w:hAnsi="Times New Roman" w:cs="Times New Roman"/>
          <w:lang w:val="ru-RU"/>
        </w:rPr>
      </w:pPr>
    </w:p>
    <w:p w14:paraId="5C0B4D62" w14:textId="77777777" w:rsidR="00B57205" w:rsidRPr="00DB4163" w:rsidRDefault="00B57205" w:rsidP="00B57205">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Основной вид деятельности:_________________________________________________ </w:t>
      </w:r>
    </w:p>
    <w:p w14:paraId="38A49998" w14:textId="77777777" w:rsidR="00B57205" w:rsidRPr="00DB4163" w:rsidRDefault="00B57205" w:rsidP="00B57205">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Данные лицензий/разрешений:_______________________________________________ </w:t>
      </w:r>
    </w:p>
    <w:p w14:paraId="1DA532C3" w14:textId="77777777" w:rsidR="00B57205" w:rsidRPr="00DB4163" w:rsidRDefault="00B57205" w:rsidP="00B57205">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(приложите копии лицензий, если деятельность лицензируемая) </w:t>
      </w:r>
    </w:p>
    <w:p w14:paraId="659934CF"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1. Общий объем схожих/аналогичных договоров, выполненных за __________________________(укажите период, затребованный документацией о закупке), на сумму ____________________ сом, с предоставлением копий актов приема-передачи товаров, выполненных работ или оказанных услуг</w:t>
      </w:r>
    </w:p>
    <w:p w14:paraId="418BDE76" w14:textId="77777777" w:rsidR="00B57205" w:rsidRPr="00DB4163" w:rsidRDefault="00B57205" w:rsidP="00B57205">
      <w:pPr>
        <w:jc w:val="both"/>
        <w:rPr>
          <w:rFonts w:ascii="Times New Roman" w:eastAsia="Aptos" w:hAnsi="Times New Roman" w:cs="Times New Roman"/>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1260"/>
        <w:gridCol w:w="1620"/>
        <w:gridCol w:w="2624"/>
        <w:gridCol w:w="1540"/>
        <w:gridCol w:w="1585"/>
      </w:tblGrid>
      <w:tr w:rsidR="00B57205" w:rsidRPr="00B12340" w14:paraId="4B007D15" w14:textId="77777777" w:rsidTr="00520A53">
        <w:tc>
          <w:tcPr>
            <w:tcW w:w="715" w:type="dxa"/>
            <w:tcBorders>
              <w:top w:val="single" w:sz="4" w:space="0" w:color="000000"/>
              <w:left w:val="single" w:sz="4" w:space="0" w:color="000000"/>
              <w:bottom w:val="single" w:sz="4" w:space="0" w:color="000000"/>
              <w:right w:val="single" w:sz="4" w:space="0" w:color="000000"/>
            </w:tcBorders>
            <w:hideMark/>
          </w:tcPr>
          <w:p w14:paraId="2DE238F9" w14:textId="77777777" w:rsidR="00B57205" w:rsidRPr="00DB4163" w:rsidRDefault="00B57205" w:rsidP="00520A53">
            <w:pPr>
              <w:jc w:val="both"/>
              <w:rPr>
                <w:rFonts w:ascii="Times New Roman" w:eastAsia="Aptos" w:hAnsi="Times New Roman" w:cs="Times New Roman"/>
              </w:rPr>
            </w:pPr>
            <w:r w:rsidRPr="00DB4163">
              <w:rPr>
                <w:rFonts w:ascii="Times New Roman" w:eastAsia="Aptos" w:hAnsi="Times New Roman" w:cs="Times New Roman"/>
              </w:rPr>
              <w:t>№</w:t>
            </w:r>
          </w:p>
        </w:tc>
        <w:tc>
          <w:tcPr>
            <w:tcW w:w="1260" w:type="dxa"/>
            <w:tcBorders>
              <w:top w:val="single" w:sz="4" w:space="0" w:color="000000"/>
              <w:left w:val="single" w:sz="4" w:space="0" w:color="000000"/>
              <w:bottom w:val="single" w:sz="4" w:space="0" w:color="000000"/>
              <w:right w:val="single" w:sz="4" w:space="0" w:color="000000"/>
            </w:tcBorders>
            <w:hideMark/>
          </w:tcPr>
          <w:p w14:paraId="5AB075B5" w14:textId="77777777" w:rsidR="00B57205" w:rsidRPr="00DB4163" w:rsidRDefault="00B57205" w:rsidP="00520A53">
            <w:pPr>
              <w:jc w:val="both"/>
              <w:rPr>
                <w:rFonts w:ascii="Times New Roman" w:eastAsia="Aptos" w:hAnsi="Times New Roman" w:cs="Times New Roman"/>
              </w:rPr>
            </w:pPr>
            <w:r w:rsidRPr="00DB4163">
              <w:rPr>
                <w:rFonts w:ascii="Times New Roman" w:eastAsia="Aptos" w:hAnsi="Times New Roman" w:cs="Times New Roman"/>
              </w:rPr>
              <w:t>Предмет</w:t>
            </w:r>
          </w:p>
        </w:tc>
        <w:tc>
          <w:tcPr>
            <w:tcW w:w="1620" w:type="dxa"/>
            <w:tcBorders>
              <w:top w:val="single" w:sz="4" w:space="0" w:color="000000"/>
              <w:left w:val="single" w:sz="4" w:space="0" w:color="000000"/>
              <w:bottom w:val="single" w:sz="4" w:space="0" w:color="000000"/>
              <w:right w:val="single" w:sz="4" w:space="0" w:color="000000"/>
            </w:tcBorders>
            <w:hideMark/>
          </w:tcPr>
          <w:p w14:paraId="3EA08502" w14:textId="77777777" w:rsidR="00B57205" w:rsidRPr="00DB4163" w:rsidRDefault="00B57205" w:rsidP="00520A53">
            <w:pPr>
              <w:jc w:val="both"/>
              <w:rPr>
                <w:rFonts w:ascii="Times New Roman" w:eastAsia="Aptos" w:hAnsi="Times New Roman" w:cs="Times New Roman"/>
              </w:rPr>
            </w:pPr>
            <w:r w:rsidRPr="00DB4163">
              <w:rPr>
                <w:rFonts w:ascii="Times New Roman" w:eastAsia="Aptos" w:hAnsi="Times New Roman" w:cs="Times New Roman"/>
              </w:rPr>
              <w:t>Сроки выполнения договора</w:t>
            </w:r>
          </w:p>
        </w:tc>
        <w:tc>
          <w:tcPr>
            <w:tcW w:w="2624" w:type="dxa"/>
            <w:tcBorders>
              <w:top w:val="single" w:sz="4" w:space="0" w:color="000000"/>
              <w:left w:val="single" w:sz="4" w:space="0" w:color="000000"/>
              <w:bottom w:val="single" w:sz="4" w:space="0" w:color="000000"/>
              <w:right w:val="single" w:sz="4" w:space="0" w:color="000000"/>
            </w:tcBorders>
            <w:hideMark/>
          </w:tcPr>
          <w:p w14:paraId="2F1B78EA" w14:textId="77777777" w:rsidR="00B57205" w:rsidRPr="00DB4163" w:rsidRDefault="00B57205" w:rsidP="00520A53">
            <w:pPr>
              <w:jc w:val="both"/>
              <w:rPr>
                <w:rFonts w:ascii="Times New Roman" w:eastAsia="Aptos" w:hAnsi="Times New Roman" w:cs="Times New Roman"/>
                <w:lang w:val="ru-RU"/>
              </w:rPr>
            </w:pPr>
            <w:r w:rsidRPr="00DB4163">
              <w:rPr>
                <w:rFonts w:ascii="Times New Roman" w:eastAsia="Aptos" w:hAnsi="Times New Roman" w:cs="Times New Roman"/>
                <w:lang w:val="ru-RU"/>
              </w:rPr>
              <w:t>Сторона-заказчик по договору (наименование, адрес, контактные телефоны)</w:t>
            </w:r>
          </w:p>
        </w:tc>
        <w:tc>
          <w:tcPr>
            <w:tcW w:w="1540" w:type="dxa"/>
            <w:tcBorders>
              <w:top w:val="single" w:sz="4" w:space="0" w:color="000000"/>
              <w:left w:val="single" w:sz="4" w:space="0" w:color="000000"/>
              <w:bottom w:val="single" w:sz="4" w:space="0" w:color="000000"/>
              <w:right w:val="single" w:sz="4" w:space="0" w:color="000000"/>
            </w:tcBorders>
            <w:hideMark/>
          </w:tcPr>
          <w:p w14:paraId="4BFA8505" w14:textId="77777777" w:rsidR="00B57205" w:rsidRPr="00DB4163" w:rsidRDefault="00B57205" w:rsidP="00520A53">
            <w:pPr>
              <w:jc w:val="both"/>
              <w:rPr>
                <w:rFonts w:ascii="Times New Roman" w:eastAsia="Aptos" w:hAnsi="Times New Roman" w:cs="Times New Roman"/>
              </w:rPr>
            </w:pPr>
            <w:r w:rsidRPr="00DB4163">
              <w:rPr>
                <w:rFonts w:ascii="Times New Roman" w:eastAsia="Aptos" w:hAnsi="Times New Roman" w:cs="Times New Roman"/>
              </w:rPr>
              <w:t>Стоимость договора, тыс. сом</w:t>
            </w:r>
          </w:p>
        </w:tc>
        <w:tc>
          <w:tcPr>
            <w:tcW w:w="1585" w:type="dxa"/>
            <w:tcBorders>
              <w:top w:val="single" w:sz="4" w:space="0" w:color="000000"/>
              <w:left w:val="single" w:sz="4" w:space="0" w:color="000000"/>
              <w:bottom w:val="single" w:sz="4" w:space="0" w:color="000000"/>
              <w:right w:val="single" w:sz="4" w:space="0" w:color="000000"/>
            </w:tcBorders>
            <w:hideMark/>
          </w:tcPr>
          <w:p w14:paraId="64CDECC0" w14:textId="77777777" w:rsidR="00B57205" w:rsidRPr="00DB4163" w:rsidRDefault="00B57205" w:rsidP="00520A53">
            <w:pPr>
              <w:jc w:val="both"/>
              <w:rPr>
                <w:rFonts w:ascii="Times New Roman" w:eastAsia="Aptos" w:hAnsi="Times New Roman" w:cs="Times New Roman"/>
                <w:lang w:val="ru-RU"/>
              </w:rPr>
            </w:pPr>
            <w:r w:rsidRPr="00DB4163">
              <w:rPr>
                <w:rFonts w:ascii="Times New Roman" w:eastAsia="Aptos" w:hAnsi="Times New Roman" w:cs="Times New Roman"/>
                <w:lang w:val="ru-RU"/>
              </w:rPr>
              <w:t>Сведения о результатах, отзывы (при наличии)</w:t>
            </w:r>
          </w:p>
        </w:tc>
      </w:tr>
      <w:tr w:rsidR="00B57205" w:rsidRPr="00B12340" w14:paraId="281D1A4B" w14:textId="77777777" w:rsidTr="00520A53">
        <w:tc>
          <w:tcPr>
            <w:tcW w:w="715" w:type="dxa"/>
            <w:tcBorders>
              <w:top w:val="single" w:sz="4" w:space="0" w:color="000000"/>
              <w:left w:val="single" w:sz="4" w:space="0" w:color="000000"/>
              <w:bottom w:val="single" w:sz="4" w:space="0" w:color="000000"/>
              <w:right w:val="single" w:sz="4" w:space="0" w:color="000000"/>
            </w:tcBorders>
          </w:tcPr>
          <w:p w14:paraId="6CCB67B7" w14:textId="77777777" w:rsidR="00B57205" w:rsidRPr="00DB4163" w:rsidRDefault="00B57205" w:rsidP="00520A53">
            <w:pPr>
              <w:jc w:val="both"/>
              <w:rPr>
                <w:rFonts w:ascii="Times New Roman" w:eastAsia="Aptos" w:hAnsi="Times New Roman" w:cs="Times New Roman"/>
                <w:lang w:val="ru-RU"/>
              </w:rPr>
            </w:pPr>
          </w:p>
        </w:tc>
        <w:tc>
          <w:tcPr>
            <w:tcW w:w="1260" w:type="dxa"/>
            <w:tcBorders>
              <w:top w:val="single" w:sz="4" w:space="0" w:color="000000"/>
              <w:left w:val="single" w:sz="4" w:space="0" w:color="000000"/>
              <w:bottom w:val="single" w:sz="4" w:space="0" w:color="000000"/>
              <w:right w:val="single" w:sz="4" w:space="0" w:color="000000"/>
            </w:tcBorders>
          </w:tcPr>
          <w:p w14:paraId="5256D68F" w14:textId="77777777" w:rsidR="00B57205" w:rsidRPr="00DB4163" w:rsidRDefault="00B57205" w:rsidP="00520A53">
            <w:pPr>
              <w:jc w:val="both"/>
              <w:rPr>
                <w:rFonts w:ascii="Times New Roman" w:eastAsia="Aptos" w:hAnsi="Times New Roman" w:cs="Times New Roman"/>
                <w:lang w:val="ru-RU"/>
              </w:rPr>
            </w:pPr>
          </w:p>
        </w:tc>
        <w:tc>
          <w:tcPr>
            <w:tcW w:w="1620" w:type="dxa"/>
            <w:tcBorders>
              <w:top w:val="single" w:sz="4" w:space="0" w:color="000000"/>
              <w:left w:val="single" w:sz="4" w:space="0" w:color="000000"/>
              <w:bottom w:val="single" w:sz="4" w:space="0" w:color="000000"/>
              <w:right w:val="single" w:sz="4" w:space="0" w:color="000000"/>
            </w:tcBorders>
          </w:tcPr>
          <w:p w14:paraId="6872082F" w14:textId="77777777" w:rsidR="00B57205" w:rsidRPr="00DB4163" w:rsidRDefault="00B57205" w:rsidP="00520A53">
            <w:pPr>
              <w:jc w:val="both"/>
              <w:rPr>
                <w:rFonts w:ascii="Times New Roman" w:eastAsia="Aptos" w:hAnsi="Times New Roman" w:cs="Times New Roman"/>
                <w:lang w:val="ru-RU"/>
              </w:rPr>
            </w:pPr>
          </w:p>
        </w:tc>
        <w:tc>
          <w:tcPr>
            <w:tcW w:w="2624" w:type="dxa"/>
            <w:tcBorders>
              <w:top w:val="single" w:sz="4" w:space="0" w:color="000000"/>
              <w:left w:val="single" w:sz="4" w:space="0" w:color="000000"/>
              <w:bottom w:val="single" w:sz="4" w:space="0" w:color="000000"/>
              <w:right w:val="single" w:sz="4" w:space="0" w:color="000000"/>
            </w:tcBorders>
          </w:tcPr>
          <w:p w14:paraId="79B0E3EA" w14:textId="77777777" w:rsidR="00B57205" w:rsidRPr="00DB4163" w:rsidRDefault="00B57205" w:rsidP="00520A53">
            <w:pPr>
              <w:jc w:val="both"/>
              <w:rPr>
                <w:rFonts w:ascii="Times New Roman" w:eastAsia="Aptos" w:hAnsi="Times New Roman" w:cs="Times New Roman"/>
                <w:lang w:val="ru-RU"/>
              </w:rPr>
            </w:pPr>
          </w:p>
        </w:tc>
        <w:tc>
          <w:tcPr>
            <w:tcW w:w="1540" w:type="dxa"/>
            <w:tcBorders>
              <w:top w:val="single" w:sz="4" w:space="0" w:color="000000"/>
              <w:left w:val="single" w:sz="4" w:space="0" w:color="000000"/>
              <w:bottom w:val="single" w:sz="4" w:space="0" w:color="000000"/>
              <w:right w:val="single" w:sz="4" w:space="0" w:color="000000"/>
            </w:tcBorders>
          </w:tcPr>
          <w:p w14:paraId="122476FB" w14:textId="77777777" w:rsidR="00B57205" w:rsidRPr="00DB4163" w:rsidRDefault="00B57205" w:rsidP="00520A53">
            <w:pPr>
              <w:jc w:val="both"/>
              <w:rPr>
                <w:rFonts w:ascii="Times New Roman" w:eastAsia="Aptos" w:hAnsi="Times New Roman" w:cs="Times New Roman"/>
                <w:lang w:val="ru-RU"/>
              </w:rPr>
            </w:pPr>
          </w:p>
        </w:tc>
        <w:tc>
          <w:tcPr>
            <w:tcW w:w="1585" w:type="dxa"/>
            <w:tcBorders>
              <w:top w:val="single" w:sz="4" w:space="0" w:color="000000"/>
              <w:left w:val="single" w:sz="4" w:space="0" w:color="000000"/>
              <w:bottom w:val="single" w:sz="4" w:space="0" w:color="000000"/>
              <w:right w:val="single" w:sz="4" w:space="0" w:color="000000"/>
            </w:tcBorders>
          </w:tcPr>
          <w:p w14:paraId="1BF52F1D" w14:textId="77777777" w:rsidR="00B57205" w:rsidRPr="00DB4163" w:rsidRDefault="00B57205" w:rsidP="00520A53">
            <w:pPr>
              <w:jc w:val="both"/>
              <w:rPr>
                <w:rFonts w:ascii="Times New Roman" w:eastAsia="Aptos" w:hAnsi="Times New Roman" w:cs="Times New Roman"/>
                <w:lang w:val="ru-RU"/>
              </w:rPr>
            </w:pPr>
          </w:p>
        </w:tc>
      </w:tr>
    </w:tbl>
    <w:p w14:paraId="7F866FE8"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2. Сведения о текущих и незавершенных работах/услугах за _________(укажите период затребованный КГК в документацией о закупке, наличие незавершенных объектов объемом ниже 70 процентов). </w:t>
      </w:r>
    </w:p>
    <w:p w14:paraId="63800E1E"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(если есть - используется вышеуказанная форма по пункту 1 настоящего Приложения, если нет - указать НЕТ). </w:t>
      </w:r>
    </w:p>
    <w:p w14:paraId="42AA7209"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3. Квалификация и опыт работников, специалистов (в том числе в случае закупки оборудования механизмов с установкой и монтажом) для выполнения договора, затребованные в документации о закупке. Указать трудовые ресурсы (с предоставлением копий паспортов, дипломов, сертификатов, трудовых книжек, договоров и пр.):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0"/>
        <w:gridCol w:w="1640"/>
        <w:gridCol w:w="1945"/>
        <w:gridCol w:w="1532"/>
        <w:gridCol w:w="2283"/>
        <w:gridCol w:w="1619"/>
      </w:tblGrid>
      <w:tr w:rsidR="00B57205" w:rsidRPr="00DB4163" w14:paraId="628FB891" w14:textId="77777777" w:rsidTr="00520A53">
        <w:tc>
          <w:tcPr>
            <w:tcW w:w="675" w:type="dxa"/>
            <w:tcBorders>
              <w:top w:val="single" w:sz="4" w:space="0" w:color="000000"/>
              <w:left w:val="single" w:sz="4" w:space="0" w:color="000000"/>
              <w:bottom w:val="single" w:sz="4" w:space="0" w:color="000000"/>
              <w:right w:val="single" w:sz="4" w:space="0" w:color="000000"/>
            </w:tcBorders>
            <w:hideMark/>
          </w:tcPr>
          <w:p w14:paraId="1FE594A5" w14:textId="77777777" w:rsidR="00B57205" w:rsidRPr="00DB4163" w:rsidRDefault="00B57205" w:rsidP="00520A53">
            <w:pPr>
              <w:jc w:val="both"/>
              <w:rPr>
                <w:rFonts w:ascii="Times New Roman" w:eastAsia="Aptos" w:hAnsi="Times New Roman" w:cs="Times New Roman"/>
              </w:rPr>
            </w:pPr>
            <w:r w:rsidRPr="00DB4163">
              <w:rPr>
                <w:rFonts w:ascii="Times New Roman" w:eastAsia="Aptos" w:hAnsi="Times New Roman" w:cs="Times New Roman"/>
              </w:rPr>
              <w:t>№</w:t>
            </w:r>
          </w:p>
        </w:tc>
        <w:tc>
          <w:tcPr>
            <w:tcW w:w="1701" w:type="dxa"/>
            <w:tcBorders>
              <w:top w:val="single" w:sz="4" w:space="0" w:color="000000"/>
              <w:left w:val="single" w:sz="4" w:space="0" w:color="000000"/>
              <w:bottom w:val="single" w:sz="4" w:space="0" w:color="000000"/>
              <w:right w:val="single" w:sz="4" w:space="0" w:color="000000"/>
            </w:tcBorders>
            <w:hideMark/>
          </w:tcPr>
          <w:p w14:paraId="45843B75" w14:textId="77777777" w:rsidR="00B57205" w:rsidRPr="00DB4163" w:rsidRDefault="00B57205" w:rsidP="00520A53">
            <w:pPr>
              <w:jc w:val="both"/>
              <w:rPr>
                <w:rFonts w:ascii="Times New Roman" w:eastAsia="Aptos" w:hAnsi="Times New Roman" w:cs="Times New Roman"/>
              </w:rPr>
            </w:pPr>
            <w:r w:rsidRPr="00DB4163">
              <w:rPr>
                <w:rFonts w:ascii="Times New Roman" w:eastAsia="Aptos" w:hAnsi="Times New Roman" w:cs="Times New Roman"/>
              </w:rPr>
              <w:t>ФИО</w:t>
            </w:r>
          </w:p>
        </w:tc>
        <w:tc>
          <w:tcPr>
            <w:tcW w:w="1985" w:type="dxa"/>
            <w:tcBorders>
              <w:top w:val="single" w:sz="4" w:space="0" w:color="000000"/>
              <w:left w:val="single" w:sz="4" w:space="0" w:color="000000"/>
              <w:bottom w:val="single" w:sz="4" w:space="0" w:color="000000"/>
              <w:right w:val="single" w:sz="4" w:space="0" w:color="000000"/>
            </w:tcBorders>
            <w:hideMark/>
          </w:tcPr>
          <w:p w14:paraId="7CE9D636" w14:textId="77777777" w:rsidR="00B57205" w:rsidRPr="00DB4163" w:rsidRDefault="00B57205" w:rsidP="00520A53">
            <w:pPr>
              <w:jc w:val="both"/>
              <w:rPr>
                <w:rFonts w:ascii="Times New Roman" w:eastAsia="Aptos" w:hAnsi="Times New Roman" w:cs="Times New Roman"/>
              </w:rPr>
            </w:pPr>
            <w:r w:rsidRPr="00DB4163">
              <w:rPr>
                <w:rFonts w:ascii="Times New Roman" w:eastAsia="Aptos" w:hAnsi="Times New Roman" w:cs="Times New Roman"/>
              </w:rPr>
              <w:t>Должность или профессия</w:t>
            </w:r>
          </w:p>
        </w:tc>
        <w:tc>
          <w:tcPr>
            <w:tcW w:w="1417" w:type="dxa"/>
            <w:tcBorders>
              <w:top w:val="single" w:sz="4" w:space="0" w:color="000000"/>
              <w:left w:val="single" w:sz="4" w:space="0" w:color="000000"/>
              <w:bottom w:val="single" w:sz="4" w:space="0" w:color="000000"/>
              <w:right w:val="single" w:sz="4" w:space="0" w:color="000000"/>
            </w:tcBorders>
            <w:hideMark/>
          </w:tcPr>
          <w:p w14:paraId="31CBC63C" w14:textId="77777777" w:rsidR="00B57205" w:rsidRPr="00DB4163" w:rsidRDefault="00B57205" w:rsidP="00520A53">
            <w:pPr>
              <w:jc w:val="both"/>
              <w:rPr>
                <w:rFonts w:ascii="Times New Roman" w:eastAsia="Aptos" w:hAnsi="Times New Roman" w:cs="Times New Roman"/>
              </w:rPr>
            </w:pPr>
            <w:r w:rsidRPr="00DB4163">
              <w:rPr>
                <w:rFonts w:ascii="Times New Roman" w:eastAsia="Aptos" w:hAnsi="Times New Roman" w:cs="Times New Roman"/>
              </w:rPr>
              <w:t>Образование</w:t>
            </w:r>
          </w:p>
        </w:tc>
        <w:tc>
          <w:tcPr>
            <w:tcW w:w="2317" w:type="dxa"/>
            <w:tcBorders>
              <w:top w:val="single" w:sz="4" w:space="0" w:color="000000"/>
              <w:left w:val="single" w:sz="4" w:space="0" w:color="000000"/>
              <w:bottom w:val="single" w:sz="4" w:space="0" w:color="000000"/>
              <w:right w:val="single" w:sz="4" w:space="0" w:color="000000"/>
            </w:tcBorders>
            <w:hideMark/>
          </w:tcPr>
          <w:p w14:paraId="7180C5EF" w14:textId="77777777" w:rsidR="00B57205" w:rsidRPr="00DB4163" w:rsidRDefault="00B57205" w:rsidP="00520A53">
            <w:pPr>
              <w:jc w:val="both"/>
              <w:rPr>
                <w:rFonts w:ascii="Times New Roman" w:eastAsia="Aptos" w:hAnsi="Times New Roman" w:cs="Times New Roman"/>
                <w:lang w:val="ru-RU"/>
              </w:rPr>
            </w:pPr>
            <w:r w:rsidRPr="00DB4163">
              <w:rPr>
                <w:rFonts w:ascii="Times New Roman" w:eastAsia="Aptos" w:hAnsi="Times New Roman" w:cs="Times New Roman"/>
                <w:lang w:val="ru-RU"/>
              </w:rPr>
              <w:t>Специализация и опыт работы по специальности</w:t>
            </w:r>
          </w:p>
        </w:tc>
        <w:tc>
          <w:tcPr>
            <w:tcW w:w="1619" w:type="dxa"/>
            <w:tcBorders>
              <w:top w:val="single" w:sz="4" w:space="0" w:color="000000"/>
              <w:left w:val="single" w:sz="4" w:space="0" w:color="000000"/>
              <w:bottom w:val="single" w:sz="4" w:space="0" w:color="000000"/>
              <w:right w:val="single" w:sz="4" w:space="0" w:color="000000"/>
            </w:tcBorders>
            <w:hideMark/>
          </w:tcPr>
          <w:p w14:paraId="74364F5E" w14:textId="77777777" w:rsidR="00B57205" w:rsidRPr="00DB4163" w:rsidRDefault="00B57205" w:rsidP="00520A53">
            <w:pPr>
              <w:jc w:val="both"/>
              <w:rPr>
                <w:rFonts w:ascii="Times New Roman" w:eastAsia="Aptos" w:hAnsi="Times New Roman" w:cs="Times New Roman"/>
              </w:rPr>
            </w:pPr>
            <w:r w:rsidRPr="00DB4163">
              <w:rPr>
                <w:rFonts w:ascii="Times New Roman" w:eastAsia="Aptos" w:hAnsi="Times New Roman" w:cs="Times New Roman"/>
              </w:rPr>
              <w:t>Наличие дипломов и сертификатов</w:t>
            </w:r>
          </w:p>
        </w:tc>
      </w:tr>
      <w:tr w:rsidR="00B57205" w:rsidRPr="00DB4163" w14:paraId="333EC90A" w14:textId="77777777" w:rsidTr="00520A53">
        <w:tc>
          <w:tcPr>
            <w:tcW w:w="675" w:type="dxa"/>
            <w:tcBorders>
              <w:top w:val="single" w:sz="4" w:space="0" w:color="000000"/>
              <w:left w:val="single" w:sz="4" w:space="0" w:color="000000"/>
              <w:bottom w:val="single" w:sz="4" w:space="0" w:color="000000"/>
              <w:right w:val="single" w:sz="4" w:space="0" w:color="000000"/>
            </w:tcBorders>
          </w:tcPr>
          <w:p w14:paraId="3EA87069" w14:textId="77777777" w:rsidR="00B57205" w:rsidRPr="00DB4163" w:rsidRDefault="00B57205" w:rsidP="00520A53">
            <w:pPr>
              <w:jc w:val="both"/>
              <w:rPr>
                <w:rFonts w:ascii="Times New Roman" w:eastAsia="Aptos"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5EED4EE6" w14:textId="77777777" w:rsidR="00B57205" w:rsidRPr="00DB4163" w:rsidRDefault="00B57205" w:rsidP="00520A53">
            <w:pPr>
              <w:jc w:val="both"/>
              <w:rPr>
                <w:rFonts w:ascii="Times New Roman" w:eastAsia="Aptos"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tcPr>
          <w:p w14:paraId="50F8B6D4" w14:textId="77777777" w:rsidR="00B57205" w:rsidRPr="00DB4163" w:rsidRDefault="00B57205" w:rsidP="00520A53">
            <w:pPr>
              <w:jc w:val="both"/>
              <w:rPr>
                <w:rFonts w:ascii="Times New Roman" w:eastAsia="Aptos"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708AC4B8" w14:textId="77777777" w:rsidR="00B57205" w:rsidRPr="00DB4163" w:rsidRDefault="00B57205" w:rsidP="00520A53">
            <w:pPr>
              <w:jc w:val="both"/>
              <w:rPr>
                <w:rFonts w:ascii="Times New Roman" w:eastAsia="Aptos" w:hAnsi="Times New Roman" w:cs="Times New Roman"/>
              </w:rPr>
            </w:pPr>
          </w:p>
        </w:tc>
        <w:tc>
          <w:tcPr>
            <w:tcW w:w="2317" w:type="dxa"/>
            <w:tcBorders>
              <w:top w:val="single" w:sz="4" w:space="0" w:color="000000"/>
              <w:left w:val="single" w:sz="4" w:space="0" w:color="000000"/>
              <w:bottom w:val="single" w:sz="4" w:space="0" w:color="000000"/>
              <w:right w:val="single" w:sz="4" w:space="0" w:color="000000"/>
            </w:tcBorders>
          </w:tcPr>
          <w:p w14:paraId="16A9C1A7" w14:textId="77777777" w:rsidR="00B57205" w:rsidRPr="00DB4163" w:rsidRDefault="00B57205" w:rsidP="00520A53">
            <w:pPr>
              <w:jc w:val="both"/>
              <w:rPr>
                <w:rFonts w:ascii="Times New Roman" w:eastAsia="Aptos" w:hAnsi="Times New Roman" w:cs="Times New Roman"/>
              </w:rPr>
            </w:pPr>
          </w:p>
        </w:tc>
        <w:tc>
          <w:tcPr>
            <w:tcW w:w="1619" w:type="dxa"/>
            <w:tcBorders>
              <w:top w:val="single" w:sz="4" w:space="0" w:color="000000"/>
              <w:left w:val="single" w:sz="4" w:space="0" w:color="000000"/>
              <w:bottom w:val="single" w:sz="4" w:space="0" w:color="000000"/>
              <w:right w:val="single" w:sz="4" w:space="0" w:color="000000"/>
            </w:tcBorders>
          </w:tcPr>
          <w:p w14:paraId="0976F26C" w14:textId="77777777" w:rsidR="00B57205" w:rsidRPr="00DB4163" w:rsidRDefault="00B57205" w:rsidP="00520A53">
            <w:pPr>
              <w:jc w:val="both"/>
              <w:rPr>
                <w:rFonts w:ascii="Times New Roman" w:eastAsia="Aptos" w:hAnsi="Times New Roman" w:cs="Times New Roman"/>
              </w:rPr>
            </w:pPr>
          </w:p>
        </w:tc>
      </w:tr>
    </w:tbl>
    <w:p w14:paraId="0AB35A21" w14:textId="77777777" w:rsidR="00B57205" w:rsidRPr="00DB4163" w:rsidRDefault="00B57205" w:rsidP="00B57205">
      <w:pPr>
        <w:jc w:val="both"/>
        <w:rPr>
          <w:rFonts w:ascii="Times New Roman" w:eastAsia="Aptos" w:hAnsi="Times New Roman" w:cs="Times New Roman"/>
        </w:rPr>
      </w:pPr>
    </w:p>
    <w:p w14:paraId="1D956122"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4. Информация о наличии материально-технической базы, согласно документации о закупке, для выполнения работ/оказания услуг. Необходимо приложить подтверждающие документы (технические паспорта, договор аренды и прочее).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
        <w:gridCol w:w="2439"/>
        <w:gridCol w:w="1457"/>
        <w:gridCol w:w="1446"/>
        <w:gridCol w:w="2410"/>
        <w:gridCol w:w="1384"/>
      </w:tblGrid>
      <w:tr w:rsidR="00B57205" w:rsidRPr="00B12340" w14:paraId="6C26F057" w14:textId="77777777" w:rsidTr="00520A53">
        <w:tc>
          <w:tcPr>
            <w:tcW w:w="578" w:type="dxa"/>
            <w:tcBorders>
              <w:top w:val="single" w:sz="4" w:space="0" w:color="000000"/>
              <w:left w:val="single" w:sz="4" w:space="0" w:color="000000"/>
              <w:bottom w:val="single" w:sz="4" w:space="0" w:color="000000"/>
              <w:right w:val="single" w:sz="4" w:space="0" w:color="000000"/>
            </w:tcBorders>
            <w:hideMark/>
          </w:tcPr>
          <w:p w14:paraId="06BC1139" w14:textId="77777777" w:rsidR="00B57205" w:rsidRPr="00DB4163" w:rsidRDefault="00B57205" w:rsidP="00520A53">
            <w:pPr>
              <w:jc w:val="both"/>
              <w:rPr>
                <w:rFonts w:ascii="Times New Roman" w:eastAsia="Aptos" w:hAnsi="Times New Roman" w:cs="Times New Roman"/>
              </w:rPr>
            </w:pPr>
            <w:r w:rsidRPr="00DB4163">
              <w:rPr>
                <w:rFonts w:ascii="Times New Roman" w:eastAsia="Aptos" w:hAnsi="Times New Roman" w:cs="Times New Roman"/>
              </w:rPr>
              <w:t>№</w:t>
            </w:r>
          </w:p>
        </w:tc>
        <w:tc>
          <w:tcPr>
            <w:tcW w:w="2439" w:type="dxa"/>
            <w:tcBorders>
              <w:top w:val="single" w:sz="4" w:space="0" w:color="000000"/>
              <w:left w:val="single" w:sz="4" w:space="0" w:color="000000"/>
              <w:bottom w:val="single" w:sz="4" w:space="0" w:color="000000"/>
              <w:right w:val="single" w:sz="4" w:space="0" w:color="000000"/>
            </w:tcBorders>
            <w:hideMark/>
          </w:tcPr>
          <w:p w14:paraId="77ED7033" w14:textId="77777777" w:rsidR="00B57205" w:rsidRPr="00DB4163" w:rsidRDefault="00B57205" w:rsidP="00520A53">
            <w:pPr>
              <w:jc w:val="both"/>
              <w:rPr>
                <w:rFonts w:ascii="Times New Roman" w:eastAsia="Aptos" w:hAnsi="Times New Roman" w:cs="Times New Roman"/>
                <w:lang w:val="ru-RU"/>
              </w:rPr>
            </w:pPr>
            <w:r w:rsidRPr="00DB4163">
              <w:rPr>
                <w:rFonts w:ascii="Times New Roman" w:eastAsia="Aptos" w:hAnsi="Times New Roman" w:cs="Times New Roman"/>
                <w:lang w:val="ru-RU"/>
              </w:rPr>
              <w:t>Вид имущества (оборудование, земельный участок, недвижимость, автотранспортное средство и прочее)</w:t>
            </w:r>
          </w:p>
        </w:tc>
        <w:tc>
          <w:tcPr>
            <w:tcW w:w="1457" w:type="dxa"/>
            <w:tcBorders>
              <w:top w:val="single" w:sz="4" w:space="0" w:color="000000"/>
              <w:left w:val="single" w:sz="4" w:space="0" w:color="000000"/>
              <w:bottom w:val="single" w:sz="4" w:space="0" w:color="000000"/>
              <w:right w:val="single" w:sz="4" w:space="0" w:color="000000"/>
            </w:tcBorders>
            <w:hideMark/>
          </w:tcPr>
          <w:p w14:paraId="6AF65314" w14:textId="77777777" w:rsidR="00B57205" w:rsidRPr="00DB4163" w:rsidRDefault="00B57205" w:rsidP="00520A53">
            <w:pPr>
              <w:jc w:val="both"/>
              <w:rPr>
                <w:rFonts w:ascii="Times New Roman" w:eastAsia="Aptos" w:hAnsi="Times New Roman" w:cs="Times New Roman"/>
                <w:lang w:val="ru-RU"/>
              </w:rPr>
            </w:pPr>
            <w:r w:rsidRPr="00DB4163">
              <w:rPr>
                <w:rFonts w:ascii="Times New Roman" w:eastAsia="Aptos" w:hAnsi="Times New Roman" w:cs="Times New Roman"/>
                <w:lang w:val="ru-RU"/>
              </w:rPr>
              <w:t>Кол-во, объем, размер/ единица измерения</w:t>
            </w:r>
          </w:p>
        </w:tc>
        <w:tc>
          <w:tcPr>
            <w:tcW w:w="1446" w:type="dxa"/>
            <w:tcBorders>
              <w:top w:val="single" w:sz="4" w:space="0" w:color="000000"/>
              <w:left w:val="single" w:sz="4" w:space="0" w:color="000000"/>
              <w:bottom w:val="single" w:sz="4" w:space="0" w:color="000000"/>
              <w:right w:val="single" w:sz="4" w:space="0" w:color="000000"/>
            </w:tcBorders>
            <w:hideMark/>
          </w:tcPr>
          <w:p w14:paraId="06DE1E88" w14:textId="77777777" w:rsidR="00B57205" w:rsidRPr="00DB4163" w:rsidRDefault="00B57205" w:rsidP="00520A53">
            <w:pPr>
              <w:jc w:val="both"/>
              <w:rPr>
                <w:rFonts w:ascii="Times New Roman" w:eastAsia="Aptos" w:hAnsi="Times New Roman" w:cs="Times New Roman"/>
              </w:rPr>
            </w:pPr>
            <w:r w:rsidRPr="00DB4163">
              <w:rPr>
                <w:rFonts w:ascii="Times New Roman" w:eastAsia="Aptos" w:hAnsi="Times New Roman" w:cs="Times New Roman"/>
              </w:rPr>
              <w:t>Местонахождение</w:t>
            </w:r>
          </w:p>
        </w:tc>
        <w:tc>
          <w:tcPr>
            <w:tcW w:w="2410" w:type="dxa"/>
            <w:tcBorders>
              <w:top w:val="single" w:sz="4" w:space="0" w:color="000000"/>
              <w:left w:val="single" w:sz="4" w:space="0" w:color="000000"/>
              <w:bottom w:val="single" w:sz="4" w:space="0" w:color="000000"/>
              <w:right w:val="single" w:sz="4" w:space="0" w:color="000000"/>
            </w:tcBorders>
            <w:hideMark/>
          </w:tcPr>
          <w:p w14:paraId="1245E90D" w14:textId="77777777" w:rsidR="00B57205" w:rsidRPr="00DB4163" w:rsidRDefault="00B57205" w:rsidP="00520A53">
            <w:pPr>
              <w:jc w:val="both"/>
              <w:rPr>
                <w:rFonts w:ascii="Times New Roman" w:eastAsia="Aptos" w:hAnsi="Times New Roman" w:cs="Times New Roman"/>
                <w:lang w:val="ru-RU"/>
              </w:rPr>
            </w:pPr>
            <w:r w:rsidRPr="00DB4163">
              <w:rPr>
                <w:rFonts w:ascii="Times New Roman" w:eastAsia="Aptos" w:hAnsi="Times New Roman" w:cs="Times New Roman"/>
                <w:lang w:val="ru-RU"/>
              </w:rPr>
              <w:t>Право собственности или иное право пользования (реквизиты документа)</w:t>
            </w:r>
          </w:p>
        </w:tc>
        <w:tc>
          <w:tcPr>
            <w:tcW w:w="1384" w:type="dxa"/>
            <w:tcBorders>
              <w:top w:val="single" w:sz="4" w:space="0" w:color="000000"/>
              <w:left w:val="single" w:sz="4" w:space="0" w:color="000000"/>
              <w:bottom w:val="single" w:sz="4" w:space="0" w:color="000000"/>
              <w:right w:val="single" w:sz="4" w:space="0" w:color="000000"/>
            </w:tcBorders>
            <w:hideMark/>
          </w:tcPr>
          <w:p w14:paraId="1F0A608E" w14:textId="77777777" w:rsidR="00B57205" w:rsidRPr="00DB4163" w:rsidRDefault="00B57205" w:rsidP="00520A53">
            <w:pPr>
              <w:jc w:val="both"/>
              <w:rPr>
                <w:rFonts w:ascii="Times New Roman" w:eastAsia="Aptos" w:hAnsi="Times New Roman" w:cs="Times New Roman"/>
                <w:lang w:val="ru-RU"/>
              </w:rPr>
            </w:pPr>
            <w:r w:rsidRPr="00DB4163">
              <w:rPr>
                <w:rFonts w:ascii="Times New Roman" w:eastAsia="Aptos" w:hAnsi="Times New Roman" w:cs="Times New Roman"/>
                <w:lang w:val="ru-RU"/>
              </w:rPr>
              <w:t>год выпуска и другие признаки параметры</w:t>
            </w:r>
          </w:p>
        </w:tc>
      </w:tr>
      <w:tr w:rsidR="00B57205" w:rsidRPr="00B12340" w14:paraId="24EA71B2" w14:textId="77777777" w:rsidTr="00520A53">
        <w:tc>
          <w:tcPr>
            <w:tcW w:w="578" w:type="dxa"/>
            <w:tcBorders>
              <w:top w:val="single" w:sz="4" w:space="0" w:color="000000"/>
              <w:left w:val="single" w:sz="4" w:space="0" w:color="000000"/>
              <w:bottom w:val="single" w:sz="4" w:space="0" w:color="000000"/>
              <w:right w:val="single" w:sz="4" w:space="0" w:color="000000"/>
            </w:tcBorders>
          </w:tcPr>
          <w:p w14:paraId="2CDF21C2" w14:textId="77777777" w:rsidR="00B57205" w:rsidRPr="00DB4163" w:rsidRDefault="00B57205" w:rsidP="00520A53">
            <w:pPr>
              <w:jc w:val="both"/>
              <w:rPr>
                <w:rFonts w:ascii="Times New Roman" w:eastAsia="Aptos" w:hAnsi="Times New Roman" w:cs="Times New Roman"/>
                <w:lang w:val="ru-RU"/>
              </w:rPr>
            </w:pPr>
          </w:p>
        </w:tc>
        <w:tc>
          <w:tcPr>
            <w:tcW w:w="2439" w:type="dxa"/>
            <w:tcBorders>
              <w:top w:val="single" w:sz="4" w:space="0" w:color="000000"/>
              <w:left w:val="single" w:sz="4" w:space="0" w:color="000000"/>
              <w:bottom w:val="single" w:sz="4" w:space="0" w:color="000000"/>
              <w:right w:val="single" w:sz="4" w:space="0" w:color="000000"/>
            </w:tcBorders>
          </w:tcPr>
          <w:p w14:paraId="071ED58A" w14:textId="77777777" w:rsidR="00B57205" w:rsidRPr="00DB4163" w:rsidRDefault="00B57205" w:rsidP="00520A53">
            <w:pPr>
              <w:jc w:val="both"/>
              <w:rPr>
                <w:rFonts w:ascii="Times New Roman" w:eastAsia="Aptos" w:hAnsi="Times New Roman" w:cs="Times New Roman"/>
                <w:lang w:val="ru-RU"/>
              </w:rPr>
            </w:pPr>
          </w:p>
        </w:tc>
        <w:tc>
          <w:tcPr>
            <w:tcW w:w="1457" w:type="dxa"/>
            <w:tcBorders>
              <w:top w:val="single" w:sz="4" w:space="0" w:color="000000"/>
              <w:left w:val="single" w:sz="4" w:space="0" w:color="000000"/>
              <w:bottom w:val="single" w:sz="4" w:space="0" w:color="000000"/>
              <w:right w:val="single" w:sz="4" w:space="0" w:color="000000"/>
            </w:tcBorders>
          </w:tcPr>
          <w:p w14:paraId="44F2BC3D" w14:textId="77777777" w:rsidR="00B57205" w:rsidRPr="00DB4163" w:rsidRDefault="00B57205" w:rsidP="00520A53">
            <w:pPr>
              <w:jc w:val="both"/>
              <w:rPr>
                <w:rFonts w:ascii="Times New Roman" w:eastAsia="Aptos" w:hAnsi="Times New Roman" w:cs="Times New Roman"/>
                <w:lang w:val="ru-RU"/>
              </w:rPr>
            </w:pPr>
          </w:p>
        </w:tc>
        <w:tc>
          <w:tcPr>
            <w:tcW w:w="1446" w:type="dxa"/>
            <w:tcBorders>
              <w:top w:val="single" w:sz="4" w:space="0" w:color="000000"/>
              <w:left w:val="single" w:sz="4" w:space="0" w:color="000000"/>
              <w:bottom w:val="single" w:sz="4" w:space="0" w:color="000000"/>
              <w:right w:val="single" w:sz="4" w:space="0" w:color="000000"/>
            </w:tcBorders>
          </w:tcPr>
          <w:p w14:paraId="2F2C5756" w14:textId="77777777" w:rsidR="00B57205" w:rsidRPr="00DB4163" w:rsidRDefault="00B57205" w:rsidP="00520A53">
            <w:pPr>
              <w:jc w:val="both"/>
              <w:rPr>
                <w:rFonts w:ascii="Times New Roman" w:eastAsia="Aptos" w:hAnsi="Times New Roman" w:cs="Times New Roman"/>
                <w:lang w:val="ru-RU"/>
              </w:rPr>
            </w:pPr>
          </w:p>
        </w:tc>
        <w:tc>
          <w:tcPr>
            <w:tcW w:w="2410" w:type="dxa"/>
            <w:tcBorders>
              <w:top w:val="single" w:sz="4" w:space="0" w:color="000000"/>
              <w:left w:val="single" w:sz="4" w:space="0" w:color="000000"/>
              <w:bottom w:val="single" w:sz="4" w:space="0" w:color="000000"/>
              <w:right w:val="single" w:sz="4" w:space="0" w:color="000000"/>
            </w:tcBorders>
          </w:tcPr>
          <w:p w14:paraId="531F5CA7" w14:textId="77777777" w:rsidR="00B57205" w:rsidRPr="00DB4163" w:rsidRDefault="00B57205" w:rsidP="00520A53">
            <w:pPr>
              <w:jc w:val="both"/>
              <w:rPr>
                <w:rFonts w:ascii="Times New Roman" w:eastAsia="Aptos" w:hAnsi="Times New Roman" w:cs="Times New Roman"/>
                <w:lang w:val="ru-RU"/>
              </w:rPr>
            </w:pPr>
          </w:p>
        </w:tc>
        <w:tc>
          <w:tcPr>
            <w:tcW w:w="1384" w:type="dxa"/>
            <w:tcBorders>
              <w:top w:val="single" w:sz="4" w:space="0" w:color="000000"/>
              <w:left w:val="single" w:sz="4" w:space="0" w:color="000000"/>
              <w:bottom w:val="single" w:sz="4" w:space="0" w:color="000000"/>
              <w:right w:val="single" w:sz="4" w:space="0" w:color="000000"/>
            </w:tcBorders>
          </w:tcPr>
          <w:p w14:paraId="75324769" w14:textId="77777777" w:rsidR="00B57205" w:rsidRPr="00DB4163" w:rsidRDefault="00B57205" w:rsidP="00520A53">
            <w:pPr>
              <w:jc w:val="both"/>
              <w:rPr>
                <w:rFonts w:ascii="Times New Roman" w:eastAsia="Aptos" w:hAnsi="Times New Roman" w:cs="Times New Roman"/>
                <w:lang w:val="ru-RU"/>
              </w:rPr>
            </w:pPr>
          </w:p>
        </w:tc>
      </w:tr>
    </w:tbl>
    <w:p w14:paraId="51187887"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5. Сведения о финансовой деятельности поставщика за _________ (укажите период, затребованный документацией о закупке. Приложите заверенные копии балансов, отчетов о результатах хозяйственной деятельности, отчетов о движении денежных средств, отчетов о прибылях и убытках, или единую налоговую декларацию.</w:t>
      </w:r>
    </w:p>
    <w:p w14:paraId="32D4BC18"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6. Наличие или отсутствие задолженности по уплате налогов и обязательных выплат в Социальный фонд Кыргызской Республики (если применимо).</w:t>
      </w:r>
    </w:p>
    <w:p w14:paraId="2640B186" w14:textId="77777777" w:rsidR="00B57205" w:rsidRPr="00DB4163" w:rsidRDefault="00B57205" w:rsidP="00B57205">
      <w:pPr>
        <w:jc w:val="both"/>
        <w:rPr>
          <w:rFonts w:ascii="Times New Roman" w:eastAsia="Aptos" w:hAnsi="Times New Roman" w:cs="Times New Roman"/>
          <w:lang w:val="ru-RU"/>
        </w:rPr>
      </w:pPr>
    </w:p>
    <w:p w14:paraId="1AE71C20" w14:textId="77777777" w:rsidR="00B57205" w:rsidRPr="00DB4163" w:rsidRDefault="00B57205" w:rsidP="00B57205">
      <w:pPr>
        <w:jc w:val="both"/>
        <w:rPr>
          <w:rFonts w:ascii="Times New Roman" w:eastAsia="Aptos" w:hAnsi="Times New Roman" w:cs="Times New Roman"/>
          <w:lang w:val="ru-RU"/>
        </w:rPr>
      </w:pPr>
      <w:r w:rsidRPr="00DB4163">
        <w:rPr>
          <w:rFonts w:ascii="Times New Roman" w:eastAsia="Aptos" w:hAnsi="Times New Roman" w:cs="Times New Roman"/>
          <w:lang w:val="ru-RU"/>
        </w:rPr>
        <w:t>Поставщик________________ (подпись) /_______________________ / (Ф.И.О, должность)</w:t>
      </w:r>
    </w:p>
    <w:p w14:paraId="2F2EC52D" w14:textId="77777777" w:rsidR="00B57205" w:rsidRPr="00DB4163" w:rsidRDefault="00B57205" w:rsidP="00B57205">
      <w:pPr>
        <w:rPr>
          <w:rFonts w:ascii="Times New Roman" w:eastAsia="Aptos" w:hAnsi="Times New Roman" w:cs="Times New Roman"/>
          <w:lang w:val="ru-RU"/>
        </w:rPr>
      </w:pPr>
    </w:p>
    <w:p w14:paraId="304F291D" w14:textId="77777777" w:rsidR="00B57205" w:rsidRPr="00DB4163" w:rsidRDefault="00B57205" w:rsidP="00B57205">
      <w:pPr>
        <w:widowControl w:val="0"/>
        <w:spacing w:after="0" w:line="220" w:lineRule="exact"/>
        <w:jc w:val="both"/>
        <w:rPr>
          <w:rFonts w:ascii="Times New Roman" w:eastAsia="Times New Roman" w:hAnsi="Times New Roman" w:cs="Times New Roman"/>
          <w:i/>
          <w:iCs/>
          <w:lang w:val="ru-RU"/>
        </w:rPr>
      </w:pPr>
    </w:p>
    <w:p w14:paraId="67E9083D" w14:textId="77777777" w:rsidR="00B57205" w:rsidRPr="00DB4163" w:rsidRDefault="00B57205" w:rsidP="00B57205">
      <w:pPr>
        <w:rPr>
          <w:rFonts w:ascii="Times New Roman" w:eastAsia="Aptos" w:hAnsi="Times New Roman" w:cs="Times New Roman"/>
          <w:lang w:val="ru-RU"/>
        </w:rPr>
      </w:pPr>
      <w:r w:rsidRPr="00DB4163">
        <w:rPr>
          <w:rFonts w:ascii="Times New Roman" w:eastAsia="Aptos" w:hAnsi="Times New Roman" w:cs="Times New Roman"/>
          <w:lang w:val="ru-RU"/>
        </w:rPr>
        <w:br w:type="page"/>
      </w:r>
    </w:p>
    <w:p w14:paraId="71EDE9AB" w14:textId="77777777" w:rsidR="00B57205" w:rsidRPr="00DB4163" w:rsidRDefault="00B57205" w:rsidP="00B57205">
      <w:pPr>
        <w:jc w:val="right"/>
        <w:rPr>
          <w:rFonts w:ascii="Times New Roman" w:eastAsia="Aptos" w:hAnsi="Times New Roman" w:cs="Times New Roman"/>
          <w:b/>
          <w:bCs/>
          <w:lang w:val="ru-RU"/>
        </w:rPr>
      </w:pPr>
      <w:r w:rsidRPr="00DB4163">
        <w:rPr>
          <w:rFonts w:ascii="Times New Roman" w:eastAsia="Aptos" w:hAnsi="Times New Roman" w:cs="Times New Roman"/>
          <w:b/>
          <w:bCs/>
          <w:lang w:val="ru-RU"/>
        </w:rPr>
        <w:lastRenderedPageBreak/>
        <w:t>Приложение №6</w:t>
      </w:r>
    </w:p>
    <w:p w14:paraId="4F2A3956" w14:textId="77777777" w:rsidR="00B57205" w:rsidRPr="00DB4163" w:rsidRDefault="00B57205" w:rsidP="00B57205">
      <w:pPr>
        <w:spacing w:line="259" w:lineRule="auto"/>
        <w:contextualSpacing/>
        <w:jc w:val="center"/>
        <w:rPr>
          <w:rFonts w:ascii="Times New Roman" w:eastAsia="Calibri" w:hAnsi="Times New Roman" w:cs="Times New Roman"/>
          <w:b/>
          <w:bCs/>
          <w:kern w:val="0"/>
          <w:sz w:val="22"/>
          <w:szCs w:val="22"/>
          <w:lang w:val="ru-RU"/>
          <w14:ligatures w14:val="none"/>
        </w:rPr>
      </w:pPr>
      <w:r w:rsidRPr="00DB4163">
        <w:rPr>
          <w:rFonts w:ascii="Times New Roman" w:eastAsia="Calibri" w:hAnsi="Times New Roman" w:cs="Times New Roman"/>
          <w:b/>
          <w:bCs/>
          <w:kern w:val="0"/>
          <w:sz w:val="22"/>
          <w:szCs w:val="22"/>
          <w:highlight w:val="yellow"/>
          <w:lang w:val="ru-RU"/>
          <w14:ligatures w14:val="none"/>
        </w:rPr>
        <w:t>ВАЖНО! Данный типовой договор представлен для ознакомления! Договор с победителем конкурса будет составлен на условиях, предусмотренных в конкурсной документации!</w:t>
      </w:r>
    </w:p>
    <w:p w14:paraId="21E66798" w14:textId="77777777" w:rsidR="00B57205" w:rsidRPr="00DB4163" w:rsidRDefault="00B57205" w:rsidP="00B57205">
      <w:pPr>
        <w:jc w:val="right"/>
        <w:rPr>
          <w:rFonts w:ascii="Times New Roman" w:eastAsia="Aptos" w:hAnsi="Times New Roman" w:cs="Times New Roman"/>
          <w:b/>
          <w:bCs/>
          <w:lang w:val="ru-RU"/>
        </w:rPr>
      </w:pPr>
    </w:p>
    <w:p w14:paraId="1F20F369" w14:textId="77777777" w:rsidR="00B57205" w:rsidRPr="00DB4163" w:rsidRDefault="00B57205" w:rsidP="00B57205">
      <w:pPr>
        <w:tabs>
          <w:tab w:val="left" w:pos="450"/>
        </w:tabs>
        <w:contextualSpacing/>
        <w:jc w:val="center"/>
        <w:rPr>
          <w:rFonts w:ascii="Times New Roman" w:eastAsia="Aptos" w:hAnsi="Times New Roman" w:cs="Times New Roman"/>
          <w:b/>
          <w:bCs/>
          <w:lang w:val="ru-RU"/>
        </w:rPr>
      </w:pPr>
      <w:r w:rsidRPr="00DB4163">
        <w:rPr>
          <w:rFonts w:ascii="Times New Roman" w:eastAsia="Aptos" w:hAnsi="Times New Roman" w:cs="Times New Roman"/>
          <w:b/>
          <w:bCs/>
          <w:lang w:val="ru-RU"/>
        </w:rPr>
        <w:t xml:space="preserve">ДОГОВОР ОКАЗАНИЯ УСЛУГ № </w:t>
      </w:r>
      <w:r w:rsidRPr="00DB4163">
        <w:rPr>
          <w:rFonts w:ascii="Times New Roman" w:eastAsia="Aptos" w:hAnsi="Times New Roman" w:cs="Times New Roman"/>
          <w:b/>
          <w:bCs/>
        </w:rPr>
        <w:t>KGC</w:t>
      </w:r>
      <w:r w:rsidRPr="00DB4163">
        <w:rPr>
          <w:rFonts w:ascii="Times New Roman" w:eastAsia="Aptos" w:hAnsi="Times New Roman" w:cs="Times New Roman"/>
          <w:b/>
          <w:bCs/>
          <w:lang w:val="ru-RU"/>
        </w:rPr>
        <w:t>-</w:t>
      </w:r>
      <w:r w:rsidRPr="00DB4163">
        <w:rPr>
          <w:rFonts w:ascii="Times New Roman" w:eastAsia="Aptos" w:hAnsi="Times New Roman" w:cs="Times New Roman"/>
          <w:b/>
          <w:bCs/>
        </w:rPr>
        <w:t>P</w:t>
      </w:r>
      <w:r w:rsidRPr="00DB4163">
        <w:rPr>
          <w:rFonts w:ascii="Times New Roman" w:eastAsia="Aptos" w:hAnsi="Times New Roman" w:cs="Times New Roman"/>
          <w:b/>
          <w:bCs/>
          <w:lang w:val="ru-RU"/>
        </w:rPr>
        <w:t>/</w:t>
      </w:r>
      <w:r w:rsidRPr="00DB4163">
        <w:rPr>
          <w:rFonts w:ascii="Times New Roman" w:eastAsia="Aptos" w:hAnsi="Times New Roman" w:cs="Times New Roman"/>
          <w:b/>
          <w:bCs/>
        </w:rPr>
        <w:t>V</w:t>
      </w:r>
      <w:r w:rsidRPr="00DB4163">
        <w:rPr>
          <w:rFonts w:ascii="Times New Roman" w:eastAsia="Aptos" w:hAnsi="Times New Roman" w:cs="Times New Roman"/>
          <w:b/>
          <w:bCs/>
          <w:lang w:val="ru-RU"/>
        </w:rPr>
        <w:t>-</w:t>
      </w:r>
    </w:p>
    <w:p w14:paraId="4E26B7AB" w14:textId="77777777" w:rsidR="00B57205" w:rsidRPr="00DB4163" w:rsidRDefault="00B57205" w:rsidP="00B57205">
      <w:pPr>
        <w:tabs>
          <w:tab w:val="left" w:pos="450"/>
        </w:tabs>
        <w:contextualSpacing/>
        <w:jc w:val="both"/>
        <w:rPr>
          <w:rFonts w:ascii="Times New Roman" w:eastAsia="Aptos" w:hAnsi="Times New Roman" w:cs="Times New Roman"/>
          <w:b/>
          <w:bCs/>
          <w:lang w:val="ru-RU"/>
        </w:rPr>
      </w:pPr>
    </w:p>
    <w:p w14:paraId="3E6101A0" w14:textId="77777777" w:rsidR="00B57205" w:rsidRPr="00DB4163" w:rsidRDefault="00B57205" w:rsidP="00B57205">
      <w:pPr>
        <w:tabs>
          <w:tab w:val="left" w:pos="450"/>
        </w:tabs>
        <w:contextualSpacing/>
        <w:jc w:val="both"/>
        <w:rPr>
          <w:rFonts w:ascii="Times New Roman" w:eastAsia="Aptos" w:hAnsi="Times New Roman" w:cs="Times New Roman"/>
          <w:b/>
          <w:bCs/>
          <w:lang w:val="ru-RU"/>
        </w:rPr>
      </w:pPr>
      <w:r w:rsidRPr="00DB4163">
        <w:rPr>
          <w:rFonts w:ascii="Times New Roman" w:eastAsia="Aptos" w:hAnsi="Times New Roman" w:cs="Times New Roman"/>
          <w:b/>
          <w:bCs/>
          <w:lang w:val="ru-RU"/>
        </w:rPr>
        <w:t xml:space="preserve"> г. Бишкек                                                                                «____» _____________ 2026 года</w:t>
      </w:r>
    </w:p>
    <w:p w14:paraId="2A881D2F" w14:textId="77777777" w:rsidR="00B57205" w:rsidRPr="00DB4163" w:rsidRDefault="00B57205" w:rsidP="00B57205">
      <w:pPr>
        <w:tabs>
          <w:tab w:val="left" w:pos="450"/>
        </w:tabs>
        <w:contextualSpacing/>
        <w:jc w:val="both"/>
        <w:rPr>
          <w:rFonts w:ascii="Times New Roman" w:eastAsia="Aptos" w:hAnsi="Times New Roman" w:cs="Times New Roman"/>
          <w:b/>
          <w:bCs/>
          <w:lang w:val="ru-RU"/>
        </w:rPr>
      </w:pPr>
    </w:p>
    <w:p w14:paraId="42D4678B" w14:textId="77777777" w:rsidR="00B57205" w:rsidRPr="00DB4163" w:rsidRDefault="00B57205" w:rsidP="00B57205">
      <w:pPr>
        <w:tabs>
          <w:tab w:val="left" w:pos="450"/>
        </w:tabs>
        <w:contextualSpacing/>
        <w:jc w:val="both"/>
        <w:rPr>
          <w:rFonts w:ascii="Times New Roman" w:eastAsia="Aptos" w:hAnsi="Times New Roman" w:cs="Times New Roman"/>
          <w:lang w:val="ru-RU"/>
        </w:rPr>
      </w:pPr>
      <w:r w:rsidRPr="00DB4163">
        <w:rPr>
          <w:rFonts w:ascii="Times New Roman" w:eastAsia="Aptos" w:hAnsi="Times New Roman" w:cs="Times New Roman"/>
          <w:b/>
          <w:bCs/>
          <w:lang w:val="ru-RU"/>
        </w:rPr>
        <w:t>ЗАО «Кумтор Голд Компани»</w:t>
      </w:r>
      <w:r w:rsidRPr="00DB4163">
        <w:rPr>
          <w:rFonts w:ascii="Times New Roman" w:eastAsia="Aptos" w:hAnsi="Times New Roman" w:cs="Times New Roman"/>
          <w:lang w:val="ru-RU"/>
        </w:rPr>
        <w:t>, именуемое в дальнейшем «</w:t>
      </w:r>
      <w:r w:rsidRPr="00DB4163">
        <w:rPr>
          <w:rFonts w:ascii="Times New Roman" w:eastAsia="Aptos" w:hAnsi="Times New Roman" w:cs="Times New Roman"/>
          <w:b/>
          <w:lang w:val="ru-RU"/>
        </w:rPr>
        <w:t>Заказчик</w:t>
      </w:r>
      <w:r w:rsidRPr="00DB4163">
        <w:rPr>
          <w:rFonts w:ascii="Times New Roman" w:eastAsia="Aptos" w:hAnsi="Times New Roman" w:cs="Times New Roman"/>
          <w:lang w:val="ru-RU"/>
        </w:rPr>
        <w:t xml:space="preserve">», в лице ФИО, должность, действующего на основании ____, с одной стороны, и </w:t>
      </w:r>
    </w:p>
    <w:p w14:paraId="699526AC" w14:textId="77777777" w:rsidR="00B57205" w:rsidRPr="00DB4163" w:rsidRDefault="00B57205" w:rsidP="00B57205">
      <w:pPr>
        <w:tabs>
          <w:tab w:val="left" w:pos="450"/>
        </w:tabs>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_______ в  ФИО, должность, действующего на основании _______, с другой стороны, вместе именуемые «</w:t>
      </w:r>
      <w:r w:rsidRPr="00DB4163">
        <w:rPr>
          <w:rFonts w:ascii="Times New Roman" w:eastAsia="Aptos" w:hAnsi="Times New Roman" w:cs="Times New Roman"/>
          <w:b/>
          <w:lang w:val="ru-RU"/>
        </w:rPr>
        <w:t>Стороны</w:t>
      </w:r>
      <w:r w:rsidRPr="00DB4163">
        <w:rPr>
          <w:rFonts w:ascii="Times New Roman" w:eastAsia="Aptos" w:hAnsi="Times New Roman" w:cs="Times New Roman"/>
          <w:lang w:val="ru-RU"/>
        </w:rPr>
        <w:t>», каждая в отдельности – «</w:t>
      </w:r>
      <w:r w:rsidRPr="00DB4163">
        <w:rPr>
          <w:rFonts w:ascii="Times New Roman" w:eastAsia="Aptos" w:hAnsi="Times New Roman" w:cs="Times New Roman"/>
          <w:b/>
          <w:lang w:val="ru-RU"/>
        </w:rPr>
        <w:t>Сторона</w:t>
      </w:r>
      <w:r w:rsidRPr="00DB4163">
        <w:rPr>
          <w:rFonts w:ascii="Times New Roman" w:eastAsia="Aptos" w:hAnsi="Times New Roman" w:cs="Times New Roman"/>
          <w:lang w:val="ru-RU"/>
        </w:rPr>
        <w:t>», заключили договор оказания услуг (далее – «</w:t>
      </w:r>
      <w:r w:rsidRPr="00DB4163">
        <w:rPr>
          <w:rFonts w:ascii="Times New Roman" w:eastAsia="Aptos" w:hAnsi="Times New Roman" w:cs="Times New Roman"/>
          <w:b/>
          <w:lang w:val="ru-RU"/>
        </w:rPr>
        <w:t>Договор</w:t>
      </w:r>
      <w:r w:rsidRPr="00DB4163">
        <w:rPr>
          <w:rFonts w:ascii="Times New Roman" w:eastAsia="Aptos" w:hAnsi="Times New Roman" w:cs="Times New Roman"/>
          <w:lang w:val="ru-RU"/>
        </w:rPr>
        <w:t>»), о нижеследующем:</w:t>
      </w:r>
    </w:p>
    <w:p w14:paraId="19F972E6" w14:textId="77777777" w:rsidR="00B57205" w:rsidRPr="00DB4163" w:rsidRDefault="00B57205" w:rsidP="00B57205">
      <w:pPr>
        <w:tabs>
          <w:tab w:val="left" w:pos="450"/>
        </w:tabs>
        <w:contextualSpacing/>
        <w:jc w:val="both"/>
        <w:rPr>
          <w:rFonts w:ascii="Times New Roman" w:eastAsia="Aptos" w:hAnsi="Times New Roman" w:cs="Times New Roman"/>
          <w:lang w:val="ru-RU"/>
        </w:rPr>
      </w:pPr>
    </w:p>
    <w:p w14:paraId="11B98FF0"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Договор состоит из нижеследующих частей, каждая из которых является неотъемлемой частью Договора:</w:t>
      </w:r>
    </w:p>
    <w:p w14:paraId="16D3AE60" w14:textId="77777777" w:rsidR="00B57205" w:rsidRPr="00DB4163" w:rsidRDefault="00B57205" w:rsidP="00B57205">
      <w:pPr>
        <w:tabs>
          <w:tab w:val="left" w:pos="450"/>
        </w:tabs>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а) настоящего основного договора (далее – «</w:t>
      </w:r>
      <w:r w:rsidRPr="00DB4163">
        <w:rPr>
          <w:rFonts w:ascii="Times New Roman" w:eastAsia="Aptos" w:hAnsi="Times New Roman" w:cs="Times New Roman"/>
          <w:b/>
          <w:lang w:val="ru-RU"/>
        </w:rPr>
        <w:t>Основной договор</w:t>
      </w:r>
      <w:r w:rsidRPr="00DB4163">
        <w:rPr>
          <w:rFonts w:ascii="Times New Roman" w:eastAsia="Aptos" w:hAnsi="Times New Roman" w:cs="Times New Roman"/>
          <w:lang w:val="ru-RU"/>
        </w:rPr>
        <w:t>»);</w:t>
      </w:r>
    </w:p>
    <w:p w14:paraId="51D55797" w14:textId="77777777" w:rsidR="00B57205" w:rsidRPr="00DB4163" w:rsidRDefault="00B57205" w:rsidP="00B57205">
      <w:pPr>
        <w:tabs>
          <w:tab w:val="left" w:pos="450"/>
        </w:tabs>
        <w:contextualSpacing/>
        <w:jc w:val="both"/>
        <w:rPr>
          <w:rFonts w:ascii="Times New Roman" w:eastAsia="Times New Roman" w:hAnsi="Times New Roman" w:cs="Times New Roman"/>
          <w:lang w:val="ru-RU"/>
        </w:rPr>
      </w:pPr>
      <w:r w:rsidRPr="00DB4163">
        <w:rPr>
          <w:rFonts w:ascii="Times New Roman" w:eastAsia="Aptos" w:hAnsi="Times New Roman" w:cs="Times New Roman"/>
          <w:lang w:val="ru-RU"/>
        </w:rPr>
        <w:t xml:space="preserve">б) </w:t>
      </w:r>
      <w:r w:rsidRPr="00DB4163">
        <w:rPr>
          <w:rFonts w:ascii="Times New Roman" w:eastAsia="Times New Roman" w:hAnsi="Times New Roman" w:cs="Times New Roman"/>
          <w:lang w:val="ru-RU"/>
        </w:rPr>
        <w:t xml:space="preserve">общих условий Договора, размещенных на сайте Заказчика и доступных для ознакомления Сторон по ссылкам: </w:t>
      </w:r>
      <w:hyperlink r:id="rId5" w:history="1">
        <w:r w:rsidRPr="00DB4163">
          <w:rPr>
            <w:rFonts w:ascii="Times New Roman" w:eastAsia="Aptos" w:hAnsi="Times New Roman" w:cs="Times New Roman"/>
            <w:u w:val="single"/>
            <w:lang w:val="ru-RU"/>
          </w:rPr>
          <w:t>Общие условия</w:t>
        </w:r>
      </w:hyperlink>
      <w:r w:rsidRPr="00DB4163">
        <w:rPr>
          <w:rFonts w:ascii="Times New Roman" w:eastAsia="Aptos" w:hAnsi="Times New Roman" w:cs="Times New Roman"/>
          <w:lang w:val="ru-RU"/>
        </w:rPr>
        <w:t xml:space="preserve"> и </w:t>
      </w:r>
      <w:hyperlink r:id="rId6" w:history="1">
        <w:r w:rsidRPr="00DB4163">
          <w:rPr>
            <w:rFonts w:ascii="Times New Roman" w:eastAsia="Aptos" w:hAnsi="Times New Roman" w:cs="Times New Roman"/>
            <w:u w:val="single"/>
            <w:lang w:val="ru-RU"/>
          </w:rPr>
          <w:t>https://www.kumtor.kg/wp-content/uploads/2020/11/general-terms_service_2020_nov.pdf</w:t>
        </w:r>
      </w:hyperlink>
      <w:r w:rsidRPr="00DB4163">
        <w:rPr>
          <w:rFonts w:ascii="Times New Roman" w:eastAsia="Aptos" w:hAnsi="Times New Roman" w:cs="Times New Roman"/>
          <w:lang w:val="ru-RU"/>
        </w:rPr>
        <w:t xml:space="preserve">  </w:t>
      </w:r>
      <w:r w:rsidRPr="00DB4163">
        <w:rPr>
          <w:rFonts w:ascii="Times New Roman" w:eastAsia="Times New Roman" w:hAnsi="Times New Roman" w:cs="Times New Roman"/>
          <w:lang w:val="ru-RU"/>
        </w:rPr>
        <w:t>(далее – «</w:t>
      </w:r>
      <w:r w:rsidRPr="00DB4163">
        <w:rPr>
          <w:rFonts w:ascii="Times New Roman" w:eastAsia="Times New Roman" w:hAnsi="Times New Roman" w:cs="Times New Roman"/>
          <w:b/>
          <w:bCs/>
          <w:lang w:val="ru-RU"/>
        </w:rPr>
        <w:t>Общие условия</w:t>
      </w:r>
      <w:r w:rsidRPr="00DB4163">
        <w:rPr>
          <w:rFonts w:ascii="Times New Roman" w:eastAsia="Times New Roman" w:hAnsi="Times New Roman" w:cs="Times New Roman"/>
          <w:lang w:val="ru-RU"/>
        </w:rPr>
        <w:t>»);</w:t>
      </w:r>
      <w:r w:rsidRPr="00DB4163">
        <w:rPr>
          <w:rFonts w:ascii="Times New Roman" w:eastAsia="Aptos" w:hAnsi="Times New Roman" w:cs="Times New Roman"/>
          <w:lang w:val="ru-RU"/>
        </w:rPr>
        <w:t xml:space="preserve"> </w:t>
      </w:r>
      <w:r w:rsidRPr="00DB4163">
        <w:rPr>
          <w:rFonts w:ascii="Times New Roman" w:eastAsia="Times New Roman" w:hAnsi="Times New Roman" w:cs="Times New Roman"/>
          <w:lang w:val="ru-RU"/>
        </w:rPr>
        <w:t xml:space="preserve">в части, не противоречащей Договору. </w:t>
      </w:r>
    </w:p>
    <w:p w14:paraId="008E16F9" w14:textId="77777777" w:rsidR="00B57205" w:rsidRPr="00DB4163" w:rsidRDefault="00B57205" w:rsidP="00B57205">
      <w:pPr>
        <w:tabs>
          <w:tab w:val="left" w:pos="450"/>
        </w:tabs>
        <w:contextualSpacing/>
        <w:jc w:val="both"/>
        <w:rPr>
          <w:rFonts w:ascii="Times New Roman" w:eastAsia="Calibri" w:hAnsi="Times New Roman" w:cs="Times New Roman"/>
          <w:lang w:val="ru-RU"/>
        </w:rPr>
      </w:pPr>
      <w:r w:rsidRPr="00DB4163">
        <w:rPr>
          <w:rFonts w:ascii="Times New Roman" w:eastAsia="Calibri" w:hAnsi="Times New Roman" w:cs="Times New Roman"/>
          <w:lang w:val="ru-RU"/>
        </w:rPr>
        <w:t>в) технического задания;</w:t>
      </w:r>
    </w:p>
    <w:p w14:paraId="6613FD23" w14:textId="77777777" w:rsidR="00B57205" w:rsidRPr="00DB4163" w:rsidRDefault="00B57205" w:rsidP="00B57205">
      <w:pPr>
        <w:tabs>
          <w:tab w:val="left" w:pos="450"/>
        </w:tabs>
        <w:contextualSpacing/>
        <w:jc w:val="both"/>
        <w:rPr>
          <w:rFonts w:ascii="Times New Roman" w:eastAsia="Calibri" w:hAnsi="Times New Roman" w:cs="Times New Roman"/>
          <w:lang w:val="ru-RU"/>
        </w:rPr>
      </w:pPr>
      <w:r w:rsidRPr="00DB4163">
        <w:rPr>
          <w:rFonts w:ascii="Times New Roman" w:eastAsia="Calibri" w:hAnsi="Times New Roman" w:cs="Times New Roman"/>
          <w:lang w:val="ru-RU"/>
        </w:rPr>
        <w:t>г) всех актов оказанных услуг, подписанных обеими Сторонами;</w:t>
      </w:r>
    </w:p>
    <w:p w14:paraId="27E307C7" w14:textId="77777777" w:rsidR="00B57205" w:rsidRPr="00DB4163" w:rsidRDefault="00B57205" w:rsidP="00B57205">
      <w:pPr>
        <w:tabs>
          <w:tab w:val="left" w:pos="450"/>
        </w:tabs>
        <w:contextualSpacing/>
        <w:jc w:val="both"/>
        <w:rPr>
          <w:rFonts w:ascii="Times New Roman" w:eastAsia="Aptos" w:hAnsi="Times New Roman" w:cs="Times New Roman"/>
          <w:lang w:val="ru-RU"/>
        </w:rPr>
      </w:pPr>
    </w:p>
    <w:p w14:paraId="4BAE16FD"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В соответствии с условиями Договора Исполнитель обязуется оказывать следующие услуги:</w:t>
      </w:r>
      <w:r w:rsidRPr="00DB4163">
        <w:rPr>
          <w:rFonts w:ascii="Times New Roman" w:eastAsia="Aptos" w:hAnsi="Times New Roman" w:cs="Times New Roman"/>
          <w:b/>
          <w:bCs/>
          <w:lang w:val="ru-RU"/>
        </w:rPr>
        <w:t xml:space="preserve"> ________________</w:t>
      </w:r>
      <w:r w:rsidRPr="00DB4163">
        <w:rPr>
          <w:rFonts w:ascii="Times New Roman" w:eastAsia="Aptos" w:hAnsi="Times New Roman" w:cs="Times New Roman"/>
          <w:lang w:val="ru-RU"/>
        </w:rPr>
        <w:t>(совместно далее – «</w:t>
      </w:r>
      <w:r w:rsidRPr="00DB4163">
        <w:rPr>
          <w:rFonts w:ascii="Times New Roman" w:eastAsia="Aptos" w:hAnsi="Times New Roman" w:cs="Times New Roman"/>
          <w:b/>
          <w:lang w:val="ru-RU"/>
        </w:rPr>
        <w:t>Услуги</w:t>
      </w:r>
      <w:r w:rsidRPr="00DB4163">
        <w:rPr>
          <w:rFonts w:ascii="Times New Roman" w:eastAsia="Aptos" w:hAnsi="Times New Roman" w:cs="Times New Roman"/>
          <w:lang w:val="ru-RU"/>
        </w:rPr>
        <w:t xml:space="preserve">»), а Заказчик обязуется принять и оплатить Услуги в порядке и на условиях, предусмотренных Договором. </w:t>
      </w:r>
    </w:p>
    <w:p w14:paraId="70B4BC80" w14:textId="77777777" w:rsidR="00B57205" w:rsidRPr="00DB4163" w:rsidRDefault="00B57205" w:rsidP="00B57205">
      <w:pPr>
        <w:tabs>
          <w:tab w:val="left" w:pos="450"/>
        </w:tabs>
        <w:contextualSpacing/>
        <w:jc w:val="both"/>
        <w:rPr>
          <w:rFonts w:ascii="Times New Roman" w:eastAsia="Aptos" w:hAnsi="Times New Roman" w:cs="Times New Roman"/>
          <w:lang w:val="ru-RU"/>
        </w:rPr>
      </w:pPr>
    </w:p>
    <w:p w14:paraId="60B07D79"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Calibri" w:hAnsi="Times New Roman" w:cs="Times New Roman"/>
          <w:lang w:val="ru-RU"/>
        </w:rPr>
      </w:pPr>
      <w:r w:rsidRPr="00DB4163">
        <w:rPr>
          <w:rFonts w:ascii="Times New Roman" w:eastAsia="Calibri" w:hAnsi="Times New Roman" w:cs="Times New Roman"/>
          <w:lang w:val="ru-RU"/>
        </w:rPr>
        <w:t xml:space="preserve">Стоимость оказания Услуг по Договору составляет </w:t>
      </w:r>
      <w:r w:rsidRPr="00DB4163">
        <w:rPr>
          <w:rFonts w:ascii="Times New Roman" w:eastAsia="Aptos" w:hAnsi="Times New Roman" w:cs="Times New Roman"/>
          <w:b/>
          <w:bCs/>
          <w:lang w:val="ru-RU"/>
        </w:rPr>
        <w:t>______________</w:t>
      </w:r>
      <w:r w:rsidRPr="00DB4163">
        <w:rPr>
          <w:rFonts w:ascii="Times New Roman" w:eastAsia="Calibri" w:hAnsi="Times New Roman" w:cs="Times New Roman"/>
          <w:b/>
          <w:bCs/>
          <w:lang w:val="ru-RU"/>
        </w:rPr>
        <w:t>сом</w:t>
      </w:r>
      <w:r w:rsidRPr="00DB4163">
        <w:rPr>
          <w:rFonts w:ascii="Times New Roman" w:eastAsia="Calibri" w:hAnsi="Times New Roman" w:cs="Times New Roman"/>
          <w:lang w:val="ru-RU"/>
        </w:rPr>
        <w:t xml:space="preserve">, который включает все применимые налоги и сборы, а также все расходы </w:t>
      </w:r>
      <w:r w:rsidRPr="00DB4163">
        <w:rPr>
          <w:rFonts w:ascii="Times New Roman" w:eastAsia="Aptos" w:hAnsi="Times New Roman" w:cs="Times New Roman"/>
          <w:lang w:val="ru-RU"/>
        </w:rPr>
        <w:t>Исполнителя</w:t>
      </w:r>
      <w:r w:rsidRPr="00DB4163">
        <w:rPr>
          <w:rFonts w:ascii="Times New Roman" w:eastAsia="Calibri" w:hAnsi="Times New Roman" w:cs="Times New Roman"/>
          <w:lang w:val="ru-RU"/>
        </w:rPr>
        <w:t xml:space="preserve">, связанные с оказанием услуг. Стоимость услуг является фиксированной и изменению не подлежит, если иное не будет установлено письменным соглашением Сторон.   </w:t>
      </w:r>
    </w:p>
    <w:p w14:paraId="6DCA7846" w14:textId="77777777" w:rsidR="00B57205" w:rsidRPr="00DB4163" w:rsidRDefault="00B57205" w:rsidP="00B57205">
      <w:pPr>
        <w:tabs>
          <w:tab w:val="left" w:pos="450"/>
        </w:tabs>
        <w:jc w:val="both"/>
        <w:rPr>
          <w:rFonts w:ascii="Times New Roman" w:eastAsia="Calibri" w:hAnsi="Times New Roman" w:cs="Times New Roman"/>
          <w:lang w:val="ru-RU"/>
        </w:rPr>
      </w:pPr>
    </w:p>
    <w:p w14:paraId="0B751629"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Заказчик оплачивает Исполнителю Стоимость Услуг в течение 10 (десяти) банковских дней после подписания   Сторонами соответствующего акта оказанных услуг в порядке, предусмотренном в Общих условиях.</w:t>
      </w:r>
    </w:p>
    <w:p w14:paraId="25DFD8C5" w14:textId="77777777" w:rsidR="00B57205" w:rsidRPr="00DB4163" w:rsidRDefault="00B57205" w:rsidP="00B57205">
      <w:pPr>
        <w:tabs>
          <w:tab w:val="left" w:pos="450"/>
        </w:tabs>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w:t>
      </w:r>
    </w:p>
    <w:p w14:paraId="178BC80C"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Исполнитель</w:t>
      </w:r>
      <w:r w:rsidRPr="00DB4163">
        <w:rPr>
          <w:rFonts w:ascii="Times New Roman" w:eastAsia="Times New Roman" w:hAnsi="Times New Roman" w:cs="Times New Roman"/>
          <w:lang w:val="ru-RU"/>
        </w:rPr>
        <w:t xml:space="preserve"> обязуется соблюдать требования техники безопасности и правил нахождения на объектах Заказчика. Заказчик не несет никакой ответственности при нарушении правил техники безопасности </w:t>
      </w:r>
      <w:r w:rsidRPr="00DB4163">
        <w:rPr>
          <w:rFonts w:ascii="Times New Roman" w:eastAsia="Aptos" w:hAnsi="Times New Roman" w:cs="Times New Roman"/>
          <w:lang w:val="ru-RU"/>
        </w:rPr>
        <w:t>Исполнителем</w:t>
      </w:r>
      <w:r w:rsidRPr="00DB4163">
        <w:rPr>
          <w:rFonts w:ascii="Times New Roman" w:eastAsia="Times New Roman" w:hAnsi="Times New Roman" w:cs="Times New Roman"/>
          <w:lang w:val="ru-RU"/>
        </w:rPr>
        <w:t xml:space="preserve"> при оказании услуг.</w:t>
      </w:r>
    </w:p>
    <w:p w14:paraId="68863CF6" w14:textId="77777777" w:rsidR="00B57205" w:rsidRPr="00DB4163" w:rsidRDefault="00B57205" w:rsidP="00B57205">
      <w:pPr>
        <w:tabs>
          <w:tab w:val="left" w:pos="450"/>
        </w:tabs>
        <w:contextualSpacing/>
        <w:rPr>
          <w:rFonts w:ascii="Times New Roman" w:eastAsia="Aptos" w:hAnsi="Times New Roman" w:cs="Times New Roman"/>
          <w:lang w:val="ru-RU"/>
        </w:rPr>
      </w:pPr>
    </w:p>
    <w:p w14:paraId="00DDA9F3" w14:textId="77777777" w:rsidR="00B57205" w:rsidRPr="00DB4163" w:rsidRDefault="00B57205" w:rsidP="00B57205">
      <w:pPr>
        <w:numPr>
          <w:ilvl w:val="0"/>
          <w:numId w:val="8"/>
        </w:numPr>
        <w:tabs>
          <w:tab w:val="left" w:pos="450"/>
        </w:tabs>
        <w:spacing w:after="0" w:line="240" w:lineRule="auto"/>
        <w:ind w:left="0" w:firstLine="0"/>
        <w:contextualSpacing/>
        <w:rPr>
          <w:rFonts w:ascii="Times New Roman" w:eastAsia="Aptos" w:hAnsi="Times New Roman" w:cs="Times New Roman"/>
          <w:lang w:val="ru-RU"/>
        </w:rPr>
      </w:pPr>
      <w:r w:rsidRPr="00DB4163">
        <w:rPr>
          <w:rFonts w:ascii="Times New Roman" w:eastAsia="Aptos" w:hAnsi="Times New Roman" w:cs="Times New Roman"/>
          <w:b/>
          <w:bCs/>
          <w:lang w:val="ru-RU"/>
        </w:rPr>
        <w:t xml:space="preserve">Место оказания Услуг/ Выделенный участок для оказания услуг: </w:t>
      </w:r>
    </w:p>
    <w:p w14:paraId="52CD7710" w14:textId="77777777" w:rsidR="00B57205" w:rsidRPr="00DB4163" w:rsidRDefault="00B57205" w:rsidP="00B57205">
      <w:pPr>
        <w:tabs>
          <w:tab w:val="left" w:pos="450"/>
        </w:tabs>
        <w:jc w:val="both"/>
        <w:rPr>
          <w:rFonts w:ascii="Times New Roman" w:eastAsia="Aptos" w:hAnsi="Times New Roman" w:cs="Times New Roman"/>
          <w:lang w:val="ru-RU"/>
        </w:rPr>
      </w:pPr>
      <w:r w:rsidRPr="00DB4163">
        <w:rPr>
          <w:rFonts w:ascii="Times New Roman" w:eastAsia="Aptos" w:hAnsi="Times New Roman" w:cs="Times New Roman"/>
          <w:lang w:val="ru-RU"/>
        </w:rPr>
        <w:lastRenderedPageBreak/>
        <w:t>«Выделенным участком проведения услуг» является участок на территории Заказчика, где Исполнитель оказывает Услуги в рамках Договора (или находится в связи с оказанием Услуг по Договору). Исполнитель несет полную ответственность (i) за безопасное ведение работ, безопасную эксплуатацию оборудования на Выделенном участке проведения работ, на территории рудника Кумтор и на любой иной территории Заказчика; (ii) за любые аварии и поломки, загрязнения окружающей среды на Выделенном участке и за его пределами, на территории рудника Кумтор и на любой иной территории Заказчика, возникших по вине Исполнителя.</w:t>
      </w:r>
    </w:p>
    <w:p w14:paraId="2F5D8BF6"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b/>
          <w:bCs/>
          <w:lang w:val="ru-RU"/>
        </w:rPr>
        <w:t>Обеспечение оборудованием, материалами и инструментами:</w:t>
      </w:r>
    </w:p>
    <w:p w14:paraId="32CF37EE" w14:textId="77777777" w:rsidR="00B57205" w:rsidRPr="00DB4163" w:rsidRDefault="00B57205" w:rsidP="00B57205">
      <w:pPr>
        <w:tabs>
          <w:tab w:val="left" w:pos="450"/>
        </w:tabs>
        <w:jc w:val="both"/>
        <w:rPr>
          <w:rFonts w:ascii="Times New Roman" w:eastAsia="Aptos" w:hAnsi="Times New Roman" w:cs="Times New Roman"/>
          <w:b/>
          <w:bCs/>
          <w:lang w:val="ru-RU"/>
        </w:rPr>
      </w:pPr>
      <w:r w:rsidRPr="00DB4163">
        <w:rPr>
          <w:rFonts w:ascii="Times New Roman" w:eastAsia="Aptos" w:hAnsi="Times New Roman" w:cs="Times New Roman"/>
          <w:lang w:val="ru-RU"/>
        </w:rPr>
        <w:t>Услуги оказываются материалами Заказчика, его оборудованием, техникой, инструментами и иным имуществом, за сохранность которых Исполнитель несет ответственность.</w:t>
      </w:r>
      <w:r w:rsidRPr="00DB4163">
        <w:rPr>
          <w:rFonts w:ascii="Times New Roman" w:eastAsia="Aptos" w:hAnsi="Times New Roman" w:cs="Times New Roman"/>
          <w:b/>
          <w:bCs/>
          <w:lang w:val="ru-RU"/>
        </w:rPr>
        <w:t xml:space="preserve"> </w:t>
      </w:r>
    </w:p>
    <w:p w14:paraId="52A17DF3"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b/>
          <w:bCs/>
          <w:lang w:val="ru-RU"/>
        </w:rPr>
      </w:pPr>
      <w:r w:rsidRPr="00DB4163">
        <w:rPr>
          <w:rFonts w:ascii="Times New Roman" w:eastAsia="Aptos" w:hAnsi="Times New Roman" w:cs="Times New Roman"/>
          <w:b/>
          <w:bCs/>
          <w:lang w:val="ru-RU"/>
        </w:rPr>
        <w:t>Обеспечение средствами индивидуальной защиты (СИЗ) Исполнителя на руднике Кумтор:</w:t>
      </w:r>
    </w:p>
    <w:p w14:paraId="1869C0FA" w14:textId="77777777" w:rsidR="00B57205" w:rsidRPr="00DB4163" w:rsidRDefault="00B57205" w:rsidP="00B57205">
      <w:pPr>
        <w:tabs>
          <w:tab w:val="left" w:pos="450"/>
        </w:tabs>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все требуемые СИЗы для выполнения работ предоставляются (</w:t>
      </w:r>
      <w:r w:rsidRPr="00DB4163">
        <w:rPr>
          <w:rFonts w:ascii="Times New Roman" w:eastAsia="Aptos" w:hAnsi="Times New Roman" w:cs="Times New Roman"/>
          <w:i/>
          <w:iCs/>
          <w:lang w:val="ru-RU"/>
        </w:rPr>
        <w:t>оговаривается дополнительно при подписании договора)</w:t>
      </w:r>
      <w:r w:rsidRPr="00DB4163">
        <w:rPr>
          <w:rFonts w:ascii="Times New Roman" w:eastAsia="Aptos" w:hAnsi="Times New Roman" w:cs="Times New Roman"/>
          <w:lang w:val="ru-RU"/>
        </w:rPr>
        <w:t xml:space="preserve"> на время оказания Услуг.</w:t>
      </w:r>
    </w:p>
    <w:p w14:paraId="2C1CE74D" w14:textId="77777777" w:rsidR="00B57205" w:rsidRPr="00DB4163" w:rsidRDefault="00B57205" w:rsidP="00B57205">
      <w:pPr>
        <w:tabs>
          <w:tab w:val="left" w:pos="450"/>
        </w:tabs>
        <w:contextualSpacing/>
        <w:jc w:val="both"/>
        <w:rPr>
          <w:rFonts w:ascii="Times New Roman" w:eastAsia="Aptos" w:hAnsi="Times New Roman" w:cs="Times New Roman"/>
          <w:lang w:val="ru-RU"/>
        </w:rPr>
      </w:pPr>
    </w:p>
    <w:p w14:paraId="6BE23C74"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b/>
          <w:bCs/>
          <w:lang w:val="ru-RU"/>
        </w:rPr>
      </w:pPr>
      <w:r w:rsidRPr="00DB4163">
        <w:rPr>
          <w:rFonts w:ascii="Times New Roman" w:eastAsia="Aptos" w:hAnsi="Times New Roman" w:cs="Times New Roman"/>
          <w:b/>
          <w:bCs/>
          <w:lang w:val="ru-RU"/>
        </w:rPr>
        <w:t xml:space="preserve">Обеспечение проживанием и питанием Исполнителя на руднике Кумтор: </w:t>
      </w:r>
      <w:r w:rsidRPr="00DB4163">
        <w:rPr>
          <w:rFonts w:ascii="Times New Roman" w:eastAsia="Aptos" w:hAnsi="Times New Roman" w:cs="Times New Roman"/>
          <w:lang w:val="ru-RU"/>
        </w:rPr>
        <w:t>(</w:t>
      </w:r>
      <w:r w:rsidRPr="00DB4163">
        <w:rPr>
          <w:rFonts w:ascii="Times New Roman" w:eastAsia="Aptos" w:hAnsi="Times New Roman" w:cs="Times New Roman"/>
          <w:i/>
          <w:iCs/>
          <w:lang w:val="ru-RU"/>
        </w:rPr>
        <w:t>оговаривается дополнительно при подписании договора)</w:t>
      </w:r>
      <w:r w:rsidRPr="00DB4163">
        <w:rPr>
          <w:rFonts w:ascii="Times New Roman" w:eastAsia="Aptos" w:hAnsi="Times New Roman" w:cs="Times New Roman"/>
          <w:lang w:val="ru-RU"/>
        </w:rPr>
        <w:t>.</w:t>
      </w:r>
    </w:p>
    <w:p w14:paraId="613612EB" w14:textId="77777777" w:rsidR="00B57205" w:rsidRPr="00DB4163" w:rsidRDefault="00B57205" w:rsidP="00B57205">
      <w:pPr>
        <w:tabs>
          <w:tab w:val="left" w:pos="450"/>
        </w:tabs>
        <w:contextualSpacing/>
        <w:jc w:val="both"/>
        <w:rPr>
          <w:rFonts w:ascii="Times New Roman" w:eastAsia="Aptos" w:hAnsi="Times New Roman" w:cs="Times New Roman"/>
          <w:b/>
          <w:bCs/>
          <w:lang w:val="ru-RU"/>
        </w:rPr>
      </w:pPr>
    </w:p>
    <w:p w14:paraId="7280A70C"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b/>
          <w:bCs/>
          <w:lang w:val="ru-RU"/>
        </w:rPr>
      </w:pPr>
      <w:r w:rsidRPr="00DB4163">
        <w:rPr>
          <w:rFonts w:ascii="Times New Roman" w:eastAsia="Aptos" w:hAnsi="Times New Roman" w:cs="Times New Roman"/>
          <w:b/>
          <w:bCs/>
          <w:lang w:val="ru-RU"/>
        </w:rPr>
        <w:t xml:space="preserve">Сроки оказания услуг Исполнителем установленный Заказчиком на руднике Кумтор: </w:t>
      </w:r>
      <w:r w:rsidRPr="00DB4163">
        <w:rPr>
          <w:rFonts w:ascii="Times New Roman" w:eastAsia="Aptos" w:hAnsi="Times New Roman" w:cs="Times New Roman"/>
          <w:lang w:val="ru-RU"/>
        </w:rPr>
        <w:t>до *** (</w:t>
      </w:r>
      <w:r w:rsidRPr="00DB4163">
        <w:rPr>
          <w:rFonts w:ascii="Times New Roman" w:eastAsia="Aptos" w:hAnsi="Times New Roman" w:cs="Times New Roman"/>
          <w:i/>
          <w:iCs/>
          <w:lang w:val="ru-RU"/>
        </w:rPr>
        <w:t>оговаривается дополнительно при подписании договора)</w:t>
      </w:r>
      <w:r w:rsidRPr="00DB4163">
        <w:rPr>
          <w:rFonts w:ascii="Times New Roman" w:eastAsia="Aptos" w:hAnsi="Times New Roman" w:cs="Times New Roman"/>
          <w:lang w:val="ru-RU"/>
        </w:rPr>
        <w:t>.</w:t>
      </w:r>
    </w:p>
    <w:p w14:paraId="4C9563DB" w14:textId="77777777" w:rsidR="00B57205" w:rsidRPr="00DB4163" w:rsidRDefault="00B57205" w:rsidP="00B57205">
      <w:pPr>
        <w:tabs>
          <w:tab w:val="left" w:pos="450"/>
        </w:tabs>
        <w:contextualSpacing/>
        <w:jc w:val="both"/>
        <w:rPr>
          <w:rFonts w:ascii="Times New Roman" w:eastAsia="Aptos" w:hAnsi="Times New Roman" w:cs="Times New Roman"/>
          <w:b/>
          <w:bCs/>
          <w:lang w:val="ru-RU"/>
        </w:rPr>
      </w:pPr>
    </w:p>
    <w:p w14:paraId="1A24A300"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b/>
          <w:bCs/>
          <w:lang w:val="ru-RU"/>
        </w:rPr>
      </w:pPr>
      <w:r w:rsidRPr="00DB4163">
        <w:rPr>
          <w:rFonts w:ascii="Times New Roman" w:eastAsia="Aptos" w:hAnsi="Times New Roman" w:cs="Times New Roman"/>
          <w:b/>
          <w:bCs/>
          <w:lang w:val="ru-RU"/>
        </w:rPr>
        <w:t xml:space="preserve">Перевозка к Месту оказания услуг и обратно: </w:t>
      </w:r>
      <w:r w:rsidRPr="00DB4163">
        <w:rPr>
          <w:rFonts w:ascii="Times New Roman" w:eastAsia="Aptos" w:hAnsi="Times New Roman" w:cs="Times New Roman"/>
          <w:lang w:val="ru-RU"/>
        </w:rPr>
        <w:t>(</w:t>
      </w:r>
      <w:r w:rsidRPr="00DB4163">
        <w:rPr>
          <w:rFonts w:ascii="Times New Roman" w:eastAsia="Aptos" w:hAnsi="Times New Roman" w:cs="Times New Roman"/>
          <w:i/>
          <w:iCs/>
          <w:lang w:val="ru-RU"/>
        </w:rPr>
        <w:t>оговаривается дополнительно при подписании договора)</w:t>
      </w:r>
      <w:r w:rsidRPr="00DB4163">
        <w:rPr>
          <w:rFonts w:ascii="Times New Roman" w:eastAsia="Aptos" w:hAnsi="Times New Roman" w:cs="Times New Roman"/>
          <w:lang w:val="ru-RU"/>
        </w:rPr>
        <w:t>.</w:t>
      </w:r>
    </w:p>
    <w:p w14:paraId="0A8DF3B2" w14:textId="77777777" w:rsidR="00B57205" w:rsidRPr="00DB4163" w:rsidRDefault="00B57205" w:rsidP="00B57205">
      <w:pPr>
        <w:tabs>
          <w:tab w:val="left" w:pos="450"/>
        </w:tabs>
        <w:contextualSpacing/>
        <w:jc w:val="both"/>
        <w:rPr>
          <w:rFonts w:ascii="Times New Roman" w:eastAsia="Aptos" w:hAnsi="Times New Roman" w:cs="Times New Roman"/>
          <w:b/>
          <w:bCs/>
          <w:lang w:val="ru-RU"/>
        </w:rPr>
      </w:pPr>
    </w:p>
    <w:p w14:paraId="02CAAC17"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b/>
          <w:bCs/>
          <w:lang w:val="ru-RU"/>
        </w:rPr>
      </w:pPr>
      <w:r w:rsidRPr="00DB4163">
        <w:rPr>
          <w:rFonts w:ascii="Times New Roman" w:eastAsia="Aptos" w:hAnsi="Times New Roman" w:cs="Times New Roman"/>
          <w:b/>
          <w:bCs/>
          <w:lang w:val="ru-RU"/>
        </w:rPr>
        <w:t xml:space="preserve">Сроки подъема/спуска на/с рудника Кумтор или иную территорию Заказчика </w:t>
      </w:r>
      <w:r w:rsidRPr="00DB4163">
        <w:rPr>
          <w:rFonts w:ascii="Times New Roman" w:eastAsia="Aptos" w:hAnsi="Times New Roman" w:cs="Times New Roman"/>
          <w:lang w:val="ru-RU"/>
        </w:rPr>
        <w:t>должны быть предварительно согласованы с Заказчиком в письменном виде. День подъема и день спуска на / с рудник(а) Кумтор приравниваются в общем к одному дню оказанных услуг.</w:t>
      </w:r>
    </w:p>
    <w:p w14:paraId="34389937" w14:textId="77777777" w:rsidR="00B57205" w:rsidRPr="00DB4163" w:rsidRDefault="00B57205" w:rsidP="00B57205">
      <w:pPr>
        <w:tabs>
          <w:tab w:val="left" w:pos="450"/>
        </w:tabs>
        <w:contextualSpacing/>
        <w:rPr>
          <w:rFonts w:ascii="Times New Roman" w:eastAsia="Aptos" w:hAnsi="Times New Roman" w:cs="Times New Roman"/>
          <w:b/>
          <w:bCs/>
          <w:lang w:val="ru-RU"/>
        </w:rPr>
      </w:pPr>
    </w:p>
    <w:p w14:paraId="7A5AA8EC"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b/>
          <w:bCs/>
          <w:lang w:val="ru-RU"/>
        </w:rPr>
        <w:t>Медицинский допуск на работу:</w:t>
      </w:r>
      <w:r w:rsidRPr="00DB4163">
        <w:rPr>
          <w:rFonts w:ascii="Times New Roman" w:eastAsia="Aptos" w:hAnsi="Times New Roman" w:cs="Times New Roman"/>
          <w:lang w:val="ru-RU"/>
        </w:rPr>
        <w:t xml:space="preserve"> Исполнитель обязуется иметь с собой медицинскую справку, разрешающую ему работать оказывать Услуги и находиться на высоте 4000 м над уровнем моря. Копии таких медицинских справок, включая результаты анализов, кардиограммы и т.д., должны быть переданы Исполнителем Заказчику до прибытия его на рудник Кумтор, в противном случае Исполнитель не будет допущен к работе на руднике Кумтор.</w:t>
      </w:r>
    </w:p>
    <w:p w14:paraId="030F63B1" w14:textId="77777777" w:rsidR="00B57205" w:rsidRPr="00DB4163" w:rsidRDefault="00B57205" w:rsidP="00B57205">
      <w:pPr>
        <w:tabs>
          <w:tab w:val="left" w:pos="450"/>
        </w:tabs>
        <w:contextualSpacing/>
        <w:rPr>
          <w:rFonts w:ascii="Times New Roman" w:eastAsia="Aptos" w:hAnsi="Times New Roman" w:cs="Times New Roman"/>
          <w:lang w:val="ru-RU"/>
        </w:rPr>
      </w:pPr>
    </w:p>
    <w:p w14:paraId="00703DD1"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b/>
          <w:bCs/>
          <w:lang w:val="ru-RU"/>
        </w:rPr>
        <w:t>Охрана труда и ТБ при оказании Услуг:</w:t>
      </w:r>
      <w:r w:rsidRPr="00DB4163">
        <w:rPr>
          <w:rFonts w:ascii="Times New Roman" w:eastAsia="Aptos" w:hAnsi="Times New Roman" w:cs="Times New Roman"/>
          <w:lang w:val="ru-RU"/>
        </w:rPr>
        <w:t xml:space="preserve"> Исполнитель обязуется пройти вводный инструктаж по программе Заказчика по охране труда, технике безопасности и окружающей среды, обучения по оказанию первой помощи, а также ознакомиться с правилами нахождения на территории Заказчика. Вводный инструктаж по охране труда, технике безопасности и окружающей среды проводится Заказчиком на его территории за свой счет и своими силами. Исполнитель обязуется предоставить Заказчику документы, подтверждающие прохождение Исполнителем вышеуказанного обучения до начала оказания им Услуг.</w:t>
      </w:r>
    </w:p>
    <w:p w14:paraId="6D003D76" w14:textId="77777777" w:rsidR="00B57205" w:rsidRPr="00DB4163" w:rsidRDefault="00B57205" w:rsidP="00B57205">
      <w:pPr>
        <w:tabs>
          <w:tab w:val="left" w:pos="450"/>
        </w:tabs>
        <w:contextualSpacing/>
        <w:jc w:val="both"/>
        <w:rPr>
          <w:rFonts w:ascii="Times New Roman" w:eastAsia="Aptos" w:hAnsi="Times New Roman" w:cs="Times New Roman"/>
          <w:lang w:val="ru-RU"/>
        </w:rPr>
      </w:pPr>
    </w:p>
    <w:p w14:paraId="3D42D418"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b/>
          <w:bCs/>
          <w:lang w:val="ru-RU"/>
        </w:rPr>
        <w:lastRenderedPageBreak/>
        <w:t>Правила нахождения на территории Заказчика:</w:t>
      </w:r>
      <w:r w:rsidRPr="00DB4163">
        <w:rPr>
          <w:rFonts w:ascii="Times New Roman" w:eastAsia="Aptos" w:hAnsi="Times New Roman" w:cs="Times New Roman"/>
          <w:lang w:val="ru-RU"/>
        </w:rPr>
        <w:t xml:space="preserve"> Исполнитель обязуется обеспечить соблюдение им требований Заказчика о том, что на Выделенном участке проведения работ, как и на всей территории рудника Кумтор и иной территории Заказчика, запрещено хранение спиртных напитков, наркотиков, наркосодержащих препаратов и оружия, равно как их потребление и использование. Исполнитель обязуется выполнять требования законодательства Кыргызской Республики и требования Заказчика в части охраны труда и техники безопасности, и соблюдать принятые нормы поведения. На основании направленного Заказчиком письменного уведомления на имя Исполнителя, последний будет незамедлительно отстранен от оказания Услуг на любом объекте Заказчика и Договор может быть расторгнут. Исполнитель обязуется поддерживать чистоту и порядок на объектах Заказчика и принимать все меры предосторожности для предупреждения загрязнения окружающей среды, при этом Исполнитель обязуется обеспечивать сбор мусора, образующегося при оказании Услуг в месте, определенном Заказчиком.</w:t>
      </w:r>
    </w:p>
    <w:p w14:paraId="47CF69AC" w14:textId="77777777" w:rsidR="00B57205" w:rsidRPr="00DB4163" w:rsidRDefault="00B57205" w:rsidP="00B57205">
      <w:pPr>
        <w:tabs>
          <w:tab w:val="left" w:pos="450"/>
        </w:tabs>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Иные условия: </w:t>
      </w:r>
      <w:r w:rsidRPr="00DB4163">
        <w:rPr>
          <w:rFonts w:ascii="Times New Roman" w:eastAsia="Aptos" w:hAnsi="Times New Roman" w:cs="Times New Roman"/>
          <w:b/>
          <w:bCs/>
          <w:lang w:val="ru-RU"/>
        </w:rPr>
        <w:t>не применимы.</w:t>
      </w:r>
      <w:r w:rsidRPr="00DB4163">
        <w:rPr>
          <w:rFonts w:ascii="Times New Roman" w:eastAsia="Aptos" w:hAnsi="Times New Roman" w:cs="Times New Roman"/>
          <w:lang w:val="ru-RU"/>
        </w:rPr>
        <w:t xml:space="preserve"> </w:t>
      </w:r>
    </w:p>
    <w:p w14:paraId="7B15B3DD" w14:textId="77777777" w:rsidR="00B57205" w:rsidRPr="00DB4163" w:rsidRDefault="00B57205" w:rsidP="00B57205">
      <w:pPr>
        <w:tabs>
          <w:tab w:val="left" w:pos="450"/>
        </w:tabs>
        <w:contextualSpacing/>
        <w:jc w:val="both"/>
        <w:rPr>
          <w:rFonts w:ascii="Times New Roman" w:eastAsia="Aptos" w:hAnsi="Times New Roman" w:cs="Times New Roman"/>
          <w:lang w:val="ru-RU"/>
        </w:rPr>
      </w:pPr>
    </w:p>
    <w:p w14:paraId="0AA210F6"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Ответственные лица (как определено в Общих условиях):</w:t>
      </w:r>
    </w:p>
    <w:p w14:paraId="06716199" w14:textId="77777777" w:rsidR="00B57205" w:rsidRPr="00DB4163" w:rsidRDefault="00B57205" w:rsidP="00B57205">
      <w:pPr>
        <w:tabs>
          <w:tab w:val="left" w:pos="450"/>
        </w:tabs>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Ответственным(и) лицом(ами) со стороны Заказчика являются: </w:t>
      </w:r>
    </w:p>
    <w:p w14:paraId="46B9CED9" w14:textId="77777777" w:rsidR="00B57205" w:rsidRPr="00DB4163" w:rsidRDefault="00B57205" w:rsidP="00B57205">
      <w:pPr>
        <w:tabs>
          <w:tab w:val="left" w:pos="450"/>
        </w:tabs>
        <w:jc w:val="both"/>
        <w:rPr>
          <w:rFonts w:ascii="Times New Roman" w:eastAsia="Aptos" w:hAnsi="Times New Roman" w:cs="Times New Roman"/>
          <w:b/>
          <w:bCs/>
          <w:lang w:val="ru-RU"/>
        </w:rPr>
      </w:pPr>
      <w:r w:rsidRPr="00DB4163">
        <w:rPr>
          <w:rFonts w:ascii="Times New Roman" w:eastAsia="Aptos" w:hAnsi="Times New Roman" w:cs="Times New Roman"/>
          <w:b/>
          <w:bCs/>
          <w:lang w:val="ru-RU"/>
        </w:rPr>
        <w:t xml:space="preserve">Руководитель(ли) отдела, привлекающий данного Исполнителя. </w:t>
      </w:r>
    </w:p>
    <w:p w14:paraId="6141315F" w14:textId="77777777" w:rsidR="00B57205" w:rsidRPr="00DB4163" w:rsidRDefault="00B57205" w:rsidP="00B57205">
      <w:pPr>
        <w:tabs>
          <w:tab w:val="left" w:pos="450"/>
        </w:tabs>
        <w:contextualSpacing/>
        <w:jc w:val="both"/>
        <w:rPr>
          <w:rFonts w:ascii="Times New Roman" w:eastAsia="Aptos" w:hAnsi="Times New Roman" w:cs="Times New Roman"/>
          <w:lang w:val="ru-RU"/>
        </w:rPr>
      </w:pPr>
    </w:p>
    <w:p w14:paraId="1D1001D9"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Особые условия Договора: несмотря</w:t>
      </w:r>
      <w:r w:rsidRPr="00DB4163">
        <w:rPr>
          <w:rFonts w:ascii="Times New Roman" w:eastAsia="Times New Roman" w:hAnsi="Times New Roman" w:cs="Times New Roman"/>
          <w:lang w:val="ru-RU" w:eastAsia="zh-CN"/>
        </w:rPr>
        <w:t xml:space="preserve"> на изложенное в Договоре, Стороны </w:t>
      </w:r>
      <w:r w:rsidRPr="00DB4163">
        <w:rPr>
          <w:rFonts w:ascii="Times New Roman" w:eastAsia="Aptos" w:hAnsi="Times New Roman" w:cs="Times New Roman"/>
          <w:lang w:val="ru-RU"/>
        </w:rPr>
        <w:t>согласились</w:t>
      </w:r>
      <w:r w:rsidRPr="00DB4163">
        <w:rPr>
          <w:rFonts w:ascii="Times New Roman" w:eastAsia="Times New Roman" w:hAnsi="Times New Roman" w:cs="Times New Roman"/>
          <w:lang w:val="ru-RU" w:eastAsia="zh-CN"/>
        </w:rPr>
        <w:t xml:space="preserve"> с нижеследующими </w:t>
      </w:r>
      <w:r w:rsidRPr="00DB4163">
        <w:rPr>
          <w:rFonts w:ascii="Times New Roman" w:eastAsia="Aptos" w:hAnsi="Times New Roman" w:cs="Times New Roman"/>
          <w:lang w:val="ru-RU"/>
        </w:rPr>
        <w:t xml:space="preserve">особыми </w:t>
      </w:r>
      <w:r w:rsidRPr="00DB4163">
        <w:rPr>
          <w:rFonts w:ascii="Times New Roman" w:eastAsia="Times New Roman" w:hAnsi="Times New Roman" w:cs="Times New Roman"/>
          <w:lang w:val="ru-RU" w:eastAsia="zh-CN"/>
        </w:rPr>
        <w:t>условиями</w:t>
      </w:r>
      <w:r w:rsidRPr="00DB4163">
        <w:rPr>
          <w:rFonts w:ascii="Times New Roman" w:eastAsia="Aptos" w:hAnsi="Times New Roman" w:cs="Times New Roman"/>
          <w:lang w:val="ru-RU"/>
        </w:rPr>
        <w:t xml:space="preserve">: </w:t>
      </w:r>
      <w:r w:rsidRPr="00DB4163">
        <w:rPr>
          <w:rFonts w:ascii="Times New Roman" w:eastAsia="Aptos" w:hAnsi="Times New Roman" w:cs="Times New Roman"/>
          <w:b/>
          <w:bCs/>
          <w:lang w:val="ru-RU"/>
        </w:rPr>
        <w:t>не применимы.</w:t>
      </w:r>
    </w:p>
    <w:p w14:paraId="0A23B0BC" w14:textId="77777777" w:rsidR="00B57205" w:rsidRPr="00DB4163" w:rsidRDefault="00B57205" w:rsidP="00B57205">
      <w:pPr>
        <w:tabs>
          <w:tab w:val="left" w:pos="450"/>
        </w:tabs>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В случае расхождения между иными условиями Договора и изложенными в настоящем пункте особыми условиями, положения особых условий имеют преимущественную силу.</w:t>
      </w:r>
    </w:p>
    <w:p w14:paraId="163FDA0A" w14:textId="77777777" w:rsidR="00B57205" w:rsidRPr="00DB4163" w:rsidRDefault="00B57205" w:rsidP="00B57205">
      <w:pPr>
        <w:tabs>
          <w:tab w:val="left" w:pos="450"/>
        </w:tabs>
        <w:contextualSpacing/>
        <w:jc w:val="both"/>
        <w:rPr>
          <w:rFonts w:ascii="Times New Roman" w:eastAsia="Aptos" w:hAnsi="Times New Roman" w:cs="Times New Roman"/>
          <w:lang w:val="ru-RU"/>
        </w:rPr>
      </w:pPr>
    </w:p>
    <w:p w14:paraId="2A9C7EE3"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Прохождение Исполнителем обучения по оказанию первой помощи: Исполнитель обязуется пройти обучение по оказанию первой помощи. Данное обучение проводится Исполнителем самостоятельно и за свой счет, при этом Заказчик вправе дать свои рекомендации относительно наиболее приемлемых и квалифицированных организаций, услугами которых Исполнитель должен воспользоваться для проведения обучения по оказанию первой помощи.</w:t>
      </w:r>
    </w:p>
    <w:p w14:paraId="50BC885B" w14:textId="77777777" w:rsidR="00B57205" w:rsidRPr="00DB4163" w:rsidRDefault="00B57205" w:rsidP="00B57205">
      <w:pPr>
        <w:numPr>
          <w:ilvl w:val="0"/>
          <w:numId w:val="8"/>
        </w:numPr>
        <w:tabs>
          <w:tab w:val="left" w:pos="450"/>
        </w:tabs>
        <w:spacing w:before="120"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Несмотря на изложенное в Общих условиях, Стороны согласились, что все возникшие между Сторонами споры и разногласия должны быть урегулированы посредством добросовестных переговоров между Сторонами. Предварительный (досудебный) порядок урегулирования любого спора между Сторонами является обязательным. </w:t>
      </w:r>
    </w:p>
    <w:p w14:paraId="6BC7E63E" w14:textId="77777777" w:rsidR="00B57205" w:rsidRPr="00DB4163" w:rsidRDefault="00B57205" w:rsidP="00B57205">
      <w:pPr>
        <w:numPr>
          <w:ilvl w:val="0"/>
          <w:numId w:val="8"/>
        </w:numPr>
        <w:tabs>
          <w:tab w:val="left" w:pos="450"/>
        </w:tabs>
        <w:spacing w:before="120"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Если Стороны не пришли к соглашению в ходе переговоров, все споры и разногласия, возникающие между Сторонами в рамках Договора или вытекающие из него, и касающиеся его заключения, изменения или признания недействительным, подлежат разрешению в судах Кыргызской Республики по месту нахождения (юридическому адресу) Заказчика (договорная подсудность) в соответствии с законодательством Кыргызской Республики. Если иное прямо не предусмотрено Договором, наличие любого спора, в том числе рассмотрение такого спора в суде, не дает Исполнителю права приостанавливать выполнение своих обязательств по Договору</w:t>
      </w:r>
      <w:r w:rsidRPr="00DB4163">
        <w:rPr>
          <w:rFonts w:ascii="Times New Roman" w:eastAsia="Calibri" w:hAnsi="Times New Roman" w:cs="Times New Roman"/>
          <w:lang w:val="ru-RU"/>
        </w:rPr>
        <w:t>.</w:t>
      </w:r>
    </w:p>
    <w:p w14:paraId="6ED8DAE5" w14:textId="77777777" w:rsidR="00B57205" w:rsidRPr="00DB4163" w:rsidRDefault="00B57205" w:rsidP="00B57205">
      <w:pPr>
        <w:tabs>
          <w:tab w:val="left" w:pos="450"/>
        </w:tabs>
        <w:contextualSpacing/>
        <w:jc w:val="both"/>
        <w:rPr>
          <w:rFonts w:ascii="Times New Roman" w:eastAsia="Calibri" w:hAnsi="Times New Roman" w:cs="Times New Roman"/>
          <w:lang w:val="ru-RU"/>
        </w:rPr>
      </w:pPr>
    </w:p>
    <w:p w14:paraId="1052857F"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Ни одна из Сторон не может передать свои права и обязанности по настоящему Договору третьей стороне без письменного согласия на то другой Стороны.</w:t>
      </w:r>
    </w:p>
    <w:p w14:paraId="48D807D1" w14:textId="77777777" w:rsidR="00B57205" w:rsidRPr="00DB4163" w:rsidRDefault="00B57205" w:rsidP="00B57205">
      <w:pPr>
        <w:tabs>
          <w:tab w:val="left" w:pos="450"/>
        </w:tabs>
        <w:contextualSpacing/>
        <w:rPr>
          <w:rFonts w:ascii="Times New Roman" w:eastAsia="Calibri" w:hAnsi="Times New Roman" w:cs="Times New Roman"/>
          <w:lang w:val="ru-RU"/>
        </w:rPr>
      </w:pPr>
    </w:p>
    <w:p w14:paraId="22B0BCFC"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Calibri" w:hAnsi="Times New Roman" w:cs="Times New Roman"/>
          <w:lang w:val="ru-RU"/>
        </w:rPr>
      </w:pPr>
      <w:r w:rsidRPr="00DB4163">
        <w:rPr>
          <w:rFonts w:ascii="Times New Roman" w:eastAsia="Calibri" w:hAnsi="Times New Roman" w:cs="Times New Roman"/>
          <w:lang w:val="ru-RU"/>
        </w:rPr>
        <w:lastRenderedPageBreak/>
        <w:t>Любые права на интеллектуальную собственность, связанные с продуктами интеллектуальной собственности, принадлежащими Заказчику, во время исполнения настоящего Договора и в дальнейшем продукция/дизайн/идеи/метод, базы данных, архивы и др. подобные результаты, связанные с Услугами, принадлежат исключительно Заказчику в соответствии с международным законодательством и законодательством Кыргызской Республики об интеллектуальной собственности. Заказчик имеет право в индивидуальном порядке пользоваться и распоряжаться такой продукцией/дизайном/методом и т. д. по своему усмотрению в соответствии с их назначением. Исполнитель соглашается, что он не имеет права использовать или создавать ситуации, в результате которых другие лица могут использовать такую продукцию/дизайн//идеи/метод и т. д. без предварительного согласования Заказчика.</w:t>
      </w:r>
    </w:p>
    <w:p w14:paraId="714EE423" w14:textId="77777777" w:rsidR="00B57205" w:rsidRPr="00DB4163" w:rsidRDefault="00B57205" w:rsidP="00B57205">
      <w:pPr>
        <w:tabs>
          <w:tab w:val="left" w:pos="450"/>
        </w:tabs>
        <w:contextualSpacing/>
        <w:jc w:val="both"/>
        <w:rPr>
          <w:rFonts w:ascii="Times New Roman" w:eastAsia="Aptos" w:hAnsi="Times New Roman" w:cs="Times New Roman"/>
          <w:lang w:val="ru-RU"/>
        </w:rPr>
      </w:pPr>
    </w:p>
    <w:p w14:paraId="7A9315B0"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Настоящим каждая Сторона подтверждает получение своего экземпляра Договора и, что она ознакомилась в полном объеме с содержанием Договора, включая Общие условия, согласна и принимает все сроки и условия, содержащиеся в нем.   Общие условия Договора составлены на английском и русском языках; оба текста имеют равную юридическую силу, а в случае расхождений между английским и русским текстами Общих условий, преимущественную силу имеет текст на русском языке.</w:t>
      </w:r>
    </w:p>
    <w:p w14:paraId="77B3EE41" w14:textId="77777777" w:rsidR="00B57205" w:rsidRPr="00DB4163" w:rsidRDefault="00B57205" w:rsidP="00B57205">
      <w:pPr>
        <w:tabs>
          <w:tab w:val="left" w:pos="450"/>
          <w:tab w:val="left" w:pos="8290"/>
        </w:tabs>
        <w:contextualSpacing/>
        <w:rPr>
          <w:rFonts w:ascii="Times New Roman" w:eastAsia="Aptos" w:hAnsi="Times New Roman" w:cs="Times New Roman"/>
          <w:lang w:val="ru-RU"/>
        </w:rPr>
      </w:pPr>
      <w:r w:rsidRPr="00DB4163">
        <w:rPr>
          <w:rFonts w:ascii="Times New Roman" w:eastAsia="Aptos" w:hAnsi="Times New Roman" w:cs="Times New Roman"/>
          <w:lang w:val="ru-RU"/>
        </w:rPr>
        <w:tab/>
      </w:r>
    </w:p>
    <w:p w14:paraId="4CC8346A"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Договор вступает в силу с момента его подписания обеими Сторонами и действует до ________________, а в части взаиморасчетов – до полного исполнения Сторонами своих обязательств.</w:t>
      </w:r>
    </w:p>
    <w:p w14:paraId="378FA9A4" w14:textId="77777777" w:rsidR="00B57205" w:rsidRPr="00DB4163" w:rsidRDefault="00B57205" w:rsidP="00B57205">
      <w:pPr>
        <w:tabs>
          <w:tab w:val="left" w:pos="450"/>
        </w:tabs>
        <w:contextualSpacing/>
        <w:rPr>
          <w:rFonts w:ascii="Times New Roman" w:eastAsia="Aptos" w:hAnsi="Times New Roman" w:cs="Times New Roman"/>
          <w:lang w:val="ru-RU"/>
        </w:rPr>
      </w:pPr>
    </w:p>
    <w:p w14:paraId="1D6BB7F8" w14:textId="77777777" w:rsidR="00B57205" w:rsidRPr="00DB4163" w:rsidRDefault="00B57205" w:rsidP="00B57205">
      <w:pPr>
        <w:numPr>
          <w:ilvl w:val="0"/>
          <w:numId w:val="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Calibri" w:hAnsi="Times New Roman" w:cs="Times New Roman"/>
          <w:lang w:val="ru-RU"/>
        </w:rPr>
        <w:t>Адреса, банковские реквизиты, подписи Сторон:</w:t>
      </w:r>
    </w:p>
    <w:p w14:paraId="487D7232" w14:textId="77777777" w:rsidR="00B57205" w:rsidRPr="00DB4163" w:rsidRDefault="00B57205" w:rsidP="00B57205">
      <w:pPr>
        <w:tabs>
          <w:tab w:val="left" w:pos="450"/>
        </w:tabs>
        <w:rPr>
          <w:rFonts w:ascii="Times New Roman" w:eastAsia="Aptos" w:hAnsi="Times New Roman" w:cs="Times New Roman"/>
          <w:lang w:val="ru-RU"/>
        </w:rPr>
      </w:pPr>
    </w:p>
    <w:tbl>
      <w:tblPr>
        <w:tblStyle w:val="11"/>
        <w:tblpPr w:leftFromText="180" w:rightFromText="180" w:vertAnchor="text" w:horzAnchor="margin" w:tblpY="51"/>
        <w:tblW w:w="10255" w:type="dxa"/>
        <w:tblLook w:val="04A0" w:firstRow="1" w:lastRow="0" w:firstColumn="1" w:lastColumn="0" w:noHBand="0" w:noVBand="1"/>
      </w:tblPr>
      <w:tblGrid>
        <w:gridCol w:w="5515"/>
        <w:gridCol w:w="4740"/>
      </w:tblGrid>
      <w:tr w:rsidR="00B57205" w:rsidRPr="00DB4163" w14:paraId="6E1B2BCC" w14:textId="77777777" w:rsidTr="00520A53">
        <w:tc>
          <w:tcPr>
            <w:tcW w:w="5515" w:type="dxa"/>
          </w:tcPr>
          <w:p w14:paraId="0F92BE7C" w14:textId="77777777" w:rsidR="00B57205" w:rsidRPr="00DB4163" w:rsidRDefault="00B57205" w:rsidP="00520A53">
            <w:pPr>
              <w:contextualSpacing/>
              <w:jc w:val="both"/>
              <w:rPr>
                <w:rFonts w:ascii="Times New Roman" w:eastAsia="Aptos" w:hAnsi="Times New Roman" w:cs="Times New Roman"/>
                <w:b/>
                <w:bCs/>
                <w:lang w:val="ru-RU"/>
              </w:rPr>
            </w:pPr>
            <w:r w:rsidRPr="00DB4163">
              <w:rPr>
                <w:rFonts w:ascii="Times New Roman" w:eastAsia="Aptos" w:hAnsi="Times New Roman" w:cs="Times New Roman"/>
                <w:b/>
                <w:lang w:val="ru-RU"/>
              </w:rPr>
              <w:t>Заказчик:</w:t>
            </w:r>
          </w:p>
        </w:tc>
        <w:tc>
          <w:tcPr>
            <w:tcW w:w="4740" w:type="dxa"/>
          </w:tcPr>
          <w:p w14:paraId="0BA2581E" w14:textId="77777777" w:rsidR="00B57205" w:rsidRPr="00DB4163" w:rsidRDefault="00B57205" w:rsidP="00520A53">
            <w:pPr>
              <w:contextualSpacing/>
              <w:rPr>
                <w:rFonts w:ascii="Times New Roman" w:eastAsia="Times New Roman" w:hAnsi="Times New Roman" w:cs="Times New Roman"/>
                <w:b/>
                <w:bCs/>
                <w:lang w:val="ru-RU"/>
              </w:rPr>
            </w:pPr>
            <w:r w:rsidRPr="00DB4163">
              <w:rPr>
                <w:rFonts w:ascii="Times New Roman" w:eastAsia="Times New Roman" w:hAnsi="Times New Roman" w:cs="Times New Roman"/>
                <w:b/>
                <w:lang w:val="ru-RU"/>
              </w:rPr>
              <w:t>Исполнитель:</w:t>
            </w:r>
          </w:p>
        </w:tc>
      </w:tr>
      <w:tr w:rsidR="00B57205" w:rsidRPr="00DB4163" w14:paraId="4313BA97" w14:textId="77777777" w:rsidTr="00520A53">
        <w:tc>
          <w:tcPr>
            <w:tcW w:w="5515" w:type="dxa"/>
          </w:tcPr>
          <w:p w14:paraId="236C1417" w14:textId="77777777" w:rsidR="00B57205" w:rsidRPr="00DB4163" w:rsidRDefault="00B57205" w:rsidP="00520A53">
            <w:pPr>
              <w:contextualSpacing/>
              <w:jc w:val="both"/>
              <w:rPr>
                <w:rFonts w:ascii="Times New Roman" w:eastAsia="Aptos" w:hAnsi="Times New Roman" w:cs="Times New Roman"/>
                <w:b/>
                <w:bCs/>
                <w:lang w:val="ru-RU"/>
              </w:rPr>
            </w:pPr>
            <w:r w:rsidRPr="00DB4163">
              <w:rPr>
                <w:rFonts w:ascii="Times New Roman" w:eastAsia="Aptos" w:hAnsi="Times New Roman" w:cs="Times New Roman"/>
                <w:b/>
                <w:bCs/>
                <w:lang w:val="ru-RU"/>
              </w:rPr>
              <w:t>ЗАО «Кумтор Голд Компани»</w:t>
            </w:r>
          </w:p>
          <w:p w14:paraId="044B8E40" w14:textId="77777777" w:rsidR="00B57205" w:rsidRPr="00DB4163" w:rsidRDefault="00B57205" w:rsidP="00520A53">
            <w:pPr>
              <w:contextualSpacing/>
              <w:jc w:val="both"/>
              <w:rPr>
                <w:rFonts w:ascii="Times New Roman" w:eastAsia="Aptos" w:hAnsi="Times New Roman" w:cs="Times New Roman"/>
                <w:lang w:val="ru-RU"/>
              </w:rPr>
            </w:pPr>
          </w:p>
          <w:p w14:paraId="619CE332" w14:textId="77777777" w:rsidR="00B57205" w:rsidRPr="00DB4163" w:rsidRDefault="00B57205" w:rsidP="00520A53">
            <w:pPr>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Адрес: Кыргызская Республика</w:t>
            </w:r>
          </w:p>
          <w:p w14:paraId="5AC4ECF9" w14:textId="77777777" w:rsidR="00B57205" w:rsidRPr="00DB4163" w:rsidRDefault="00B57205" w:rsidP="00520A53">
            <w:pPr>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г. Бишкек, ул. Ибраимова, 24</w:t>
            </w:r>
          </w:p>
          <w:p w14:paraId="4FC3F74E" w14:textId="77777777" w:rsidR="00B57205" w:rsidRPr="00DB4163" w:rsidRDefault="00B57205" w:rsidP="00520A53">
            <w:pPr>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ИНН: 01602199310079</w:t>
            </w:r>
          </w:p>
          <w:p w14:paraId="2BF345ED" w14:textId="77777777" w:rsidR="00B57205" w:rsidRPr="00DB4163" w:rsidRDefault="00B57205" w:rsidP="00520A53">
            <w:pPr>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Банковские реквизиты: </w:t>
            </w:r>
          </w:p>
          <w:p w14:paraId="2ECE5FBA" w14:textId="77777777" w:rsidR="00B57205" w:rsidRPr="00DB4163" w:rsidRDefault="00B57205" w:rsidP="00520A53">
            <w:pPr>
              <w:rPr>
                <w:rFonts w:ascii="Times New Roman" w:eastAsia="Aptos" w:hAnsi="Times New Roman" w:cs="Times New Roman"/>
                <w:bCs/>
                <w:lang w:val="ru-RU"/>
              </w:rPr>
            </w:pPr>
            <w:r w:rsidRPr="00DB4163">
              <w:rPr>
                <w:rFonts w:ascii="Times New Roman" w:eastAsia="Aptos" w:hAnsi="Times New Roman" w:cs="Times New Roman"/>
                <w:lang w:val="ru-RU"/>
              </w:rPr>
              <w:t xml:space="preserve">Банк: </w:t>
            </w:r>
            <w:r w:rsidRPr="00DB4163">
              <w:rPr>
                <w:rFonts w:ascii="Times New Roman" w:eastAsia="Aptos" w:hAnsi="Times New Roman" w:cs="Times New Roman"/>
                <w:bCs/>
                <w:lang w:val="ru-RU"/>
              </w:rPr>
              <w:t>ОАО «Айыл Банк»</w:t>
            </w:r>
          </w:p>
          <w:p w14:paraId="3E3B391D" w14:textId="77777777" w:rsidR="00B57205" w:rsidRPr="00DB4163" w:rsidRDefault="00B57205" w:rsidP="00520A53">
            <w:pPr>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БИК: </w:t>
            </w:r>
            <w:r w:rsidRPr="00DB4163">
              <w:rPr>
                <w:rFonts w:ascii="Times New Roman" w:eastAsia="Aptos" w:hAnsi="Times New Roman" w:cs="Times New Roman"/>
                <w:bCs/>
                <w:lang w:val="ru-RU"/>
              </w:rPr>
              <w:t>135001</w:t>
            </w:r>
          </w:p>
          <w:p w14:paraId="010ADF83" w14:textId="77777777" w:rsidR="00B57205" w:rsidRPr="00DB4163" w:rsidRDefault="00B57205" w:rsidP="00520A53">
            <w:pPr>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Р/с №</w:t>
            </w:r>
            <w:r w:rsidRPr="00DB4163">
              <w:rPr>
                <w:rFonts w:ascii="Times New Roman" w:eastAsia="Aptos" w:hAnsi="Times New Roman" w:cs="Times New Roman"/>
                <w:bCs/>
                <w:lang w:val="ru-RU"/>
              </w:rPr>
              <w:t>1350100020023658</w:t>
            </w:r>
          </w:p>
          <w:p w14:paraId="192D4D21" w14:textId="77777777" w:rsidR="00B57205" w:rsidRPr="00DB4163" w:rsidRDefault="00B57205" w:rsidP="00520A53">
            <w:pPr>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Код и наименование ГНИ: 999 – УГНС ККН</w:t>
            </w:r>
          </w:p>
          <w:p w14:paraId="79F4A8BA" w14:textId="77777777" w:rsidR="00B57205" w:rsidRPr="00DB4163" w:rsidRDefault="00B57205" w:rsidP="00520A53">
            <w:pPr>
              <w:contextualSpacing/>
              <w:jc w:val="both"/>
              <w:rPr>
                <w:rFonts w:ascii="Times New Roman" w:eastAsia="Aptos" w:hAnsi="Times New Roman" w:cs="Times New Roman"/>
                <w:lang w:val="ru-RU"/>
              </w:rPr>
            </w:pPr>
            <w:r w:rsidRPr="00DB4163">
              <w:rPr>
                <w:rFonts w:ascii="Times New Roman" w:eastAsia="Aptos" w:hAnsi="Times New Roman" w:cs="Times New Roman"/>
                <w:bCs/>
                <w:lang w:val="ru-RU"/>
              </w:rPr>
              <w:t>Тел.: (+996 312) 90-07-07, 90-08-08</w:t>
            </w:r>
          </w:p>
        </w:tc>
        <w:tc>
          <w:tcPr>
            <w:tcW w:w="4740" w:type="dxa"/>
          </w:tcPr>
          <w:p w14:paraId="39F9E6B0" w14:textId="77777777" w:rsidR="00B57205" w:rsidRPr="00DB4163" w:rsidRDefault="00B57205" w:rsidP="00520A53">
            <w:pPr>
              <w:rPr>
                <w:rFonts w:ascii="Times New Roman" w:eastAsia="Aptos" w:hAnsi="Times New Roman" w:cs="Times New Roman"/>
                <w:lang w:val="ru-RU"/>
              </w:rPr>
            </w:pPr>
          </w:p>
        </w:tc>
      </w:tr>
      <w:tr w:rsidR="00B57205" w:rsidRPr="00DB4163" w14:paraId="24FB442A" w14:textId="77777777" w:rsidTr="00520A53">
        <w:tc>
          <w:tcPr>
            <w:tcW w:w="5515" w:type="dxa"/>
          </w:tcPr>
          <w:tbl>
            <w:tblPr>
              <w:tblStyle w:val="11"/>
              <w:tblpPr w:leftFromText="180" w:rightFromText="180" w:vertAnchor="text" w:horzAnchor="page" w:tblpX="2161" w:tblpY="-70"/>
              <w:tblOverlap w:val="never"/>
              <w:tblW w:w="5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9"/>
            </w:tblGrid>
            <w:tr w:rsidR="00B57205" w:rsidRPr="00DB4163" w14:paraId="3AEA865D" w14:textId="77777777" w:rsidTr="00520A53">
              <w:tc>
                <w:tcPr>
                  <w:tcW w:w="5299" w:type="dxa"/>
                </w:tcPr>
                <w:p w14:paraId="66EA05B9" w14:textId="77777777" w:rsidR="00B57205" w:rsidRPr="00DB4163" w:rsidRDefault="00B57205" w:rsidP="00520A53">
                  <w:pPr>
                    <w:ind w:right="-571"/>
                    <w:contextualSpacing/>
                    <w:rPr>
                      <w:rFonts w:ascii="Times New Roman" w:eastAsia="Aptos" w:hAnsi="Times New Roman" w:cs="Times New Roman"/>
                      <w:b/>
                      <w:bCs/>
                      <w:lang w:val="ru-RU"/>
                    </w:rPr>
                  </w:pPr>
                  <w:r w:rsidRPr="00DB4163">
                    <w:rPr>
                      <w:rFonts w:ascii="Times New Roman" w:eastAsia="Aptos" w:hAnsi="Times New Roman" w:cs="Times New Roman"/>
                      <w:b/>
                      <w:lang w:val="ru-RU"/>
                    </w:rPr>
                    <w:t>Заказчик</w:t>
                  </w:r>
                </w:p>
              </w:tc>
            </w:tr>
            <w:tr w:rsidR="00B57205" w:rsidRPr="00DB4163" w14:paraId="4EA76838" w14:textId="77777777" w:rsidTr="00520A53">
              <w:trPr>
                <w:trHeight w:val="80"/>
              </w:trPr>
              <w:tc>
                <w:tcPr>
                  <w:tcW w:w="5299" w:type="dxa"/>
                </w:tcPr>
                <w:p w14:paraId="523176CD" w14:textId="77777777" w:rsidR="00B57205" w:rsidRPr="00DB4163" w:rsidRDefault="00B57205" w:rsidP="00520A53">
                  <w:pPr>
                    <w:ind w:right="-571"/>
                    <w:contextualSpacing/>
                    <w:rPr>
                      <w:rFonts w:ascii="Times New Roman" w:eastAsia="Aptos" w:hAnsi="Times New Roman" w:cs="Times New Roman"/>
                      <w:b/>
                      <w:lang w:val="ru-RU"/>
                    </w:rPr>
                  </w:pPr>
                </w:p>
              </w:tc>
            </w:tr>
            <w:tr w:rsidR="00B57205" w:rsidRPr="00DB4163" w14:paraId="0B321F80" w14:textId="77777777" w:rsidTr="00520A53">
              <w:tc>
                <w:tcPr>
                  <w:tcW w:w="5299" w:type="dxa"/>
                </w:tcPr>
                <w:p w14:paraId="07560CB5" w14:textId="77777777" w:rsidR="00B57205" w:rsidRPr="00DB4163" w:rsidRDefault="00B57205" w:rsidP="00520A53">
                  <w:pPr>
                    <w:ind w:right="-571"/>
                    <w:contextualSpacing/>
                    <w:rPr>
                      <w:rFonts w:ascii="Times New Roman" w:eastAsia="Aptos" w:hAnsi="Times New Roman" w:cs="Times New Roman"/>
                      <w:b/>
                      <w:lang w:val="ru-RU"/>
                    </w:rPr>
                  </w:pPr>
                </w:p>
              </w:tc>
            </w:tr>
            <w:tr w:rsidR="00B57205" w:rsidRPr="00DB4163" w14:paraId="1B5C5429" w14:textId="77777777" w:rsidTr="00520A53">
              <w:tc>
                <w:tcPr>
                  <w:tcW w:w="5299" w:type="dxa"/>
                </w:tcPr>
                <w:p w14:paraId="1CEF1744" w14:textId="77777777" w:rsidR="00B57205" w:rsidRPr="00DB4163" w:rsidRDefault="00B57205" w:rsidP="00520A53">
                  <w:pPr>
                    <w:ind w:right="-571"/>
                    <w:contextualSpacing/>
                    <w:rPr>
                      <w:rFonts w:ascii="Times New Roman" w:eastAsia="Aptos" w:hAnsi="Times New Roman" w:cs="Times New Roman"/>
                      <w:bCs/>
                    </w:rPr>
                  </w:pPr>
                  <w:r w:rsidRPr="00DB4163">
                    <w:rPr>
                      <w:rFonts w:ascii="Times New Roman" w:eastAsia="Aptos" w:hAnsi="Times New Roman" w:cs="Times New Roman"/>
                      <w:bCs/>
                    </w:rPr>
                    <w:t>_____________________</w:t>
                  </w:r>
                </w:p>
              </w:tc>
            </w:tr>
            <w:tr w:rsidR="00B57205" w:rsidRPr="00DB4163" w14:paraId="46B82046" w14:textId="77777777" w:rsidTr="00520A53">
              <w:trPr>
                <w:trHeight w:val="117"/>
              </w:trPr>
              <w:tc>
                <w:tcPr>
                  <w:tcW w:w="5299" w:type="dxa"/>
                </w:tcPr>
                <w:p w14:paraId="4015752C" w14:textId="77777777" w:rsidR="00B57205" w:rsidRPr="00DB4163" w:rsidRDefault="00B57205" w:rsidP="00520A53">
                  <w:pPr>
                    <w:rPr>
                      <w:rFonts w:ascii="Times New Roman" w:eastAsia="Aptos" w:hAnsi="Times New Roman" w:cs="Times New Roman"/>
                      <w:lang w:val="ru-RU"/>
                    </w:rPr>
                  </w:pPr>
                  <w:r w:rsidRPr="00DB4163">
                    <w:rPr>
                      <w:rFonts w:ascii="Times New Roman" w:eastAsia="Aptos" w:hAnsi="Times New Roman" w:cs="Times New Roman"/>
                      <w:lang w:val="ru-RU"/>
                    </w:rPr>
                    <w:t>ФИО</w:t>
                  </w:r>
                </w:p>
                <w:p w14:paraId="123CEF61" w14:textId="77777777" w:rsidR="00B57205" w:rsidRPr="00DB4163" w:rsidRDefault="00B57205" w:rsidP="00520A53">
                  <w:pPr>
                    <w:ind w:right="-571"/>
                    <w:contextualSpacing/>
                    <w:rPr>
                      <w:rFonts w:ascii="Times New Roman" w:eastAsia="Aptos" w:hAnsi="Times New Roman" w:cs="Times New Roman"/>
                      <w:b/>
                      <w:lang w:val="ru-RU"/>
                    </w:rPr>
                  </w:pPr>
                  <w:r w:rsidRPr="00DB4163">
                    <w:rPr>
                      <w:rFonts w:ascii="Times New Roman" w:eastAsia="Aptos" w:hAnsi="Times New Roman" w:cs="Times New Roman"/>
                      <w:b/>
                      <w:lang w:val="ru-RU"/>
                    </w:rPr>
                    <w:t>Должность</w:t>
                  </w:r>
                </w:p>
              </w:tc>
            </w:tr>
          </w:tbl>
          <w:p w14:paraId="20BAF493" w14:textId="77777777" w:rsidR="00B57205" w:rsidRPr="00DB4163" w:rsidRDefault="00B57205" w:rsidP="00520A53">
            <w:pPr>
              <w:contextualSpacing/>
              <w:rPr>
                <w:rFonts w:ascii="Times New Roman" w:eastAsia="Aptos" w:hAnsi="Times New Roman" w:cs="Times New Roman"/>
                <w:b/>
                <w:bCs/>
                <w:lang w:val="ru-RU"/>
              </w:rPr>
            </w:pPr>
          </w:p>
        </w:tc>
        <w:tc>
          <w:tcPr>
            <w:tcW w:w="4740" w:type="dxa"/>
          </w:tcPr>
          <w:tbl>
            <w:tblPr>
              <w:tblStyle w:val="11"/>
              <w:tblpPr w:leftFromText="180" w:rightFromText="180" w:vertAnchor="text" w:horzAnchor="margin" w:tblpX="175" w:tblpY="-70"/>
              <w:tblOverlap w:val="never"/>
              <w:tblW w:w="4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B57205" w:rsidRPr="00DB4163" w14:paraId="64C2BEFC" w14:textId="77777777" w:rsidTr="00520A53">
              <w:tc>
                <w:tcPr>
                  <w:tcW w:w="4320" w:type="dxa"/>
                </w:tcPr>
                <w:p w14:paraId="3F456865" w14:textId="77777777" w:rsidR="00B57205" w:rsidRPr="00DB4163" w:rsidRDefault="00B57205" w:rsidP="00520A53">
                  <w:pPr>
                    <w:ind w:right="-571"/>
                    <w:contextualSpacing/>
                    <w:rPr>
                      <w:rFonts w:ascii="Times New Roman" w:eastAsia="Aptos" w:hAnsi="Times New Roman" w:cs="Times New Roman"/>
                      <w:b/>
                      <w:bCs/>
                      <w:lang w:val="ru-RU"/>
                    </w:rPr>
                  </w:pPr>
                  <w:r w:rsidRPr="00DB4163">
                    <w:rPr>
                      <w:rFonts w:ascii="Times New Roman" w:eastAsia="Aptos" w:hAnsi="Times New Roman" w:cs="Times New Roman"/>
                      <w:b/>
                      <w:lang w:val="ru-RU"/>
                    </w:rPr>
                    <w:t>Исполнитель</w:t>
                  </w:r>
                </w:p>
              </w:tc>
            </w:tr>
            <w:tr w:rsidR="00B57205" w:rsidRPr="00DB4163" w14:paraId="26F6A7BF" w14:textId="77777777" w:rsidTr="00520A53">
              <w:trPr>
                <w:trHeight w:val="80"/>
              </w:trPr>
              <w:tc>
                <w:tcPr>
                  <w:tcW w:w="4320" w:type="dxa"/>
                </w:tcPr>
                <w:p w14:paraId="1E25B0A7" w14:textId="77777777" w:rsidR="00B57205" w:rsidRPr="00DB4163" w:rsidRDefault="00B57205" w:rsidP="00520A53">
                  <w:pPr>
                    <w:ind w:right="-571"/>
                    <w:contextualSpacing/>
                    <w:rPr>
                      <w:rFonts w:ascii="Times New Roman" w:eastAsia="Aptos" w:hAnsi="Times New Roman" w:cs="Times New Roman"/>
                      <w:b/>
                      <w:lang w:val="ru-RU"/>
                    </w:rPr>
                  </w:pPr>
                </w:p>
              </w:tc>
            </w:tr>
            <w:tr w:rsidR="00B57205" w:rsidRPr="00DB4163" w14:paraId="6AEB386C" w14:textId="77777777" w:rsidTr="00520A53">
              <w:tc>
                <w:tcPr>
                  <w:tcW w:w="4320" w:type="dxa"/>
                </w:tcPr>
                <w:p w14:paraId="5F8E2340" w14:textId="77777777" w:rsidR="00B57205" w:rsidRPr="00DB4163" w:rsidRDefault="00B57205" w:rsidP="00520A53">
                  <w:pPr>
                    <w:ind w:right="-571"/>
                    <w:contextualSpacing/>
                    <w:rPr>
                      <w:rFonts w:ascii="Times New Roman" w:eastAsia="Aptos" w:hAnsi="Times New Roman" w:cs="Times New Roman"/>
                      <w:b/>
                      <w:lang w:val="ru-RU"/>
                    </w:rPr>
                  </w:pPr>
                </w:p>
              </w:tc>
            </w:tr>
            <w:tr w:rsidR="00B57205" w:rsidRPr="00DB4163" w14:paraId="292F2E19" w14:textId="77777777" w:rsidTr="00520A53">
              <w:tc>
                <w:tcPr>
                  <w:tcW w:w="4320" w:type="dxa"/>
                </w:tcPr>
                <w:p w14:paraId="5CE06FD5" w14:textId="77777777" w:rsidR="00B57205" w:rsidRPr="00DB4163" w:rsidRDefault="00B57205" w:rsidP="00520A53">
                  <w:pPr>
                    <w:ind w:right="-571"/>
                    <w:contextualSpacing/>
                    <w:rPr>
                      <w:rFonts w:ascii="Times New Roman" w:eastAsia="Aptos" w:hAnsi="Times New Roman" w:cs="Times New Roman"/>
                      <w:b/>
                      <w:lang w:val="ru-RU"/>
                    </w:rPr>
                  </w:pPr>
                  <w:r w:rsidRPr="00DB4163">
                    <w:rPr>
                      <w:rFonts w:ascii="Times New Roman" w:eastAsia="Aptos" w:hAnsi="Times New Roman" w:cs="Times New Roman"/>
                      <w:lang w:val="ru-RU"/>
                    </w:rPr>
                    <w:t>____________________</w:t>
                  </w:r>
                </w:p>
              </w:tc>
            </w:tr>
            <w:tr w:rsidR="00B57205" w:rsidRPr="00DB4163" w14:paraId="62C8B0EA" w14:textId="77777777" w:rsidTr="00520A53">
              <w:trPr>
                <w:trHeight w:val="117"/>
              </w:trPr>
              <w:tc>
                <w:tcPr>
                  <w:tcW w:w="4320" w:type="dxa"/>
                </w:tcPr>
                <w:p w14:paraId="12084841" w14:textId="77777777" w:rsidR="00B57205" w:rsidRPr="00DB4163" w:rsidRDefault="00B57205" w:rsidP="00520A53">
                  <w:pPr>
                    <w:ind w:right="-571"/>
                    <w:contextualSpacing/>
                    <w:rPr>
                      <w:rFonts w:ascii="Times New Roman" w:eastAsia="Aptos" w:hAnsi="Times New Roman" w:cs="Times New Roman"/>
                      <w:b/>
                      <w:lang w:val="ru-RU"/>
                    </w:rPr>
                  </w:pPr>
                </w:p>
              </w:tc>
            </w:tr>
          </w:tbl>
          <w:p w14:paraId="4837EFE7" w14:textId="77777777" w:rsidR="00B57205" w:rsidRPr="00DB4163" w:rsidRDefault="00B57205" w:rsidP="00520A53">
            <w:pPr>
              <w:rPr>
                <w:rFonts w:ascii="Times New Roman" w:eastAsia="Aptos" w:hAnsi="Times New Roman" w:cs="Times New Roman"/>
                <w:lang w:val="ru-RU"/>
              </w:rPr>
            </w:pPr>
          </w:p>
        </w:tc>
      </w:tr>
    </w:tbl>
    <w:p w14:paraId="5672D187" w14:textId="77777777" w:rsidR="00B57205" w:rsidRPr="00DB4163" w:rsidRDefault="00B57205" w:rsidP="00B57205">
      <w:pPr>
        <w:rPr>
          <w:rFonts w:ascii="Times New Roman" w:eastAsia="Aptos" w:hAnsi="Times New Roman" w:cs="Times New Roman"/>
          <w:lang w:val="ru-RU"/>
        </w:rPr>
      </w:pPr>
      <w:r w:rsidRPr="00DB4163">
        <w:rPr>
          <w:rFonts w:ascii="Times New Roman" w:eastAsia="Aptos" w:hAnsi="Times New Roman" w:cs="Times New Roman"/>
          <w:lang w:val="ru-RU"/>
        </w:rPr>
        <w:br w:type="page"/>
      </w:r>
    </w:p>
    <w:p w14:paraId="0DDD12D2" w14:textId="77777777" w:rsidR="00B57205" w:rsidRPr="00DB4163" w:rsidRDefault="00B57205" w:rsidP="00B57205">
      <w:pPr>
        <w:spacing w:after="0" w:line="240" w:lineRule="auto"/>
        <w:jc w:val="right"/>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lastRenderedPageBreak/>
        <w:t>ПРИЛОЖЕНИЕ №7 К ПРИГЛАШЕНИЮ</w:t>
      </w:r>
    </w:p>
    <w:p w14:paraId="7527AF8B" w14:textId="77777777" w:rsidR="00B57205" w:rsidRPr="00DB4163" w:rsidRDefault="00B57205" w:rsidP="00B57205">
      <w:pPr>
        <w:spacing w:after="0" w:line="240" w:lineRule="auto"/>
        <w:jc w:val="right"/>
        <w:rPr>
          <w:rFonts w:ascii="Times New Roman" w:eastAsia="Times New Roman" w:hAnsi="Times New Roman" w:cs="Times New Roman"/>
          <w:lang w:val="ru-RU"/>
        </w:rPr>
      </w:pPr>
      <w:r w:rsidRPr="00DB4163">
        <w:rPr>
          <w:rFonts w:ascii="Times New Roman" w:eastAsia="Times New Roman" w:hAnsi="Times New Roman" w:cs="Times New Roman"/>
          <w:lang w:val="ru-RU"/>
        </w:rPr>
        <w:t xml:space="preserve">Ценовое предложение </w:t>
      </w:r>
    </w:p>
    <w:p w14:paraId="0E865C9D" w14:textId="77777777" w:rsidR="00B57205" w:rsidRPr="00DB4163" w:rsidRDefault="00B57205" w:rsidP="00B57205">
      <w:pPr>
        <w:spacing w:after="0" w:line="240" w:lineRule="auto"/>
        <w:jc w:val="right"/>
        <w:rPr>
          <w:rFonts w:ascii="Times New Roman" w:eastAsia="Times New Roman" w:hAnsi="Times New Roman" w:cs="Times New Roman"/>
          <w:b/>
          <w:bCs/>
          <w:lang w:val="ru-RU"/>
        </w:rPr>
      </w:pPr>
    </w:p>
    <w:p w14:paraId="539BA2EA" w14:textId="77777777" w:rsidR="00B57205" w:rsidRPr="00DB4163" w:rsidRDefault="00B57205" w:rsidP="00B57205">
      <w:pPr>
        <w:spacing w:after="0" w:line="240" w:lineRule="auto"/>
        <w:jc w:val="center"/>
        <w:rPr>
          <w:rFonts w:ascii="Times New Roman" w:eastAsia="Aptos" w:hAnsi="Times New Roman" w:cs="Times New Roman"/>
          <w:lang w:val="ru-RU"/>
        </w:rPr>
      </w:pPr>
      <w:r w:rsidRPr="00DB4163">
        <w:rPr>
          <w:rFonts w:ascii="Times New Roman" w:eastAsia="Aptos" w:hAnsi="Times New Roman" w:cs="Times New Roman"/>
          <w:lang w:val="ru-RU"/>
        </w:rPr>
        <w:t>Финансовое/коммерческое предложение должно предоставляться отдельным письмом в  запароленном архиве. Пароль предоставляется по запросу ответственного лица по данному конкурсу.</w:t>
      </w:r>
    </w:p>
    <w:p w14:paraId="14C5C779" w14:textId="77777777" w:rsidR="00B57205" w:rsidRPr="00DB4163" w:rsidRDefault="00B57205" w:rsidP="00B57205">
      <w:pPr>
        <w:spacing w:after="0" w:line="240" w:lineRule="auto"/>
        <w:rPr>
          <w:rFonts w:ascii="Times New Roman" w:eastAsia="Times New Roman" w:hAnsi="Times New Roman" w:cs="Times New Roman"/>
          <w:lang w:val="ru-RU"/>
        </w:rPr>
      </w:pPr>
      <w:r w:rsidRPr="00DB4163">
        <w:rPr>
          <w:rFonts w:ascii="Times New Roman" w:eastAsia="Times New Roman" w:hAnsi="Times New Roman" w:cs="Times New Roman"/>
          <w:lang w:val="ru-RU"/>
        </w:rPr>
        <w:t>Наименование поставщика______________</w:t>
      </w:r>
    </w:p>
    <w:p w14:paraId="028225FB" w14:textId="77777777" w:rsidR="00B57205" w:rsidRPr="00DB4163" w:rsidRDefault="00B57205" w:rsidP="00B57205">
      <w:pPr>
        <w:spacing w:after="0" w:line="240" w:lineRule="auto"/>
        <w:rPr>
          <w:rFonts w:ascii="Times New Roman" w:eastAsia="Times New Roman" w:hAnsi="Times New Roman" w:cs="Times New Roman"/>
          <w:lang w:val="ru-RU"/>
        </w:rPr>
      </w:pPr>
      <w:r w:rsidRPr="00DB4163">
        <w:rPr>
          <w:rFonts w:ascii="Times New Roman" w:eastAsia="Times New Roman" w:hAnsi="Times New Roman" w:cs="Times New Roman"/>
          <w:lang w:val="ru-RU"/>
        </w:rPr>
        <w:t>Предмет закупки_______________________</w:t>
      </w:r>
    </w:p>
    <w:p w14:paraId="55F7CA6D" w14:textId="77777777" w:rsidR="00B57205" w:rsidRPr="00DB4163" w:rsidRDefault="00B57205" w:rsidP="00B57205">
      <w:pPr>
        <w:spacing w:after="0" w:line="240" w:lineRule="auto"/>
        <w:rPr>
          <w:rFonts w:ascii="Times New Roman" w:eastAsia="Times New Roman" w:hAnsi="Times New Roman" w:cs="Times New Roman"/>
          <w:lang w:val="ru-RU"/>
        </w:rPr>
      </w:pPr>
      <w:r w:rsidRPr="00DB4163">
        <w:rPr>
          <w:rFonts w:ascii="Times New Roman" w:eastAsia="Times New Roman" w:hAnsi="Times New Roman" w:cs="Times New Roman"/>
          <w:lang w:val="ru-RU"/>
        </w:rPr>
        <w:t>Номер закупки_________________________</w:t>
      </w:r>
    </w:p>
    <w:p w14:paraId="1E1D92F1" w14:textId="77777777" w:rsidR="00B57205" w:rsidRPr="00DB4163" w:rsidRDefault="00B57205" w:rsidP="00B57205">
      <w:pPr>
        <w:spacing w:after="0" w:line="240" w:lineRule="auto"/>
        <w:jc w:val="center"/>
        <w:rPr>
          <w:rFonts w:ascii="Times New Roman" w:eastAsia="Aptos" w:hAnsi="Times New Roman" w:cs="Times New Roman"/>
          <w:lang w:val="ru-RU"/>
        </w:rPr>
      </w:pPr>
    </w:p>
    <w:p w14:paraId="6F9ADBC6" w14:textId="77777777" w:rsidR="00B57205" w:rsidRPr="00DB4163" w:rsidRDefault="00B57205" w:rsidP="00B57205">
      <w:pPr>
        <w:spacing w:after="0"/>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Ведомость объемов работ/ Перечень услуг</w:t>
      </w:r>
    </w:p>
    <w:p w14:paraId="22EE2BEC" w14:textId="77777777" w:rsidR="00B57205" w:rsidRPr="00DB4163" w:rsidRDefault="00B57205" w:rsidP="00B57205">
      <w:pPr>
        <w:spacing w:after="0" w:line="240" w:lineRule="auto"/>
        <w:jc w:val="both"/>
        <w:rPr>
          <w:rFonts w:ascii="Times New Roman" w:eastAsia="Times New Roman" w:hAnsi="Times New Roman" w:cs="Times New Roman"/>
          <w:bCs/>
          <w:lang w:val="ru-RU"/>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1934"/>
        <w:gridCol w:w="769"/>
        <w:gridCol w:w="827"/>
        <w:gridCol w:w="1319"/>
        <w:gridCol w:w="1274"/>
        <w:gridCol w:w="1915"/>
        <w:gridCol w:w="1644"/>
      </w:tblGrid>
      <w:tr w:rsidR="00B57205" w:rsidRPr="00B12340" w14:paraId="7C48A0D0" w14:textId="77777777" w:rsidTr="00520A53">
        <w:tc>
          <w:tcPr>
            <w:tcW w:w="696" w:type="dxa"/>
          </w:tcPr>
          <w:p w14:paraId="2617D347" w14:textId="77777777" w:rsidR="00B57205" w:rsidRPr="00DB4163" w:rsidRDefault="00B57205" w:rsidP="00520A5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w:t>
            </w:r>
          </w:p>
        </w:tc>
        <w:tc>
          <w:tcPr>
            <w:tcW w:w="1975" w:type="dxa"/>
          </w:tcPr>
          <w:p w14:paraId="7B111CC3" w14:textId="77777777" w:rsidR="00B57205" w:rsidRPr="00DB4163" w:rsidRDefault="00B57205" w:rsidP="00520A53">
            <w:pPr>
              <w:rPr>
                <w:rFonts w:ascii="Times New Roman" w:eastAsia="Times New Roman" w:hAnsi="Times New Roman" w:cs="Times New Roman"/>
                <w:lang w:val="ru-RU"/>
              </w:rPr>
            </w:pPr>
            <w:r w:rsidRPr="00DB4163">
              <w:rPr>
                <w:rFonts w:ascii="Times New Roman" w:eastAsia="Times New Roman" w:hAnsi="Times New Roman" w:cs="Times New Roman"/>
                <w:lang w:val="ru-RU"/>
              </w:rPr>
              <w:t>№ Наименование</w:t>
            </w:r>
          </w:p>
          <w:p w14:paraId="5A895A1A" w14:textId="77777777" w:rsidR="00B57205" w:rsidRPr="00DB4163" w:rsidRDefault="00B57205" w:rsidP="00520A53">
            <w:pPr>
              <w:rPr>
                <w:rFonts w:ascii="Times New Roman" w:eastAsia="Times New Roman" w:hAnsi="Times New Roman" w:cs="Times New Roman"/>
                <w:lang w:val="ru-RU"/>
              </w:rPr>
            </w:pPr>
            <w:r w:rsidRPr="00DB4163">
              <w:rPr>
                <w:rFonts w:ascii="Times New Roman" w:eastAsia="Times New Roman" w:hAnsi="Times New Roman" w:cs="Times New Roman"/>
                <w:lang w:val="ru-RU"/>
              </w:rPr>
              <w:t>работ/ услуг</w:t>
            </w:r>
          </w:p>
          <w:p w14:paraId="62527B9F" w14:textId="77777777" w:rsidR="00B57205" w:rsidRPr="00DB4163" w:rsidRDefault="00B57205" w:rsidP="00520A53">
            <w:pPr>
              <w:spacing w:after="0" w:line="240" w:lineRule="auto"/>
              <w:jc w:val="both"/>
              <w:rPr>
                <w:rFonts w:ascii="Times New Roman" w:eastAsia="Times New Roman" w:hAnsi="Times New Roman" w:cs="Times New Roman"/>
                <w:b/>
                <w:bCs/>
                <w:lang w:val="ru-RU"/>
              </w:rPr>
            </w:pPr>
          </w:p>
        </w:tc>
        <w:tc>
          <w:tcPr>
            <w:tcW w:w="797" w:type="dxa"/>
          </w:tcPr>
          <w:p w14:paraId="115D7D59" w14:textId="77777777" w:rsidR="00B57205" w:rsidRPr="00DB4163" w:rsidRDefault="00B57205" w:rsidP="00520A5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Ед. изм</w:t>
            </w:r>
          </w:p>
        </w:tc>
        <w:tc>
          <w:tcPr>
            <w:tcW w:w="848" w:type="dxa"/>
          </w:tcPr>
          <w:p w14:paraId="4A9E791A" w14:textId="77777777" w:rsidR="00B57205" w:rsidRPr="00DB4163" w:rsidRDefault="00B57205" w:rsidP="00520A53">
            <w:pPr>
              <w:spacing w:after="0" w:line="240" w:lineRule="auto"/>
              <w:jc w:val="both"/>
              <w:rPr>
                <w:rFonts w:ascii="Times New Roman" w:eastAsia="Times New Roman" w:hAnsi="Times New Roman" w:cs="Times New Roman"/>
                <w:b/>
                <w:bCs/>
                <w:lang w:val="ru-RU"/>
              </w:rPr>
            </w:pPr>
            <w:r w:rsidRPr="00DB4163">
              <w:rPr>
                <w:rFonts w:ascii="Times New Roman" w:eastAsia="Aptos" w:hAnsi="Times New Roman" w:cs="Times New Roman"/>
                <w:b/>
                <w:bCs/>
              </w:rPr>
              <w:t>Кол</w:t>
            </w:r>
            <w:r w:rsidRPr="00DB4163">
              <w:rPr>
                <w:rFonts w:ascii="Times New Roman" w:eastAsia="Aptos" w:hAnsi="Times New Roman" w:cs="Times New Roman"/>
                <w:b/>
                <w:bCs/>
                <w:lang w:val="ru-RU"/>
              </w:rPr>
              <w:t>-</w:t>
            </w:r>
            <w:r w:rsidRPr="00DB4163">
              <w:rPr>
                <w:rFonts w:ascii="Times New Roman" w:eastAsia="Aptos" w:hAnsi="Times New Roman" w:cs="Times New Roman"/>
                <w:b/>
                <w:bCs/>
              </w:rPr>
              <w:t>во</w:t>
            </w:r>
          </w:p>
        </w:tc>
        <w:tc>
          <w:tcPr>
            <w:tcW w:w="1343" w:type="dxa"/>
          </w:tcPr>
          <w:p w14:paraId="3C98B602" w14:textId="77777777" w:rsidR="00B57205" w:rsidRPr="00DB4163" w:rsidRDefault="00B57205" w:rsidP="00520A5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Цена за единицу (валюта) без учета налогов</w:t>
            </w:r>
          </w:p>
        </w:tc>
        <w:tc>
          <w:tcPr>
            <w:tcW w:w="1290" w:type="dxa"/>
          </w:tcPr>
          <w:p w14:paraId="498B4337" w14:textId="77777777" w:rsidR="00B57205" w:rsidRPr="00DB4163" w:rsidRDefault="00B57205" w:rsidP="00520A5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Общая цена (валюта) без учета налогов</w:t>
            </w:r>
          </w:p>
        </w:tc>
        <w:tc>
          <w:tcPr>
            <w:tcW w:w="2046" w:type="dxa"/>
          </w:tcPr>
          <w:p w14:paraId="7E9E82AC" w14:textId="77777777" w:rsidR="00B57205" w:rsidRPr="00DB4163" w:rsidRDefault="00B57205" w:rsidP="00520A5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 xml:space="preserve">НДС и другие налоги </w:t>
            </w:r>
          </w:p>
          <w:p w14:paraId="2207FDB1" w14:textId="77777777" w:rsidR="00B57205" w:rsidRPr="00DB4163" w:rsidRDefault="00B57205" w:rsidP="00520A53">
            <w:pPr>
              <w:spacing w:after="0" w:line="240" w:lineRule="auto"/>
              <w:jc w:val="both"/>
              <w:rPr>
                <w:rFonts w:ascii="Times New Roman" w:eastAsia="Times New Roman" w:hAnsi="Times New Roman" w:cs="Times New Roman"/>
                <w:b/>
                <w:bCs/>
                <w:lang w:val="ru-RU"/>
              </w:rPr>
            </w:pPr>
          </w:p>
          <w:p w14:paraId="279C36DC" w14:textId="77777777" w:rsidR="00B57205" w:rsidRPr="00DB4163" w:rsidRDefault="00B57205" w:rsidP="00520A5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(валюта)</w:t>
            </w:r>
          </w:p>
        </w:tc>
        <w:tc>
          <w:tcPr>
            <w:tcW w:w="1644" w:type="dxa"/>
          </w:tcPr>
          <w:p w14:paraId="2EF15B4F" w14:textId="77777777" w:rsidR="00B57205" w:rsidRPr="00DB4163" w:rsidRDefault="00B57205" w:rsidP="00520A5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Итого общая цена (валюта) с учетом всех применимых налогов</w:t>
            </w:r>
          </w:p>
        </w:tc>
      </w:tr>
      <w:tr w:rsidR="00B57205" w:rsidRPr="00DB4163" w14:paraId="3DC65024" w14:textId="77777777" w:rsidTr="00520A53">
        <w:trPr>
          <w:trHeight w:val="602"/>
        </w:trPr>
        <w:tc>
          <w:tcPr>
            <w:tcW w:w="696" w:type="dxa"/>
          </w:tcPr>
          <w:p w14:paraId="094E57D5" w14:textId="77777777" w:rsidR="00B57205" w:rsidRPr="00DB4163" w:rsidRDefault="00B57205" w:rsidP="00520A53">
            <w:pPr>
              <w:spacing w:after="0" w:line="240" w:lineRule="auto"/>
              <w:ind w:left="360"/>
              <w:jc w:val="right"/>
              <w:rPr>
                <w:rFonts w:ascii="Times New Roman" w:eastAsia="Times New Roman" w:hAnsi="Times New Roman" w:cs="Times New Roman"/>
                <w:lang w:val="ru-RU"/>
              </w:rPr>
            </w:pPr>
            <w:r w:rsidRPr="00DB4163">
              <w:rPr>
                <w:rFonts w:ascii="Times New Roman" w:eastAsia="Times New Roman" w:hAnsi="Times New Roman" w:cs="Times New Roman"/>
                <w:lang w:val="ru-RU"/>
              </w:rPr>
              <w:t>1</w:t>
            </w:r>
          </w:p>
        </w:tc>
        <w:tc>
          <w:tcPr>
            <w:tcW w:w="1975" w:type="dxa"/>
            <w:vAlign w:val="center"/>
          </w:tcPr>
          <w:p w14:paraId="1D8C3B0E" w14:textId="77777777" w:rsidR="00B57205" w:rsidRPr="00DB4163" w:rsidRDefault="00B57205" w:rsidP="00520A53">
            <w:pPr>
              <w:spacing w:after="0" w:line="240" w:lineRule="auto"/>
              <w:jc w:val="both"/>
              <w:rPr>
                <w:rFonts w:ascii="Times New Roman" w:eastAsia="Times New Roman" w:hAnsi="Times New Roman" w:cs="Times New Roman"/>
                <w:bCs/>
                <w:lang w:val="ru-RU"/>
              </w:rPr>
            </w:pPr>
            <w:r w:rsidRPr="00DB4163">
              <w:rPr>
                <w:rFonts w:ascii="Times New Roman" w:eastAsia="Times New Roman" w:hAnsi="Times New Roman" w:cs="Times New Roman"/>
                <w:bCs/>
                <w:lang w:val="ru-RU"/>
              </w:rPr>
              <w:t>2</w:t>
            </w:r>
          </w:p>
        </w:tc>
        <w:tc>
          <w:tcPr>
            <w:tcW w:w="797" w:type="dxa"/>
          </w:tcPr>
          <w:p w14:paraId="27C2562A" w14:textId="77777777" w:rsidR="00B57205" w:rsidRPr="00DB4163" w:rsidRDefault="00B57205" w:rsidP="00520A5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3</w:t>
            </w:r>
          </w:p>
        </w:tc>
        <w:tc>
          <w:tcPr>
            <w:tcW w:w="848" w:type="dxa"/>
          </w:tcPr>
          <w:p w14:paraId="65704712" w14:textId="77777777" w:rsidR="00B57205" w:rsidRPr="00DB4163" w:rsidRDefault="00B57205" w:rsidP="00520A5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4</w:t>
            </w:r>
          </w:p>
        </w:tc>
        <w:tc>
          <w:tcPr>
            <w:tcW w:w="1343" w:type="dxa"/>
          </w:tcPr>
          <w:p w14:paraId="1F637820" w14:textId="77777777" w:rsidR="00B57205" w:rsidRPr="00DB4163" w:rsidRDefault="00B57205" w:rsidP="00520A5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5</w:t>
            </w:r>
          </w:p>
        </w:tc>
        <w:tc>
          <w:tcPr>
            <w:tcW w:w="1290" w:type="dxa"/>
          </w:tcPr>
          <w:p w14:paraId="46041D65" w14:textId="77777777" w:rsidR="00B57205" w:rsidRPr="00DB4163" w:rsidRDefault="00B57205" w:rsidP="00520A5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6=4*5</w:t>
            </w:r>
          </w:p>
        </w:tc>
        <w:tc>
          <w:tcPr>
            <w:tcW w:w="2046" w:type="dxa"/>
          </w:tcPr>
          <w:p w14:paraId="26E88741" w14:textId="77777777" w:rsidR="00B57205" w:rsidRPr="00DB4163" w:rsidRDefault="00B57205" w:rsidP="00520A5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7</w:t>
            </w:r>
          </w:p>
        </w:tc>
        <w:tc>
          <w:tcPr>
            <w:tcW w:w="1644" w:type="dxa"/>
          </w:tcPr>
          <w:p w14:paraId="4199A11B" w14:textId="77777777" w:rsidR="00B57205" w:rsidRPr="00DB4163" w:rsidRDefault="00B57205" w:rsidP="00520A5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8=6+7</w:t>
            </w:r>
          </w:p>
        </w:tc>
      </w:tr>
      <w:tr w:rsidR="00B57205" w:rsidRPr="00DB4163" w14:paraId="1916C923" w14:textId="77777777" w:rsidTr="00520A53">
        <w:trPr>
          <w:trHeight w:val="404"/>
        </w:trPr>
        <w:tc>
          <w:tcPr>
            <w:tcW w:w="696" w:type="dxa"/>
          </w:tcPr>
          <w:p w14:paraId="7BFD4BEB" w14:textId="77777777" w:rsidR="00B57205" w:rsidRPr="00DB4163" w:rsidRDefault="00B57205" w:rsidP="00520A53">
            <w:pPr>
              <w:spacing w:after="0" w:line="240" w:lineRule="auto"/>
              <w:ind w:left="360"/>
              <w:jc w:val="right"/>
              <w:rPr>
                <w:rFonts w:ascii="Times New Roman" w:eastAsia="Times New Roman" w:hAnsi="Times New Roman" w:cs="Times New Roman"/>
                <w:lang w:val="ru-RU"/>
              </w:rPr>
            </w:pPr>
          </w:p>
        </w:tc>
        <w:tc>
          <w:tcPr>
            <w:tcW w:w="1975" w:type="dxa"/>
            <w:vAlign w:val="center"/>
          </w:tcPr>
          <w:p w14:paraId="3F566437" w14:textId="77777777" w:rsidR="00B57205" w:rsidRPr="00DB4163" w:rsidRDefault="00B57205" w:rsidP="00520A53">
            <w:pPr>
              <w:spacing w:after="0" w:line="240" w:lineRule="auto"/>
              <w:jc w:val="both"/>
              <w:rPr>
                <w:rFonts w:ascii="Times New Roman" w:eastAsia="Times New Roman" w:hAnsi="Times New Roman" w:cs="Times New Roman"/>
                <w:bCs/>
                <w:lang w:val="ru-RU"/>
              </w:rPr>
            </w:pPr>
          </w:p>
        </w:tc>
        <w:tc>
          <w:tcPr>
            <w:tcW w:w="797" w:type="dxa"/>
          </w:tcPr>
          <w:p w14:paraId="704F76E8" w14:textId="77777777" w:rsidR="00B57205" w:rsidRPr="00DB4163" w:rsidRDefault="00B57205" w:rsidP="00520A53">
            <w:pPr>
              <w:spacing w:after="0" w:line="240" w:lineRule="auto"/>
              <w:jc w:val="center"/>
              <w:rPr>
                <w:rFonts w:ascii="Times New Roman" w:eastAsia="Times New Roman" w:hAnsi="Times New Roman" w:cs="Times New Roman"/>
                <w:lang w:val="ru-RU"/>
              </w:rPr>
            </w:pPr>
          </w:p>
        </w:tc>
        <w:tc>
          <w:tcPr>
            <w:tcW w:w="848" w:type="dxa"/>
          </w:tcPr>
          <w:p w14:paraId="339195D2" w14:textId="77777777" w:rsidR="00B57205" w:rsidRPr="00DB4163" w:rsidRDefault="00B57205" w:rsidP="00520A53">
            <w:pPr>
              <w:spacing w:after="0" w:line="240" w:lineRule="auto"/>
              <w:jc w:val="center"/>
              <w:rPr>
                <w:rFonts w:ascii="Times New Roman" w:eastAsia="Times New Roman" w:hAnsi="Times New Roman" w:cs="Times New Roman"/>
                <w:lang w:val="ru-RU"/>
              </w:rPr>
            </w:pPr>
          </w:p>
        </w:tc>
        <w:tc>
          <w:tcPr>
            <w:tcW w:w="1343" w:type="dxa"/>
          </w:tcPr>
          <w:p w14:paraId="732D76B9" w14:textId="77777777" w:rsidR="00B57205" w:rsidRPr="00DB4163" w:rsidRDefault="00B57205" w:rsidP="00520A53">
            <w:pPr>
              <w:spacing w:after="0" w:line="240" w:lineRule="auto"/>
              <w:jc w:val="center"/>
              <w:rPr>
                <w:rFonts w:ascii="Times New Roman" w:eastAsia="Times New Roman" w:hAnsi="Times New Roman" w:cs="Times New Roman"/>
                <w:lang w:val="ru-RU"/>
              </w:rPr>
            </w:pPr>
          </w:p>
        </w:tc>
        <w:tc>
          <w:tcPr>
            <w:tcW w:w="1290" w:type="dxa"/>
          </w:tcPr>
          <w:p w14:paraId="32308474" w14:textId="77777777" w:rsidR="00B57205" w:rsidRPr="00DB4163" w:rsidRDefault="00B57205" w:rsidP="00520A53">
            <w:pPr>
              <w:spacing w:after="0" w:line="240" w:lineRule="auto"/>
              <w:jc w:val="center"/>
              <w:rPr>
                <w:rFonts w:ascii="Times New Roman" w:eastAsia="Times New Roman" w:hAnsi="Times New Roman" w:cs="Times New Roman"/>
                <w:lang w:val="ru-RU"/>
              </w:rPr>
            </w:pPr>
          </w:p>
        </w:tc>
        <w:tc>
          <w:tcPr>
            <w:tcW w:w="2046" w:type="dxa"/>
          </w:tcPr>
          <w:p w14:paraId="0A5629B0" w14:textId="77777777" w:rsidR="00B57205" w:rsidRPr="00DB4163" w:rsidRDefault="00B57205" w:rsidP="00520A53">
            <w:pPr>
              <w:spacing w:after="0" w:line="240" w:lineRule="auto"/>
              <w:jc w:val="center"/>
              <w:rPr>
                <w:rFonts w:ascii="Times New Roman" w:eastAsia="Times New Roman" w:hAnsi="Times New Roman" w:cs="Times New Roman"/>
                <w:lang w:val="ru-RU"/>
              </w:rPr>
            </w:pPr>
          </w:p>
        </w:tc>
        <w:tc>
          <w:tcPr>
            <w:tcW w:w="1644" w:type="dxa"/>
          </w:tcPr>
          <w:p w14:paraId="268A0CB8" w14:textId="77777777" w:rsidR="00B57205" w:rsidRPr="00DB4163" w:rsidRDefault="00B57205" w:rsidP="00520A53">
            <w:pPr>
              <w:spacing w:after="0" w:line="240" w:lineRule="auto"/>
              <w:jc w:val="center"/>
              <w:rPr>
                <w:rFonts w:ascii="Times New Roman" w:eastAsia="Times New Roman" w:hAnsi="Times New Roman" w:cs="Times New Roman"/>
                <w:lang w:val="ru-RU"/>
              </w:rPr>
            </w:pPr>
          </w:p>
        </w:tc>
      </w:tr>
    </w:tbl>
    <w:p w14:paraId="1A2EF279" w14:textId="77777777" w:rsidR="00B57205" w:rsidRPr="00DB4163" w:rsidRDefault="00B57205" w:rsidP="00B57205">
      <w:pPr>
        <w:spacing w:line="240" w:lineRule="auto"/>
        <w:jc w:val="both"/>
        <w:rPr>
          <w:rFonts w:ascii="Times New Roman" w:eastAsia="Times New Roman" w:hAnsi="Times New Roman" w:cs="Times New Roman"/>
          <w:lang w:val="ru-RU"/>
        </w:rPr>
      </w:pPr>
    </w:p>
    <w:p w14:paraId="1618CC9F" w14:textId="77777777" w:rsidR="00B57205" w:rsidRPr="00DB4163" w:rsidRDefault="00B57205" w:rsidP="00B57205">
      <w:pPr>
        <w:spacing w:line="240" w:lineRule="auto"/>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Примечание: Поставщик указывает цены по всем наименованиям видов работ/услуг, включенных в Ведомость объемов работ или Перечень услуг. Виды работ/услуг, по которым не указаны цены, не подлежат оплате после их выполнения. Если поставщик не оценил и не указал цены, он должен указать в какие виды работ они включены. Все пошлины, налоги и прочие сборы, которые поставщик обязан уплачивать на основании действующего законодательства Кыргызской Республики, должны быть включены в стоимость предложения.</w:t>
      </w:r>
    </w:p>
    <w:p w14:paraId="506EC03C" w14:textId="77777777" w:rsidR="00B57205" w:rsidRPr="00DB4163" w:rsidRDefault="00B57205" w:rsidP="00B57205">
      <w:pPr>
        <w:rPr>
          <w:rFonts w:ascii="Times New Roman" w:eastAsia="Times New Roman" w:hAnsi="Times New Roman" w:cs="Times New Roman"/>
          <w:lang w:val="ru-RU"/>
        </w:rPr>
      </w:pPr>
      <w:r w:rsidRPr="00DB4163">
        <w:rPr>
          <w:rFonts w:ascii="Times New Roman" w:eastAsia="Times New Roman" w:hAnsi="Times New Roman" w:cs="Times New Roman"/>
          <w:lang w:val="ru-RU"/>
        </w:rPr>
        <w:t>Срок/График выполнения работ или оказания услуг</w:t>
      </w:r>
    </w:p>
    <w:tbl>
      <w:tblPr>
        <w:tblW w:w="9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3330"/>
        <w:gridCol w:w="2610"/>
        <w:gridCol w:w="2340"/>
      </w:tblGrid>
      <w:tr w:rsidR="00B57205" w:rsidRPr="00DB4163" w14:paraId="76B70544" w14:textId="77777777" w:rsidTr="00520A53">
        <w:trPr>
          <w:trHeight w:val="791"/>
        </w:trPr>
        <w:tc>
          <w:tcPr>
            <w:tcW w:w="1710" w:type="dxa"/>
          </w:tcPr>
          <w:p w14:paraId="43D19AC8" w14:textId="77777777" w:rsidR="00B57205" w:rsidRPr="00DB4163" w:rsidRDefault="00B57205" w:rsidP="00520A5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 xml:space="preserve">Этапы работ/ услуг </w:t>
            </w:r>
          </w:p>
        </w:tc>
        <w:tc>
          <w:tcPr>
            <w:tcW w:w="3330" w:type="dxa"/>
          </w:tcPr>
          <w:p w14:paraId="5B2BD474" w14:textId="77777777" w:rsidR="00B57205" w:rsidRPr="00DB4163" w:rsidRDefault="00B57205" w:rsidP="00520A53">
            <w:pPr>
              <w:spacing w:line="240" w:lineRule="auto"/>
              <w:rPr>
                <w:rFonts w:ascii="Times New Roman" w:eastAsia="Times New Roman" w:hAnsi="Times New Roman" w:cs="Times New Roman"/>
                <w:lang w:val="ru-RU"/>
              </w:rPr>
            </w:pPr>
            <w:r w:rsidRPr="00DB4163">
              <w:rPr>
                <w:rFonts w:ascii="Times New Roman" w:eastAsia="Times New Roman" w:hAnsi="Times New Roman" w:cs="Times New Roman"/>
                <w:lang w:val="ru-RU"/>
              </w:rPr>
              <w:t>Наименование видов работ/ услуг</w:t>
            </w:r>
          </w:p>
        </w:tc>
        <w:tc>
          <w:tcPr>
            <w:tcW w:w="2610" w:type="dxa"/>
          </w:tcPr>
          <w:p w14:paraId="3B825243" w14:textId="77777777" w:rsidR="00B57205" w:rsidRPr="00DB4163" w:rsidRDefault="00B57205" w:rsidP="00520A53">
            <w:pPr>
              <w:spacing w:line="240" w:lineRule="auto"/>
              <w:rPr>
                <w:rFonts w:ascii="Times New Roman" w:eastAsia="Times New Roman" w:hAnsi="Times New Roman" w:cs="Times New Roman"/>
                <w:lang w:val="ru-RU"/>
              </w:rPr>
            </w:pPr>
            <w:r w:rsidRPr="00DB4163">
              <w:rPr>
                <w:rFonts w:ascii="Times New Roman" w:eastAsia="Times New Roman" w:hAnsi="Times New Roman" w:cs="Times New Roman"/>
                <w:lang w:val="ru-RU"/>
              </w:rPr>
              <w:t>Сроки окончания выполнения работ/оказания услуг</w:t>
            </w:r>
          </w:p>
        </w:tc>
        <w:tc>
          <w:tcPr>
            <w:tcW w:w="2340" w:type="dxa"/>
          </w:tcPr>
          <w:p w14:paraId="119AB24E" w14:textId="77777777" w:rsidR="00B57205" w:rsidRPr="00DB4163" w:rsidRDefault="00B57205" w:rsidP="00520A5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 xml:space="preserve">Этапы работ/ услуг </w:t>
            </w:r>
          </w:p>
        </w:tc>
      </w:tr>
      <w:tr w:rsidR="00B57205" w:rsidRPr="00DB4163" w14:paraId="28D472FA" w14:textId="77777777" w:rsidTr="00520A53">
        <w:trPr>
          <w:trHeight w:val="467"/>
        </w:trPr>
        <w:tc>
          <w:tcPr>
            <w:tcW w:w="1710" w:type="dxa"/>
          </w:tcPr>
          <w:p w14:paraId="665204FA" w14:textId="77777777" w:rsidR="00B57205" w:rsidRPr="00DB4163" w:rsidRDefault="00B57205" w:rsidP="00520A53">
            <w:pPr>
              <w:spacing w:after="0" w:line="240" w:lineRule="auto"/>
              <w:ind w:left="360"/>
              <w:jc w:val="right"/>
              <w:rPr>
                <w:rFonts w:ascii="Times New Roman" w:eastAsia="Times New Roman" w:hAnsi="Times New Roman" w:cs="Times New Roman"/>
                <w:lang w:val="ru-RU"/>
              </w:rPr>
            </w:pPr>
            <w:r w:rsidRPr="00DB4163">
              <w:rPr>
                <w:rFonts w:ascii="Times New Roman" w:eastAsia="Times New Roman" w:hAnsi="Times New Roman" w:cs="Times New Roman"/>
                <w:lang w:val="ru-RU"/>
              </w:rPr>
              <w:t>Этап 1</w:t>
            </w:r>
          </w:p>
        </w:tc>
        <w:tc>
          <w:tcPr>
            <w:tcW w:w="3330" w:type="dxa"/>
            <w:vAlign w:val="center"/>
          </w:tcPr>
          <w:p w14:paraId="7395CDA6" w14:textId="77777777" w:rsidR="00B57205" w:rsidRPr="00DB4163" w:rsidRDefault="00B57205" w:rsidP="00520A53">
            <w:pPr>
              <w:spacing w:after="0" w:line="240" w:lineRule="auto"/>
              <w:jc w:val="both"/>
              <w:rPr>
                <w:rFonts w:ascii="Times New Roman" w:eastAsia="Times New Roman" w:hAnsi="Times New Roman" w:cs="Times New Roman"/>
                <w:bCs/>
                <w:lang w:val="ru-RU"/>
              </w:rPr>
            </w:pPr>
            <w:r w:rsidRPr="00DB4163">
              <w:rPr>
                <w:rFonts w:ascii="Times New Roman" w:eastAsia="Times New Roman" w:hAnsi="Times New Roman" w:cs="Times New Roman"/>
                <w:bCs/>
                <w:lang w:val="ru-RU"/>
              </w:rPr>
              <w:t>2</w:t>
            </w:r>
          </w:p>
        </w:tc>
        <w:tc>
          <w:tcPr>
            <w:tcW w:w="2610" w:type="dxa"/>
          </w:tcPr>
          <w:p w14:paraId="54FF498C" w14:textId="77777777" w:rsidR="00B57205" w:rsidRPr="00DB4163" w:rsidRDefault="00B57205" w:rsidP="00520A5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3</w:t>
            </w:r>
          </w:p>
        </w:tc>
        <w:tc>
          <w:tcPr>
            <w:tcW w:w="2340" w:type="dxa"/>
          </w:tcPr>
          <w:p w14:paraId="60B55D98" w14:textId="77777777" w:rsidR="00B57205" w:rsidRPr="00DB4163" w:rsidRDefault="00B57205" w:rsidP="00520A5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Этап 1</w:t>
            </w:r>
          </w:p>
        </w:tc>
      </w:tr>
      <w:tr w:rsidR="00B57205" w:rsidRPr="00DB4163" w14:paraId="34A042C2" w14:textId="77777777" w:rsidTr="00520A53">
        <w:trPr>
          <w:trHeight w:val="341"/>
        </w:trPr>
        <w:tc>
          <w:tcPr>
            <w:tcW w:w="1710" w:type="dxa"/>
          </w:tcPr>
          <w:p w14:paraId="794BA3BA" w14:textId="77777777" w:rsidR="00B57205" w:rsidRPr="00DB4163" w:rsidRDefault="00B57205" w:rsidP="00520A53">
            <w:pPr>
              <w:spacing w:after="0" w:line="240" w:lineRule="auto"/>
              <w:ind w:left="360"/>
              <w:jc w:val="right"/>
              <w:rPr>
                <w:rFonts w:ascii="Times New Roman" w:eastAsia="Times New Roman" w:hAnsi="Times New Roman" w:cs="Times New Roman"/>
                <w:lang w:val="ru-RU"/>
              </w:rPr>
            </w:pPr>
            <w:r w:rsidRPr="00DB4163">
              <w:rPr>
                <w:rFonts w:ascii="Times New Roman" w:eastAsia="Times New Roman" w:hAnsi="Times New Roman" w:cs="Times New Roman"/>
                <w:lang w:val="ru-RU"/>
              </w:rPr>
              <w:t xml:space="preserve">Этап 2 </w:t>
            </w:r>
          </w:p>
        </w:tc>
        <w:tc>
          <w:tcPr>
            <w:tcW w:w="3330" w:type="dxa"/>
            <w:vAlign w:val="center"/>
          </w:tcPr>
          <w:p w14:paraId="65D51EA3" w14:textId="77777777" w:rsidR="00B57205" w:rsidRPr="00DB4163" w:rsidRDefault="00B57205" w:rsidP="00520A53">
            <w:pPr>
              <w:spacing w:after="0" w:line="240" w:lineRule="auto"/>
              <w:jc w:val="both"/>
              <w:rPr>
                <w:rFonts w:ascii="Times New Roman" w:eastAsia="Times New Roman" w:hAnsi="Times New Roman" w:cs="Times New Roman"/>
                <w:bCs/>
                <w:lang w:val="ru-RU"/>
              </w:rPr>
            </w:pPr>
          </w:p>
        </w:tc>
        <w:tc>
          <w:tcPr>
            <w:tcW w:w="2610" w:type="dxa"/>
          </w:tcPr>
          <w:p w14:paraId="3C054E06" w14:textId="77777777" w:rsidR="00B57205" w:rsidRPr="00DB4163" w:rsidRDefault="00B57205" w:rsidP="00520A53">
            <w:pPr>
              <w:spacing w:after="0" w:line="240" w:lineRule="auto"/>
              <w:jc w:val="center"/>
              <w:rPr>
                <w:rFonts w:ascii="Times New Roman" w:eastAsia="Times New Roman" w:hAnsi="Times New Roman" w:cs="Times New Roman"/>
                <w:lang w:val="ru-RU"/>
              </w:rPr>
            </w:pPr>
          </w:p>
        </w:tc>
        <w:tc>
          <w:tcPr>
            <w:tcW w:w="2340" w:type="dxa"/>
          </w:tcPr>
          <w:p w14:paraId="328F0ADB" w14:textId="77777777" w:rsidR="00B57205" w:rsidRPr="00DB4163" w:rsidRDefault="00B57205" w:rsidP="00520A5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 xml:space="preserve">Этап 2 </w:t>
            </w:r>
          </w:p>
        </w:tc>
      </w:tr>
    </w:tbl>
    <w:p w14:paraId="032DE618" w14:textId="77777777" w:rsidR="00B57205" w:rsidRPr="00DB4163" w:rsidRDefault="00B57205" w:rsidP="00B57205">
      <w:pPr>
        <w:spacing w:after="0" w:line="240" w:lineRule="auto"/>
        <w:jc w:val="both"/>
        <w:rPr>
          <w:rFonts w:ascii="Times New Roman" w:eastAsia="Times New Roman" w:hAnsi="Times New Roman" w:cs="Times New Roman"/>
          <w:bCs/>
          <w:lang w:val="ru-RU"/>
        </w:rPr>
      </w:pPr>
    </w:p>
    <w:p w14:paraId="12E0E37D" w14:textId="77777777" w:rsidR="00B57205" w:rsidRPr="00DB4163" w:rsidRDefault="00B57205" w:rsidP="00B57205">
      <w:pPr>
        <w:spacing w:after="0"/>
        <w:rPr>
          <w:rFonts w:ascii="Times New Roman" w:eastAsia="Times New Roman" w:hAnsi="Times New Roman" w:cs="Times New Roman"/>
          <w:lang w:val="ru-RU"/>
        </w:rPr>
      </w:pPr>
      <w:r w:rsidRPr="00DB4163">
        <w:rPr>
          <w:rFonts w:ascii="Times New Roman" w:eastAsia="Times New Roman" w:hAnsi="Times New Roman" w:cs="Times New Roman"/>
          <w:lang w:val="ru-RU"/>
        </w:rPr>
        <w:t>При необходимости указать методы, способы и пр. выполнения работ или оказания услуг.</w:t>
      </w:r>
    </w:p>
    <w:p w14:paraId="5883F1CD" w14:textId="77777777" w:rsidR="00B57205" w:rsidRPr="00DB4163" w:rsidRDefault="00B57205" w:rsidP="00B57205">
      <w:pPr>
        <w:spacing w:after="0"/>
        <w:rPr>
          <w:rFonts w:ascii="Times New Roman" w:eastAsia="Times New Roman" w:hAnsi="Times New Roman" w:cs="Times New Roman"/>
          <w:lang w:val="ru-RU"/>
        </w:rPr>
      </w:pPr>
      <w:r w:rsidRPr="00DB4163">
        <w:rPr>
          <w:rFonts w:ascii="Times New Roman" w:eastAsia="Times New Roman" w:hAnsi="Times New Roman" w:cs="Times New Roman"/>
          <w:lang w:val="ru-RU"/>
        </w:rPr>
        <w:t>Поставщик ________________/____________________ /</w:t>
      </w:r>
    </w:p>
    <w:p w14:paraId="58E02993" w14:textId="77777777" w:rsidR="00B57205" w:rsidRPr="00DB4163" w:rsidRDefault="00B57205" w:rsidP="00B57205">
      <w:pPr>
        <w:spacing w:after="0"/>
        <w:rPr>
          <w:rFonts w:ascii="Times New Roman" w:eastAsia="Times New Roman" w:hAnsi="Times New Roman" w:cs="Times New Roman"/>
          <w:lang w:val="ru-RU"/>
        </w:rPr>
      </w:pPr>
      <w:r w:rsidRPr="00DB4163">
        <w:rPr>
          <w:rFonts w:ascii="Times New Roman" w:eastAsia="Times New Roman" w:hAnsi="Times New Roman" w:cs="Times New Roman"/>
          <w:lang w:val="ru-RU"/>
        </w:rPr>
        <w:t>(подпись) (Ф.И.О., должность)</w:t>
      </w:r>
    </w:p>
    <w:p w14:paraId="2AA7E005" w14:textId="77777777" w:rsidR="00B57205" w:rsidRPr="00DB4163" w:rsidRDefault="00B57205" w:rsidP="00B57205">
      <w:pPr>
        <w:spacing w:after="0"/>
        <w:rPr>
          <w:rFonts w:ascii="Times New Roman" w:eastAsia="Times New Roman" w:hAnsi="Times New Roman" w:cs="Times New Roman"/>
          <w:i/>
          <w:iCs/>
          <w:lang w:val="ru-RU"/>
        </w:rPr>
      </w:pPr>
      <w:r w:rsidRPr="00DB4163">
        <w:rPr>
          <w:rFonts w:ascii="Times New Roman" w:eastAsia="Times New Roman" w:hAnsi="Times New Roman" w:cs="Times New Roman"/>
          <w:i/>
          <w:iCs/>
          <w:lang w:val="ru-RU"/>
        </w:rPr>
        <w:t>Примечание: Данное приложение заполняется участником/поставщиком. Данная форма</w:t>
      </w:r>
    </w:p>
    <w:p w14:paraId="0549DDB6" w14:textId="77777777" w:rsidR="00B57205" w:rsidRPr="00DB4163" w:rsidRDefault="00B57205" w:rsidP="00B57205">
      <w:pPr>
        <w:spacing w:after="0"/>
        <w:rPr>
          <w:rFonts w:ascii="Times New Roman" w:eastAsia="Times New Roman" w:hAnsi="Times New Roman" w:cs="Times New Roman"/>
          <w:lang w:val="ru-RU"/>
        </w:rPr>
      </w:pPr>
      <w:r w:rsidRPr="00DB4163">
        <w:rPr>
          <w:rFonts w:ascii="Times New Roman" w:eastAsia="Times New Roman" w:hAnsi="Times New Roman" w:cs="Times New Roman"/>
          <w:i/>
          <w:iCs/>
          <w:lang w:val="ru-RU"/>
        </w:rPr>
        <w:t>включается в конкурсную документацию при закупке работ или услуг.</w:t>
      </w:r>
      <w:r w:rsidRPr="00DB4163">
        <w:rPr>
          <w:rFonts w:ascii="Times New Roman" w:eastAsia="Times New Roman" w:hAnsi="Times New Roman" w:cs="Times New Roman"/>
          <w:lang w:val="ru-RU"/>
        </w:rPr>
        <w:t xml:space="preserve"> </w:t>
      </w:r>
      <w:r w:rsidRPr="00DB4163">
        <w:rPr>
          <w:rFonts w:ascii="Times New Roman" w:eastAsia="Times New Roman" w:hAnsi="Times New Roman" w:cs="Times New Roman"/>
          <w:lang w:val="ru-RU"/>
        </w:rPr>
        <w:br w:type="page"/>
      </w:r>
    </w:p>
    <w:p w14:paraId="7909090F" w14:textId="1A732331" w:rsidR="00472361" w:rsidRDefault="00472361" w:rsidP="00472361">
      <w:pPr>
        <w:jc w:val="right"/>
        <w:rPr>
          <w:rFonts w:ascii="Times New Roman" w:hAnsi="Times New Roman" w:cs="Times New Roman"/>
          <w:b/>
          <w:bCs/>
          <w:lang w:val="ru-RU"/>
        </w:rPr>
      </w:pPr>
      <w:r>
        <w:rPr>
          <w:rFonts w:ascii="Times New Roman" w:hAnsi="Times New Roman" w:cs="Times New Roman"/>
          <w:b/>
          <w:bCs/>
          <w:lang w:val="ru-RU"/>
        </w:rPr>
        <w:lastRenderedPageBreak/>
        <w:t>Приложение №8</w:t>
      </w:r>
    </w:p>
    <w:p w14:paraId="1D625E4C" w14:textId="531F7645" w:rsidR="00472361" w:rsidRPr="00635215" w:rsidRDefault="00472361" w:rsidP="00472361">
      <w:pPr>
        <w:jc w:val="center"/>
        <w:rPr>
          <w:rFonts w:ascii="Times New Roman" w:hAnsi="Times New Roman" w:cs="Times New Roman"/>
          <w:b/>
          <w:bCs/>
          <w:sz w:val="20"/>
          <w:szCs w:val="20"/>
          <w:lang w:val="ru-RU"/>
        </w:rPr>
      </w:pPr>
      <w:r w:rsidRPr="00A76EE3">
        <w:rPr>
          <w:rFonts w:ascii="Times New Roman" w:hAnsi="Times New Roman" w:cs="Times New Roman"/>
          <w:b/>
          <w:bCs/>
          <w:lang w:val="ru-RU"/>
        </w:rPr>
        <w:t>ТЕХНИЧЕСКОЕ</w:t>
      </w:r>
      <w:r w:rsidRPr="00635215">
        <w:rPr>
          <w:rFonts w:ascii="Times New Roman" w:hAnsi="Times New Roman" w:cs="Times New Roman"/>
          <w:b/>
          <w:bCs/>
          <w:sz w:val="20"/>
          <w:szCs w:val="20"/>
          <w:lang w:val="ru-RU"/>
        </w:rPr>
        <w:t xml:space="preserve"> </w:t>
      </w:r>
      <w:r w:rsidRPr="00C3169E">
        <w:rPr>
          <w:rFonts w:ascii="Times New Roman" w:hAnsi="Times New Roman" w:cs="Times New Roman"/>
          <w:b/>
          <w:bCs/>
          <w:lang w:val="ru-RU"/>
        </w:rPr>
        <w:t>ЗАДАНИЕ</w:t>
      </w:r>
    </w:p>
    <w:p w14:paraId="61C83840" w14:textId="77777777" w:rsidR="00472361" w:rsidRPr="00C3169E" w:rsidRDefault="00472361" w:rsidP="00472361">
      <w:pPr>
        <w:jc w:val="center"/>
        <w:rPr>
          <w:rFonts w:ascii="Times New Roman" w:hAnsi="Times New Roman" w:cs="Times New Roman"/>
          <w:b/>
          <w:bCs/>
          <w:lang w:val="ru-RU"/>
        </w:rPr>
      </w:pPr>
      <w:r w:rsidRPr="00A76EE3">
        <w:rPr>
          <w:rFonts w:ascii="Times New Roman" w:hAnsi="Times New Roman" w:cs="Times New Roman"/>
          <w:b/>
          <w:bCs/>
          <w:lang w:val="ru-RU"/>
        </w:rPr>
        <w:t>на выполнение: «</w:t>
      </w:r>
      <w:r w:rsidRPr="00C3169E">
        <w:rPr>
          <w:rFonts w:ascii="Times New Roman" w:hAnsi="Times New Roman" w:cs="Times New Roman"/>
          <w:b/>
          <w:bCs/>
          <w:lang w:val="ru-RU"/>
        </w:rPr>
        <w:t>Оказание услуг по проведению испытаний образцов бетона на прочность</w:t>
      </w:r>
      <w:r>
        <w:rPr>
          <w:rFonts w:ascii="Times New Roman" w:hAnsi="Times New Roman" w:cs="Times New Roman"/>
          <w:b/>
          <w:bCs/>
          <w:lang w:val="ru-RU"/>
        </w:rPr>
        <w:t>».</w:t>
      </w:r>
    </w:p>
    <w:tbl>
      <w:tblPr>
        <w:tblStyle w:val="ad"/>
        <w:tblW w:w="10349" w:type="dxa"/>
        <w:tblInd w:w="-431" w:type="dxa"/>
        <w:tblLook w:val="04A0" w:firstRow="1" w:lastRow="0" w:firstColumn="1" w:lastColumn="0" w:noHBand="0" w:noVBand="1"/>
      </w:tblPr>
      <w:tblGrid>
        <w:gridCol w:w="704"/>
        <w:gridCol w:w="2835"/>
        <w:gridCol w:w="6810"/>
      </w:tblGrid>
      <w:tr w:rsidR="00472361" w:rsidRPr="00011C84" w14:paraId="60788F69" w14:textId="77777777" w:rsidTr="00520A53">
        <w:trPr>
          <w:tblHeader/>
        </w:trPr>
        <w:tc>
          <w:tcPr>
            <w:tcW w:w="704" w:type="dxa"/>
            <w:shd w:val="clear" w:color="auto" w:fill="D9D9D9" w:themeFill="background1" w:themeFillShade="D9"/>
            <w:vAlign w:val="center"/>
          </w:tcPr>
          <w:p w14:paraId="5922DF01" w14:textId="77777777" w:rsidR="00472361" w:rsidRPr="00011C84" w:rsidRDefault="00472361" w:rsidP="00520A53">
            <w:pPr>
              <w:spacing w:line="259" w:lineRule="auto"/>
              <w:rPr>
                <w:rFonts w:ascii="Times New Roman" w:hAnsi="Times New Roman" w:cs="Times New Roman"/>
                <w:b/>
                <w:bCs/>
                <w:lang w:val="ru-RU"/>
              </w:rPr>
            </w:pPr>
            <w:r w:rsidRPr="00011C84">
              <w:rPr>
                <w:rFonts w:ascii="Times New Roman" w:hAnsi="Times New Roman" w:cs="Times New Roman"/>
                <w:b/>
                <w:bCs/>
                <w:lang w:val="ru-RU"/>
              </w:rPr>
              <w:t>№ п/п</w:t>
            </w:r>
          </w:p>
        </w:tc>
        <w:tc>
          <w:tcPr>
            <w:tcW w:w="2835" w:type="dxa"/>
            <w:shd w:val="clear" w:color="auto" w:fill="D9D9D9" w:themeFill="background1" w:themeFillShade="D9"/>
            <w:vAlign w:val="center"/>
          </w:tcPr>
          <w:p w14:paraId="29D2132A" w14:textId="77777777" w:rsidR="00472361" w:rsidRPr="00011C84" w:rsidRDefault="00472361" w:rsidP="00520A53">
            <w:pPr>
              <w:spacing w:line="259" w:lineRule="auto"/>
              <w:rPr>
                <w:rFonts w:ascii="Times New Roman" w:hAnsi="Times New Roman" w:cs="Times New Roman"/>
                <w:b/>
                <w:bCs/>
                <w:lang w:val="ru-RU"/>
              </w:rPr>
            </w:pPr>
            <w:r w:rsidRPr="00011C84">
              <w:rPr>
                <w:rFonts w:ascii="Times New Roman" w:hAnsi="Times New Roman" w:cs="Times New Roman"/>
                <w:b/>
                <w:bCs/>
                <w:lang w:val="ru-RU"/>
              </w:rPr>
              <w:t xml:space="preserve">Перечень исходных данных </w:t>
            </w:r>
          </w:p>
        </w:tc>
        <w:tc>
          <w:tcPr>
            <w:tcW w:w="6810" w:type="dxa"/>
            <w:shd w:val="clear" w:color="auto" w:fill="D9D9D9" w:themeFill="background1" w:themeFillShade="D9"/>
            <w:vAlign w:val="center"/>
          </w:tcPr>
          <w:p w14:paraId="7B35F803" w14:textId="77777777" w:rsidR="00472361" w:rsidRPr="00011C84" w:rsidRDefault="00472361" w:rsidP="00520A53">
            <w:pPr>
              <w:spacing w:line="259" w:lineRule="auto"/>
              <w:jc w:val="center"/>
              <w:rPr>
                <w:rFonts w:ascii="Times New Roman" w:hAnsi="Times New Roman" w:cs="Times New Roman"/>
                <w:b/>
                <w:bCs/>
                <w:lang w:val="ru-RU"/>
              </w:rPr>
            </w:pPr>
            <w:r w:rsidRPr="004913DA">
              <w:rPr>
                <w:rFonts w:ascii="Times New Roman" w:hAnsi="Times New Roman" w:cs="Times New Roman"/>
                <w:b/>
                <w:bCs/>
              </w:rPr>
              <w:t>Основные данные и требования</w:t>
            </w:r>
          </w:p>
        </w:tc>
      </w:tr>
      <w:tr w:rsidR="00472361" w:rsidRPr="00011C84" w14:paraId="6CD019A0" w14:textId="77777777" w:rsidTr="00520A53">
        <w:tc>
          <w:tcPr>
            <w:tcW w:w="704" w:type="dxa"/>
            <w:vAlign w:val="center"/>
          </w:tcPr>
          <w:p w14:paraId="0C22A6F5" w14:textId="77777777" w:rsidR="00472361" w:rsidRPr="00011C84" w:rsidRDefault="00472361" w:rsidP="00520A53">
            <w:pPr>
              <w:spacing w:line="259" w:lineRule="auto"/>
              <w:rPr>
                <w:rFonts w:ascii="Times New Roman" w:hAnsi="Times New Roman" w:cs="Times New Roman"/>
                <w:lang w:val="ru-RU"/>
              </w:rPr>
            </w:pPr>
            <w:r w:rsidRPr="00011C84">
              <w:rPr>
                <w:rFonts w:ascii="Times New Roman" w:hAnsi="Times New Roman" w:cs="Times New Roman"/>
                <w:lang w:val="ru-RU"/>
              </w:rPr>
              <w:t>1</w:t>
            </w:r>
          </w:p>
        </w:tc>
        <w:tc>
          <w:tcPr>
            <w:tcW w:w="2835" w:type="dxa"/>
            <w:vAlign w:val="center"/>
          </w:tcPr>
          <w:p w14:paraId="286BC97D" w14:textId="77777777" w:rsidR="00472361" w:rsidRPr="00011C84" w:rsidRDefault="00472361" w:rsidP="00520A53">
            <w:pPr>
              <w:spacing w:line="259" w:lineRule="auto"/>
              <w:rPr>
                <w:rFonts w:ascii="Times New Roman" w:hAnsi="Times New Roman" w:cs="Times New Roman"/>
                <w:lang w:val="ru-RU"/>
              </w:rPr>
            </w:pPr>
            <w:r w:rsidRPr="00011C84">
              <w:rPr>
                <w:rFonts w:ascii="Times New Roman" w:hAnsi="Times New Roman" w:cs="Times New Roman"/>
                <w:lang w:val="ru-RU"/>
              </w:rPr>
              <w:t>Заказчик проекта</w:t>
            </w:r>
          </w:p>
        </w:tc>
        <w:tc>
          <w:tcPr>
            <w:tcW w:w="6810" w:type="dxa"/>
          </w:tcPr>
          <w:p w14:paraId="4A1D9B00" w14:textId="77777777" w:rsidR="00472361" w:rsidRPr="00011C84" w:rsidRDefault="00472361" w:rsidP="00520A53">
            <w:pPr>
              <w:spacing w:line="259" w:lineRule="auto"/>
              <w:rPr>
                <w:rFonts w:ascii="Times New Roman" w:hAnsi="Times New Roman" w:cs="Times New Roman"/>
                <w:lang w:val="ru-RU"/>
              </w:rPr>
            </w:pPr>
            <w:r w:rsidRPr="00011C84">
              <w:rPr>
                <w:rFonts w:ascii="Times New Roman" w:hAnsi="Times New Roman" w:cs="Times New Roman"/>
                <w:lang w:val="ru-RU"/>
              </w:rPr>
              <w:t>ЗАО «Кумтор Голд Компани»</w:t>
            </w:r>
          </w:p>
        </w:tc>
      </w:tr>
      <w:tr w:rsidR="00472361" w:rsidRPr="00B12340" w14:paraId="11CFC936" w14:textId="77777777" w:rsidTr="00520A53">
        <w:tc>
          <w:tcPr>
            <w:tcW w:w="704" w:type="dxa"/>
            <w:vAlign w:val="center"/>
          </w:tcPr>
          <w:p w14:paraId="06740C09" w14:textId="77777777" w:rsidR="00472361" w:rsidRPr="00011C84" w:rsidRDefault="00472361" w:rsidP="00520A53">
            <w:pPr>
              <w:spacing w:line="259" w:lineRule="auto"/>
              <w:rPr>
                <w:rFonts w:ascii="Times New Roman" w:hAnsi="Times New Roman" w:cs="Times New Roman"/>
                <w:lang w:val="ru-RU"/>
              </w:rPr>
            </w:pPr>
            <w:r w:rsidRPr="00011C84">
              <w:rPr>
                <w:rFonts w:ascii="Times New Roman" w:hAnsi="Times New Roman" w:cs="Times New Roman"/>
                <w:lang w:val="ru-RU"/>
              </w:rPr>
              <w:t>2</w:t>
            </w:r>
          </w:p>
        </w:tc>
        <w:tc>
          <w:tcPr>
            <w:tcW w:w="2835" w:type="dxa"/>
            <w:vAlign w:val="center"/>
          </w:tcPr>
          <w:p w14:paraId="2CFE60F4" w14:textId="77777777" w:rsidR="00472361" w:rsidRPr="00011C84" w:rsidRDefault="00472361" w:rsidP="00520A53">
            <w:pPr>
              <w:spacing w:line="259" w:lineRule="auto"/>
              <w:rPr>
                <w:rFonts w:ascii="Times New Roman" w:hAnsi="Times New Roman" w:cs="Times New Roman"/>
                <w:lang w:val="ru-RU"/>
              </w:rPr>
            </w:pPr>
            <w:r w:rsidRPr="00011C84">
              <w:rPr>
                <w:rFonts w:ascii="Times New Roman" w:hAnsi="Times New Roman" w:cs="Times New Roman"/>
                <w:lang w:val="ru-RU"/>
              </w:rPr>
              <w:t>Местонахождение объекта</w:t>
            </w:r>
          </w:p>
        </w:tc>
        <w:tc>
          <w:tcPr>
            <w:tcW w:w="6810" w:type="dxa"/>
          </w:tcPr>
          <w:p w14:paraId="35DA4682" w14:textId="77777777" w:rsidR="00472361" w:rsidRPr="00011C84" w:rsidRDefault="00472361" w:rsidP="00520A53">
            <w:pPr>
              <w:spacing w:line="259" w:lineRule="auto"/>
              <w:rPr>
                <w:rFonts w:ascii="Times New Roman" w:hAnsi="Times New Roman" w:cs="Times New Roman"/>
                <w:lang w:val="ru-RU"/>
              </w:rPr>
            </w:pPr>
            <w:r w:rsidRPr="00011C84">
              <w:rPr>
                <w:rFonts w:ascii="Times New Roman" w:hAnsi="Times New Roman" w:cs="Times New Roman"/>
                <w:lang w:val="ru-RU"/>
              </w:rPr>
              <w:t>Кыргызская Республика, Иссык-Кульская область, Жети-Огузский район</w:t>
            </w:r>
            <w:r>
              <w:rPr>
                <w:rFonts w:ascii="Times New Roman" w:hAnsi="Times New Roman" w:cs="Times New Roman"/>
                <w:lang w:val="ru-RU"/>
              </w:rPr>
              <w:t>, рудник Кумтор</w:t>
            </w:r>
          </w:p>
        </w:tc>
      </w:tr>
      <w:tr w:rsidR="00472361" w:rsidRPr="00011C84" w14:paraId="649642B4" w14:textId="77777777" w:rsidTr="00520A53">
        <w:tc>
          <w:tcPr>
            <w:tcW w:w="704" w:type="dxa"/>
            <w:vAlign w:val="center"/>
          </w:tcPr>
          <w:p w14:paraId="6B66EA3E" w14:textId="77777777" w:rsidR="00472361" w:rsidRPr="00011C84" w:rsidRDefault="00472361" w:rsidP="00520A53">
            <w:pPr>
              <w:rPr>
                <w:rFonts w:ascii="Times New Roman" w:hAnsi="Times New Roman" w:cs="Times New Roman"/>
                <w:lang w:val="ru-RU"/>
              </w:rPr>
            </w:pPr>
            <w:r w:rsidRPr="00011C84">
              <w:rPr>
                <w:rFonts w:ascii="Times New Roman" w:hAnsi="Times New Roman" w:cs="Times New Roman"/>
                <w:lang w:val="ru-RU"/>
              </w:rPr>
              <w:t>3</w:t>
            </w:r>
          </w:p>
        </w:tc>
        <w:tc>
          <w:tcPr>
            <w:tcW w:w="2835" w:type="dxa"/>
            <w:vAlign w:val="center"/>
          </w:tcPr>
          <w:p w14:paraId="66352D41" w14:textId="77777777" w:rsidR="00472361" w:rsidRPr="00011C84" w:rsidRDefault="00472361" w:rsidP="00520A53">
            <w:pPr>
              <w:rPr>
                <w:rFonts w:ascii="Times New Roman" w:hAnsi="Times New Roman" w:cs="Times New Roman"/>
                <w:lang w:val="ru-RU"/>
              </w:rPr>
            </w:pPr>
            <w:r w:rsidRPr="00011C84">
              <w:rPr>
                <w:rFonts w:ascii="Times New Roman" w:hAnsi="Times New Roman" w:cs="Times New Roman"/>
                <w:lang w:val="ru-RU"/>
              </w:rPr>
              <w:t>Наименование объекта</w:t>
            </w:r>
          </w:p>
        </w:tc>
        <w:tc>
          <w:tcPr>
            <w:tcW w:w="6810" w:type="dxa"/>
          </w:tcPr>
          <w:p w14:paraId="211603A3" w14:textId="77777777" w:rsidR="00472361" w:rsidRPr="00011C84" w:rsidRDefault="00472361" w:rsidP="00520A53">
            <w:pPr>
              <w:rPr>
                <w:rFonts w:ascii="Times New Roman" w:hAnsi="Times New Roman" w:cs="Times New Roman"/>
                <w:lang w:val="ru-RU"/>
              </w:rPr>
            </w:pPr>
            <w:r w:rsidRPr="00011C84">
              <w:rPr>
                <w:rFonts w:ascii="Times New Roman" w:hAnsi="Times New Roman" w:cs="Times New Roman"/>
                <w:lang w:val="ru-RU"/>
              </w:rPr>
              <w:t>Золоторудное месторождение «Кумтор»</w:t>
            </w:r>
          </w:p>
        </w:tc>
      </w:tr>
      <w:tr w:rsidR="00472361" w:rsidRPr="00011C84" w14:paraId="645BA871" w14:textId="77777777" w:rsidTr="00520A53">
        <w:tc>
          <w:tcPr>
            <w:tcW w:w="704" w:type="dxa"/>
            <w:vAlign w:val="center"/>
          </w:tcPr>
          <w:p w14:paraId="7389DFF5" w14:textId="77777777" w:rsidR="00472361" w:rsidRPr="00011C84" w:rsidRDefault="00472361" w:rsidP="00520A53">
            <w:pPr>
              <w:spacing w:line="259" w:lineRule="auto"/>
              <w:rPr>
                <w:rFonts w:ascii="Times New Roman" w:hAnsi="Times New Roman" w:cs="Times New Roman"/>
                <w:lang w:val="ru-RU"/>
              </w:rPr>
            </w:pPr>
            <w:r w:rsidRPr="00011C84">
              <w:rPr>
                <w:rFonts w:ascii="Times New Roman" w:hAnsi="Times New Roman" w:cs="Times New Roman"/>
                <w:lang w:val="ru-RU"/>
              </w:rPr>
              <w:t>4</w:t>
            </w:r>
          </w:p>
        </w:tc>
        <w:tc>
          <w:tcPr>
            <w:tcW w:w="2835" w:type="dxa"/>
            <w:vAlign w:val="center"/>
          </w:tcPr>
          <w:p w14:paraId="0B61C1C7" w14:textId="77777777" w:rsidR="00472361" w:rsidRPr="00011C84" w:rsidRDefault="00472361" w:rsidP="00520A53">
            <w:pPr>
              <w:spacing w:line="259" w:lineRule="auto"/>
              <w:rPr>
                <w:rFonts w:ascii="Times New Roman" w:hAnsi="Times New Roman" w:cs="Times New Roman"/>
                <w:lang w:val="ru-RU"/>
              </w:rPr>
            </w:pPr>
            <w:r w:rsidRPr="00011C84">
              <w:rPr>
                <w:rFonts w:ascii="Times New Roman" w:hAnsi="Times New Roman" w:cs="Times New Roman"/>
                <w:lang w:val="ru-RU"/>
              </w:rPr>
              <w:t>Исполнитель проекта</w:t>
            </w:r>
          </w:p>
        </w:tc>
        <w:tc>
          <w:tcPr>
            <w:tcW w:w="6810" w:type="dxa"/>
          </w:tcPr>
          <w:p w14:paraId="4053A7DD" w14:textId="77777777" w:rsidR="00472361" w:rsidRPr="00011C84" w:rsidRDefault="00472361" w:rsidP="00520A53">
            <w:pPr>
              <w:spacing w:line="259" w:lineRule="auto"/>
              <w:rPr>
                <w:rFonts w:ascii="Times New Roman" w:hAnsi="Times New Roman" w:cs="Times New Roman"/>
                <w:lang w:val="ru-RU"/>
              </w:rPr>
            </w:pPr>
            <w:r w:rsidRPr="00011C84">
              <w:rPr>
                <w:rFonts w:ascii="Times New Roman" w:hAnsi="Times New Roman" w:cs="Times New Roman"/>
                <w:lang w:val="ky-KG"/>
              </w:rPr>
              <w:t xml:space="preserve">По итогам </w:t>
            </w:r>
            <w:r>
              <w:rPr>
                <w:rFonts w:ascii="Times New Roman" w:hAnsi="Times New Roman" w:cs="Times New Roman"/>
                <w:lang w:val="ky-KG"/>
              </w:rPr>
              <w:t xml:space="preserve">проведенного </w:t>
            </w:r>
            <w:r w:rsidRPr="00011C84">
              <w:rPr>
                <w:rFonts w:ascii="Times New Roman" w:hAnsi="Times New Roman" w:cs="Times New Roman"/>
                <w:lang w:val="ky-KG"/>
              </w:rPr>
              <w:t>конкурса</w:t>
            </w:r>
          </w:p>
        </w:tc>
      </w:tr>
      <w:tr w:rsidR="00472361" w:rsidRPr="00B12340" w14:paraId="261A07FD" w14:textId="77777777" w:rsidTr="00520A53">
        <w:tc>
          <w:tcPr>
            <w:tcW w:w="704" w:type="dxa"/>
            <w:vAlign w:val="center"/>
          </w:tcPr>
          <w:p w14:paraId="2B59EB1E" w14:textId="77777777" w:rsidR="00472361" w:rsidRPr="00011C84" w:rsidRDefault="00472361" w:rsidP="00520A53">
            <w:pPr>
              <w:spacing w:line="259" w:lineRule="auto"/>
              <w:rPr>
                <w:rFonts w:ascii="Times New Roman" w:hAnsi="Times New Roman" w:cs="Times New Roman"/>
                <w:lang w:val="ru-RU"/>
              </w:rPr>
            </w:pPr>
            <w:r w:rsidRPr="00011C84">
              <w:rPr>
                <w:rFonts w:ascii="Times New Roman" w:hAnsi="Times New Roman" w:cs="Times New Roman"/>
                <w:lang w:val="ru-RU"/>
              </w:rPr>
              <w:t>5</w:t>
            </w:r>
          </w:p>
        </w:tc>
        <w:tc>
          <w:tcPr>
            <w:tcW w:w="2835" w:type="dxa"/>
            <w:vAlign w:val="center"/>
          </w:tcPr>
          <w:p w14:paraId="339D9F3D" w14:textId="77777777" w:rsidR="00472361" w:rsidRPr="00011C84" w:rsidRDefault="00472361" w:rsidP="00520A53">
            <w:pPr>
              <w:spacing w:line="259" w:lineRule="auto"/>
              <w:rPr>
                <w:rFonts w:ascii="Times New Roman" w:hAnsi="Times New Roman" w:cs="Times New Roman"/>
                <w:lang w:val="ru-RU"/>
              </w:rPr>
            </w:pPr>
            <w:r>
              <w:rPr>
                <w:rFonts w:ascii="Times New Roman" w:hAnsi="Times New Roman" w:cs="Times New Roman"/>
                <w:lang w:val="ru-RU"/>
              </w:rPr>
              <w:t>Общие положения</w:t>
            </w:r>
          </w:p>
        </w:tc>
        <w:tc>
          <w:tcPr>
            <w:tcW w:w="6810" w:type="dxa"/>
          </w:tcPr>
          <w:p w14:paraId="40F2A99F" w14:textId="77777777" w:rsidR="00472361" w:rsidRPr="00C3169E" w:rsidRDefault="00472361" w:rsidP="00520A53">
            <w:pPr>
              <w:jc w:val="both"/>
              <w:rPr>
                <w:rFonts w:ascii="Times New Roman" w:hAnsi="Times New Roman" w:cs="Times New Roman"/>
                <w:lang w:val="ru-RU"/>
              </w:rPr>
            </w:pPr>
            <w:r w:rsidRPr="00C3169E">
              <w:rPr>
                <w:rFonts w:ascii="Times New Roman" w:hAnsi="Times New Roman" w:cs="Times New Roman"/>
                <w:lang w:val="ru-RU"/>
              </w:rPr>
              <w:t>В рамках контроля качества закладочных и бетонных работ требуется проведение лабораторных испытаний образцов бетона на прочность. Целью является подтверждение соответствия фактических характеристик бетона проектным требованиям, обеспечение безопасности горных работ и контроль технологического процесса приготовления смеси</w:t>
            </w:r>
            <w:r>
              <w:rPr>
                <w:rFonts w:ascii="Times New Roman" w:hAnsi="Times New Roman" w:cs="Times New Roman"/>
                <w:lang w:val="ru-RU"/>
              </w:rPr>
              <w:t>.</w:t>
            </w:r>
          </w:p>
          <w:p w14:paraId="38621706" w14:textId="77777777" w:rsidR="00472361" w:rsidRPr="007F397C" w:rsidRDefault="00472361" w:rsidP="00520A53">
            <w:pPr>
              <w:ind w:left="720"/>
              <w:jc w:val="both"/>
              <w:rPr>
                <w:rFonts w:ascii="Times New Roman" w:hAnsi="Times New Roman" w:cs="Times New Roman"/>
                <w:lang w:val="ru-RU"/>
              </w:rPr>
            </w:pPr>
          </w:p>
        </w:tc>
      </w:tr>
      <w:tr w:rsidR="00472361" w:rsidRPr="00811C5F" w14:paraId="35331732" w14:textId="77777777" w:rsidTr="00520A53">
        <w:tc>
          <w:tcPr>
            <w:tcW w:w="704" w:type="dxa"/>
            <w:vAlign w:val="center"/>
          </w:tcPr>
          <w:p w14:paraId="4FB14156" w14:textId="77777777" w:rsidR="00472361" w:rsidRPr="00011C84" w:rsidRDefault="00472361" w:rsidP="00520A53">
            <w:pPr>
              <w:rPr>
                <w:rFonts w:ascii="Times New Roman" w:hAnsi="Times New Roman" w:cs="Times New Roman"/>
                <w:lang w:val="ru-RU"/>
              </w:rPr>
            </w:pPr>
            <w:r w:rsidRPr="00011C84">
              <w:rPr>
                <w:rFonts w:ascii="Times New Roman" w:hAnsi="Times New Roman" w:cs="Times New Roman"/>
                <w:lang w:val="ru-RU"/>
              </w:rPr>
              <w:t>6</w:t>
            </w:r>
          </w:p>
        </w:tc>
        <w:tc>
          <w:tcPr>
            <w:tcW w:w="9645" w:type="dxa"/>
            <w:gridSpan w:val="2"/>
            <w:vAlign w:val="center"/>
          </w:tcPr>
          <w:p w14:paraId="5E246492" w14:textId="77777777" w:rsidR="00472361" w:rsidRPr="003D3916" w:rsidRDefault="00472361" w:rsidP="00520A53">
            <w:pPr>
              <w:jc w:val="both"/>
              <w:rPr>
                <w:rFonts w:ascii="Times New Roman" w:hAnsi="Times New Roman" w:cs="Times New Roman"/>
                <w:lang w:val="ru-RU"/>
              </w:rPr>
            </w:pPr>
            <w:r>
              <w:rPr>
                <w:rFonts w:ascii="Times New Roman" w:hAnsi="Times New Roman" w:cs="Times New Roman"/>
                <w:lang w:val="ru-RU"/>
              </w:rPr>
              <w:t>Цель и задачи работы</w:t>
            </w:r>
          </w:p>
        </w:tc>
      </w:tr>
      <w:tr w:rsidR="00472361" w:rsidRPr="00B12340" w14:paraId="5E5D5D59" w14:textId="77777777" w:rsidTr="00520A53">
        <w:tc>
          <w:tcPr>
            <w:tcW w:w="704" w:type="dxa"/>
            <w:vAlign w:val="center"/>
          </w:tcPr>
          <w:p w14:paraId="040DB10F" w14:textId="77777777" w:rsidR="00472361" w:rsidRPr="00011C84" w:rsidRDefault="00472361" w:rsidP="00520A53">
            <w:pPr>
              <w:jc w:val="right"/>
              <w:rPr>
                <w:rFonts w:ascii="Times New Roman" w:hAnsi="Times New Roman" w:cs="Times New Roman"/>
                <w:lang w:val="ru-RU"/>
              </w:rPr>
            </w:pPr>
            <w:r>
              <w:rPr>
                <w:rFonts w:ascii="Times New Roman" w:hAnsi="Times New Roman" w:cs="Times New Roman"/>
                <w:lang w:val="ru-RU"/>
              </w:rPr>
              <w:t>6.1.</w:t>
            </w:r>
          </w:p>
        </w:tc>
        <w:tc>
          <w:tcPr>
            <w:tcW w:w="2835" w:type="dxa"/>
            <w:vAlign w:val="center"/>
          </w:tcPr>
          <w:p w14:paraId="1C4E4266" w14:textId="77777777" w:rsidR="00472361" w:rsidRPr="00011C84" w:rsidRDefault="00472361" w:rsidP="00520A53">
            <w:pPr>
              <w:rPr>
                <w:rFonts w:ascii="Times New Roman" w:hAnsi="Times New Roman" w:cs="Times New Roman"/>
                <w:lang w:val="ru-RU"/>
              </w:rPr>
            </w:pPr>
            <w:r>
              <w:rPr>
                <w:rFonts w:ascii="Times New Roman" w:hAnsi="Times New Roman" w:cs="Times New Roman"/>
                <w:lang w:val="ru-RU"/>
              </w:rPr>
              <w:t>Цель</w:t>
            </w:r>
          </w:p>
        </w:tc>
        <w:tc>
          <w:tcPr>
            <w:tcW w:w="6810" w:type="dxa"/>
          </w:tcPr>
          <w:p w14:paraId="01561482" w14:textId="77777777" w:rsidR="00472361" w:rsidRPr="00596C62" w:rsidRDefault="00472361" w:rsidP="00520A53">
            <w:pPr>
              <w:spacing w:before="100" w:beforeAutospacing="1"/>
              <w:jc w:val="both"/>
              <w:rPr>
                <w:rFonts w:ascii="Times New Roman" w:eastAsia="Times New Roman" w:hAnsi="Times New Roman" w:cs="Times New Roman"/>
                <w:lang w:val="ru-RU" w:eastAsia="ru-RU"/>
                <w14:ligatures w14:val="none"/>
              </w:rPr>
            </w:pPr>
            <w:r w:rsidRPr="00C3169E">
              <w:rPr>
                <w:rFonts w:ascii="Times New Roman" w:eastAsia="Times New Roman" w:hAnsi="Times New Roman" w:cs="Times New Roman"/>
                <w:lang w:val="ru-RU" w:eastAsia="ru-RU"/>
                <w14:ligatures w14:val="none"/>
              </w:rPr>
              <w:t>Определение прочностных характеристик бетонных и закладочных смесей и подтверждение соответствия установленному классу прочности</w:t>
            </w:r>
            <w:r>
              <w:rPr>
                <w:rFonts w:ascii="Times New Roman" w:eastAsia="Times New Roman" w:hAnsi="Times New Roman" w:cs="Times New Roman"/>
                <w:lang w:val="ru-RU" w:eastAsia="ru-RU"/>
                <w14:ligatures w14:val="none"/>
              </w:rPr>
              <w:t>.</w:t>
            </w:r>
          </w:p>
        </w:tc>
      </w:tr>
      <w:tr w:rsidR="00472361" w:rsidRPr="00B12340" w14:paraId="5B4AE4C2" w14:textId="77777777" w:rsidTr="00520A53">
        <w:tc>
          <w:tcPr>
            <w:tcW w:w="704" w:type="dxa"/>
            <w:vAlign w:val="center"/>
          </w:tcPr>
          <w:p w14:paraId="3ED2F9EC" w14:textId="77777777" w:rsidR="00472361" w:rsidRPr="00011C84" w:rsidRDefault="00472361" w:rsidP="00520A53">
            <w:pPr>
              <w:spacing w:line="259" w:lineRule="auto"/>
              <w:jc w:val="right"/>
              <w:rPr>
                <w:rFonts w:ascii="Times New Roman" w:hAnsi="Times New Roman" w:cs="Times New Roman"/>
                <w:lang w:val="ru-RU"/>
              </w:rPr>
            </w:pPr>
            <w:r>
              <w:rPr>
                <w:rFonts w:ascii="Times New Roman" w:hAnsi="Times New Roman" w:cs="Times New Roman"/>
                <w:lang w:val="ru-RU"/>
              </w:rPr>
              <w:t>6.2.</w:t>
            </w:r>
          </w:p>
        </w:tc>
        <w:tc>
          <w:tcPr>
            <w:tcW w:w="2835" w:type="dxa"/>
            <w:vAlign w:val="center"/>
          </w:tcPr>
          <w:p w14:paraId="3ECAA8D4" w14:textId="77777777" w:rsidR="00472361" w:rsidRPr="006537A1" w:rsidRDefault="00472361" w:rsidP="00520A53">
            <w:pPr>
              <w:spacing w:line="259" w:lineRule="auto"/>
              <w:rPr>
                <w:rFonts w:ascii="Times New Roman" w:hAnsi="Times New Roman" w:cs="Times New Roman"/>
                <w:lang w:val="ru-RU"/>
              </w:rPr>
            </w:pPr>
            <w:r>
              <w:rPr>
                <w:rFonts w:ascii="Times New Roman" w:hAnsi="Times New Roman" w:cs="Times New Roman"/>
                <w:lang w:val="ru-RU"/>
              </w:rPr>
              <w:t>Основные задачи</w:t>
            </w:r>
          </w:p>
        </w:tc>
        <w:tc>
          <w:tcPr>
            <w:tcW w:w="6810" w:type="dxa"/>
          </w:tcPr>
          <w:p w14:paraId="7FBB9B89" w14:textId="77777777" w:rsidR="00472361" w:rsidRPr="001555DB" w:rsidRDefault="00472361" w:rsidP="00520A53">
            <w:pPr>
              <w:spacing w:line="259" w:lineRule="auto"/>
              <w:rPr>
                <w:rFonts w:ascii="Times New Roman" w:hAnsi="Times New Roman" w:cs="Times New Roman"/>
                <w:lang w:val="ru-RU"/>
              </w:rPr>
            </w:pPr>
            <w:r w:rsidRPr="00C3169E">
              <w:rPr>
                <w:rFonts w:ascii="Times New Roman" w:hAnsi="Times New Roman" w:cs="Times New Roman"/>
                <w:lang w:val="ru-RU"/>
              </w:rPr>
              <w:t>Проведение испытаний образцов бетона на сжатие; Определение прочности на контрольные сроки (3, 7, 14, 28 суток); Ведение учета и анализ результатов испытаний; Подготовка протоколов испытаний</w:t>
            </w:r>
            <w:r>
              <w:rPr>
                <w:rFonts w:ascii="Times New Roman" w:hAnsi="Times New Roman" w:cs="Times New Roman"/>
                <w:lang w:val="ru-RU"/>
              </w:rPr>
              <w:t>.</w:t>
            </w:r>
          </w:p>
        </w:tc>
      </w:tr>
      <w:tr w:rsidR="00472361" w:rsidRPr="00B12340" w14:paraId="3F79B5E4" w14:textId="77777777" w:rsidTr="00520A53">
        <w:tc>
          <w:tcPr>
            <w:tcW w:w="704" w:type="dxa"/>
            <w:vAlign w:val="center"/>
          </w:tcPr>
          <w:p w14:paraId="6336C868" w14:textId="77777777" w:rsidR="00472361" w:rsidRPr="006537A1" w:rsidRDefault="00472361" w:rsidP="00520A53">
            <w:pPr>
              <w:rPr>
                <w:rFonts w:ascii="Times New Roman" w:hAnsi="Times New Roman" w:cs="Times New Roman"/>
                <w:lang w:val="ru-RU"/>
              </w:rPr>
            </w:pPr>
            <w:r>
              <w:rPr>
                <w:rFonts w:ascii="Times New Roman" w:hAnsi="Times New Roman" w:cs="Times New Roman"/>
                <w:lang w:val="ru-RU"/>
              </w:rPr>
              <w:t>7</w:t>
            </w:r>
          </w:p>
        </w:tc>
        <w:tc>
          <w:tcPr>
            <w:tcW w:w="2835" w:type="dxa"/>
            <w:vAlign w:val="center"/>
          </w:tcPr>
          <w:p w14:paraId="47B32721" w14:textId="77777777" w:rsidR="00472361" w:rsidRPr="00C3169E" w:rsidRDefault="00472361" w:rsidP="00520A53">
            <w:pPr>
              <w:spacing w:line="259" w:lineRule="auto"/>
              <w:rPr>
                <w:rFonts w:ascii="Times New Roman" w:hAnsi="Times New Roman" w:cs="Times New Roman"/>
                <w:lang w:val="ru-RU"/>
              </w:rPr>
            </w:pPr>
            <w:r w:rsidRPr="00C3169E">
              <w:rPr>
                <w:rFonts w:ascii="Times New Roman" w:hAnsi="Times New Roman" w:cs="Times New Roman"/>
                <w:lang w:val="ru-RU"/>
              </w:rPr>
              <w:t>Состав и содержание работ</w:t>
            </w:r>
          </w:p>
          <w:p w14:paraId="3EF105AA" w14:textId="77777777" w:rsidR="00472361" w:rsidRPr="00FC2853" w:rsidRDefault="00472361" w:rsidP="00520A53">
            <w:pPr>
              <w:spacing w:line="259" w:lineRule="auto"/>
              <w:rPr>
                <w:rFonts w:ascii="Times New Roman" w:hAnsi="Times New Roman" w:cs="Times New Roman"/>
                <w:lang w:val="ru-RU"/>
              </w:rPr>
            </w:pPr>
          </w:p>
        </w:tc>
        <w:tc>
          <w:tcPr>
            <w:tcW w:w="6810" w:type="dxa"/>
          </w:tcPr>
          <w:p w14:paraId="3F731B15" w14:textId="77777777" w:rsidR="00472361" w:rsidRPr="00C3169E" w:rsidRDefault="00472361" w:rsidP="00520A53">
            <w:pPr>
              <w:rPr>
                <w:rFonts w:ascii="Times New Roman" w:hAnsi="Times New Roman" w:cs="Times New Roman"/>
                <w:lang w:val="ru-RU"/>
              </w:rPr>
            </w:pPr>
            <w:r w:rsidRPr="00C3169E">
              <w:rPr>
                <w:rFonts w:ascii="Times New Roman" w:hAnsi="Times New Roman" w:cs="Times New Roman"/>
                <w:lang w:val="ru-RU"/>
              </w:rPr>
              <w:t>Испытания должны выполняться в соответствии с действующими нормативными методиками с фиксацией результатов в протоколах</w:t>
            </w:r>
            <w:r>
              <w:rPr>
                <w:rFonts w:ascii="Times New Roman" w:hAnsi="Times New Roman" w:cs="Times New Roman"/>
                <w:lang w:val="ru-RU"/>
              </w:rPr>
              <w:t>.</w:t>
            </w:r>
          </w:p>
          <w:p w14:paraId="3DE2C3AE" w14:textId="77777777" w:rsidR="00472361" w:rsidRPr="00011C84" w:rsidRDefault="00472361" w:rsidP="00520A53">
            <w:pPr>
              <w:rPr>
                <w:rFonts w:ascii="Times New Roman" w:hAnsi="Times New Roman" w:cs="Times New Roman"/>
                <w:lang w:val="ru-RU"/>
              </w:rPr>
            </w:pPr>
          </w:p>
        </w:tc>
      </w:tr>
      <w:tr w:rsidR="00472361" w:rsidRPr="00B12340" w14:paraId="27669BE0" w14:textId="77777777" w:rsidTr="00520A53">
        <w:tc>
          <w:tcPr>
            <w:tcW w:w="704" w:type="dxa"/>
            <w:vAlign w:val="center"/>
          </w:tcPr>
          <w:p w14:paraId="3B43B0D6" w14:textId="77777777" w:rsidR="00472361" w:rsidRPr="00011C84" w:rsidRDefault="00472361" w:rsidP="00520A53">
            <w:pPr>
              <w:jc w:val="right"/>
              <w:rPr>
                <w:rFonts w:ascii="Times New Roman" w:hAnsi="Times New Roman" w:cs="Times New Roman"/>
                <w:lang w:val="ru-RU"/>
              </w:rPr>
            </w:pPr>
            <w:r>
              <w:rPr>
                <w:rFonts w:ascii="Times New Roman" w:hAnsi="Times New Roman" w:cs="Times New Roman"/>
                <w:lang w:val="ru-RU"/>
              </w:rPr>
              <w:t>7.1.</w:t>
            </w:r>
          </w:p>
        </w:tc>
        <w:tc>
          <w:tcPr>
            <w:tcW w:w="2835" w:type="dxa"/>
            <w:vAlign w:val="center"/>
          </w:tcPr>
          <w:p w14:paraId="2EE3E6BF" w14:textId="77777777" w:rsidR="00472361" w:rsidRPr="00C3169E" w:rsidRDefault="00472361" w:rsidP="00520A53">
            <w:pPr>
              <w:rPr>
                <w:rFonts w:ascii="Times New Roman" w:hAnsi="Times New Roman" w:cs="Times New Roman"/>
                <w:lang w:val="ru-RU"/>
              </w:rPr>
            </w:pPr>
            <w:r w:rsidRPr="00C3169E">
              <w:rPr>
                <w:rFonts w:ascii="Times New Roman" w:hAnsi="Times New Roman" w:cs="Times New Roman"/>
                <w:lang w:val="ru-RU"/>
              </w:rPr>
              <w:t>Прием и подготовка образцов</w:t>
            </w:r>
          </w:p>
          <w:p w14:paraId="78180187" w14:textId="77777777" w:rsidR="00472361" w:rsidRPr="00A5385A" w:rsidRDefault="00472361" w:rsidP="00520A53">
            <w:pPr>
              <w:rPr>
                <w:rFonts w:ascii="Times New Roman" w:hAnsi="Times New Roman" w:cs="Times New Roman"/>
                <w:lang w:val="ru-RU"/>
              </w:rPr>
            </w:pPr>
          </w:p>
        </w:tc>
        <w:tc>
          <w:tcPr>
            <w:tcW w:w="6810" w:type="dxa"/>
          </w:tcPr>
          <w:p w14:paraId="4BFF9792" w14:textId="77777777" w:rsidR="00472361" w:rsidRPr="008C7390" w:rsidRDefault="00472361" w:rsidP="00520A53">
            <w:pPr>
              <w:jc w:val="both"/>
              <w:rPr>
                <w:rFonts w:ascii="Times New Roman" w:hAnsi="Times New Roman" w:cs="Times New Roman"/>
                <w:lang w:val="ru-RU"/>
              </w:rPr>
            </w:pPr>
            <w:r w:rsidRPr="00C3169E">
              <w:rPr>
                <w:rFonts w:ascii="Times New Roman" w:hAnsi="Times New Roman" w:cs="Times New Roman"/>
                <w:lang w:val="ru-RU"/>
              </w:rPr>
              <w:t>Регистрация образцов; Проверка маркировки; Обеспечение условий хранения (температура, влажность); Подготовка образцов к испытанию</w:t>
            </w:r>
            <w:r>
              <w:rPr>
                <w:rFonts w:ascii="Times New Roman" w:hAnsi="Times New Roman" w:cs="Times New Roman"/>
                <w:lang w:val="ru-RU"/>
              </w:rPr>
              <w:t>.</w:t>
            </w:r>
          </w:p>
        </w:tc>
      </w:tr>
      <w:tr w:rsidR="00472361" w:rsidRPr="00B12340" w14:paraId="7EFF8792" w14:textId="77777777" w:rsidTr="00520A53">
        <w:tc>
          <w:tcPr>
            <w:tcW w:w="704" w:type="dxa"/>
            <w:vAlign w:val="center"/>
          </w:tcPr>
          <w:p w14:paraId="2676A011" w14:textId="77777777" w:rsidR="00472361" w:rsidRPr="00063A34" w:rsidRDefault="00472361" w:rsidP="00520A53">
            <w:pPr>
              <w:jc w:val="right"/>
              <w:rPr>
                <w:rFonts w:ascii="Times New Roman" w:hAnsi="Times New Roman" w:cs="Times New Roman"/>
                <w:lang w:val="ru-RU"/>
              </w:rPr>
            </w:pPr>
            <w:r w:rsidRPr="00063A34">
              <w:rPr>
                <w:rFonts w:ascii="Times New Roman" w:hAnsi="Times New Roman" w:cs="Times New Roman"/>
                <w:lang w:val="ru-RU"/>
              </w:rPr>
              <w:t>7.2.</w:t>
            </w:r>
          </w:p>
        </w:tc>
        <w:tc>
          <w:tcPr>
            <w:tcW w:w="2835" w:type="dxa"/>
            <w:vAlign w:val="center"/>
          </w:tcPr>
          <w:p w14:paraId="2FE76ECA" w14:textId="77777777" w:rsidR="00472361" w:rsidRPr="00C3169E" w:rsidRDefault="00472361" w:rsidP="00520A53">
            <w:pPr>
              <w:rPr>
                <w:rFonts w:ascii="Times New Roman" w:hAnsi="Times New Roman" w:cs="Times New Roman"/>
                <w:lang w:val="ru-RU"/>
              </w:rPr>
            </w:pPr>
            <w:r w:rsidRPr="00C3169E">
              <w:rPr>
                <w:rFonts w:ascii="Times New Roman" w:hAnsi="Times New Roman" w:cs="Times New Roman"/>
                <w:lang w:val="ru-RU"/>
              </w:rPr>
              <w:t>Проведение испытаний</w:t>
            </w:r>
          </w:p>
          <w:p w14:paraId="5C920137" w14:textId="77777777" w:rsidR="00472361" w:rsidRPr="00063A34" w:rsidRDefault="00472361" w:rsidP="00520A53">
            <w:pPr>
              <w:rPr>
                <w:rFonts w:ascii="Times New Roman" w:hAnsi="Times New Roman" w:cs="Times New Roman"/>
                <w:lang w:val="ru-RU"/>
              </w:rPr>
            </w:pPr>
          </w:p>
        </w:tc>
        <w:tc>
          <w:tcPr>
            <w:tcW w:w="6810" w:type="dxa"/>
          </w:tcPr>
          <w:p w14:paraId="68457FE8" w14:textId="77777777" w:rsidR="00472361" w:rsidRPr="00C3169E" w:rsidRDefault="00472361" w:rsidP="00520A53">
            <w:pPr>
              <w:spacing w:line="300" w:lineRule="atLeast"/>
              <w:rPr>
                <w:rFonts w:ascii="Times New Roman" w:eastAsia="Times New Roman" w:hAnsi="Times New Roman" w:cs="Times New Roman"/>
                <w:kern w:val="0"/>
                <w:lang w:val="ru-RU" w:eastAsia="ru-RU"/>
                <w14:ligatures w14:val="none"/>
              </w:rPr>
            </w:pPr>
            <w:r w:rsidRPr="00C3169E">
              <w:rPr>
                <w:rFonts w:ascii="Times New Roman" w:eastAsia="Times New Roman" w:hAnsi="Times New Roman" w:cs="Times New Roman"/>
                <w:kern w:val="0"/>
                <w:lang w:val="ru-RU" w:eastAsia="ru-RU"/>
                <w14:ligatures w14:val="none"/>
              </w:rPr>
              <w:t>Испытания на сжатие по ГОСТ 10180; при необходимости — испытания кернов; Фиксация нагрузки разрушения и расчет прочности</w:t>
            </w:r>
            <w:r>
              <w:rPr>
                <w:rFonts w:ascii="Times New Roman" w:eastAsia="Times New Roman" w:hAnsi="Times New Roman" w:cs="Times New Roman"/>
                <w:kern w:val="0"/>
                <w:lang w:val="ru-RU" w:eastAsia="ru-RU"/>
                <w14:ligatures w14:val="none"/>
              </w:rPr>
              <w:t>.</w:t>
            </w:r>
          </w:p>
          <w:p w14:paraId="4D48DAD2" w14:textId="77777777" w:rsidR="00472361" w:rsidRPr="00B02C27" w:rsidRDefault="00472361" w:rsidP="00520A53">
            <w:pPr>
              <w:ind w:left="720"/>
              <w:rPr>
                <w:rFonts w:ascii="Times New Roman" w:hAnsi="Times New Roman" w:cs="Times New Roman"/>
                <w:lang w:val="ru-RU"/>
              </w:rPr>
            </w:pPr>
          </w:p>
        </w:tc>
      </w:tr>
      <w:tr w:rsidR="00472361" w:rsidRPr="00B12340" w14:paraId="46BF8954" w14:textId="77777777" w:rsidTr="00520A53">
        <w:tc>
          <w:tcPr>
            <w:tcW w:w="704" w:type="dxa"/>
            <w:vAlign w:val="center"/>
          </w:tcPr>
          <w:p w14:paraId="2C00F1B6" w14:textId="77777777" w:rsidR="00472361" w:rsidRPr="00011C84" w:rsidRDefault="00472361" w:rsidP="00520A53">
            <w:pPr>
              <w:jc w:val="right"/>
              <w:rPr>
                <w:rFonts w:ascii="Times New Roman" w:hAnsi="Times New Roman" w:cs="Times New Roman"/>
                <w:lang w:val="ru-RU"/>
              </w:rPr>
            </w:pPr>
            <w:r>
              <w:rPr>
                <w:rFonts w:ascii="Times New Roman" w:hAnsi="Times New Roman" w:cs="Times New Roman"/>
                <w:lang w:val="ru-RU"/>
              </w:rPr>
              <w:t>7.3.</w:t>
            </w:r>
          </w:p>
        </w:tc>
        <w:tc>
          <w:tcPr>
            <w:tcW w:w="2835" w:type="dxa"/>
            <w:vAlign w:val="center"/>
          </w:tcPr>
          <w:p w14:paraId="3B45AEC1" w14:textId="77777777" w:rsidR="00472361" w:rsidRPr="0049746F" w:rsidRDefault="00472361" w:rsidP="00520A53">
            <w:pPr>
              <w:rPr>
                <w:rFonts w:ascii="Times New Roman" w:hAnsi="Times New Roman" w:cs="Times New Roman"/>
                <w:lang w:val="ru-RU"/>
              </w:rPr>
            </w:pPr>
            <w:r w:rsidRPr="0049746F">
              <w:rPr>
                <w:rFonts w:ascii="Times New Roman" w:hAnsi="Times New Roman" w:cs="Times New Roman"/>
                <w:lang w:val="ru-RU"/>
              </w:rPr>
              <w:t>Анализ результатов</w:t>
            </w:r>
          </w:p>
          <w:p w14:paraId="7B4E0192" w14:textId="77777777" w:rsidR="00472361" w:rsidRPr="00011C84" w:rsidRDefault="00472361" w:rsidP="00520A53">
            <w:pPr>
              <w:rPr>
                <w:rFonts w:ascii="Times New Roman" w:hAnsi="Times New Roman" w:cs="Times New Roman"/>
                <w:lang w:val="ru-RU"/>
              </w:rPr>
            </w:pPr>
          </w:p>
        </w:tc>
        <w:tc>
          <w:tcPr>
            <w:tcW w:w="6810" w:type="dxa"/>
          </w:tcPr>
          <w:p w14:paraId="7A9F279C" w14:textId="77777777" w:rsidR="00472361" w:rsidRPr="007606BD" w:rsidRDefault="00472361" w:rsidP="00520A53">
            <w:pPr>
              <w:rPr>
                <w:rFonts w:ascii="Times New Roman" w:hAnsi="Times New Roman" w:cs="Times New Roman"/>
                <w:lang w:val="ru-RU"/>
              </w:rPr>
            </w:pPr>
            <w:r w:rsidRPr="0049746F">
              <w:rPr>
                <w:rFonts w:ascii="Times New Roman" w:hAnsi="Times New Roman" w:cs="Times New Roman"/>
                <w:lang w:val="ru-RU"/>
              </w:rPr>
              <w:t>Сравнение фактической прочности с проектными значениями; Оценка соответствия классу бетона; Выявление отклонений</w:t>
            </w:r>
            <w:r>
              <w:rPr>
                <w:rFonts w:ascii="Times New Roman" w:hAnsi="Times New Roman" w:cs="Times New Roman"/>
                <w:lang w:val="ru-RU"/>
              </w:rPr>
              <w:t>.</w:t>
            </w:r>
          </w:p>
        </w:tc>
      </w:tr>
      <w:tr w:rsidR="00472361" w:rsidRPr="00B12340" w14:paraId="62B4E7EE" w14:textId="77777777" w:rsidTr="00520A53">
        <w:tc>
          <w:tcPr>
            <w:tcW w:w="704" w:type="dxa"/>
            <w:vAlign w:val="center"/>
          </w:tcPr>
          <w:p w14:paraId="3D042685" w14:textId="77777777" w:rsidR="00472361" w:rsidRDefault="00472361" w:rsidP="00520A53">
            <w:pPr>
              <w:rPr>
                <w:rFonts w:ascii="Times New Roman" w:hAnsi="Times New Roman" w:cs="Times New Roman"/>
                <w:lang w:val="ru-RU"/>
              </w:rPr>
            </w:pPr>
            <w:r>
              <w:rPr>
                <w:rFonts w:ascii="Times New Roman" w:hAnsi="Times New Roman" w:cs="Times New Roman"/>
                <w:lang w:val="ru-RU"/>
              </w:rPr>
              <w:t>8</w:t>
            </w:r>
          </w:p>
        </w:tc>
        <w:tc>
          <w:tcPr>
            <w:tcW w:w="2835" w:type="dxa"/>
            <w:vAlign w:val="center"/>
          </w:tcPr>
          <w:p w14:paraId="63468F56" w14:textId="77777777" w:rsidR="00472361" w:rsidRPr="0049746F" w:rsidRDefault="00472361" w:rsidP="00520A53">
            <w:pPr>
              <w:rPr>
                <w:rFonts w:ascii="Times New Roman" w:hAnsi="Times New Roman" w:cs="Times New Roman"/>
                <w:lang w:val="ru-RU"/>
              </w:rPr>
            </w:pPr>
            <w:r w:rsidRPr="0049746F">
              <w:rPr>
                <w:rFonts w:ascii="Times New Roman" w:hAnsi="Times New Roman" w:cs="Times New Roman"/>
                <w:lang w:val="ru-RU"/>
              </w:rPr>
              <w:t>Состав и структура отчетной документации</w:t>
            </w:r>
          </w:p>
          <w:p w14:paraId="24F5B9F9" w14:textId="77777777" w:rsidR="00472361" w:rsidRPr="003911DB" w:rsidRDefault="00472361" w:rsidP="00520A53">
            <w:pPr>
              <w:rPr>
                <w:rFonts w:ascii="Times New Roman" w:hAnsi="Times New Roman" w:cs="Times New Roman"/>
                <w:lang w:val="ru-RU"/>
              </w:rPr>
            </w:pPr>
          </w:p>
        </w:tc>
        <w:tc>
          <w:tcPr>
            <w:tcW w:w="6810" w:type="dxa"/>
          </w:tcPr>
          <w:p w14:paraId="01EC563C" w14:textId="77777777" w:rsidR="00472361" w:rsidRPr="007606BD" w:rsidRDefault="00472361" w:rsidP="00520A53">
            <w:pPr>
              <w:jc w:val="both"/>
              <w:rPr>
                <w:rFonts w:ascii="Times New Roman" w:hAnsi="Times New Roman" w:cs="Times New Roman"/>
                <w:lang w:val="ru-RU"/>
              </w:rPr>
            </w:pPr>
            <w:r w:rsidRPr="0049746F">
              <w:rPr>
                <w:rFonts w:ascii="Times New Roman" w:hAnsi="Times New Roman" w:cs="Times New Roman"/>
                <w:lang w:val="ru-RU"/>
              </w:rPr>
              <w:t>Исполнитель предоставляет оформленные протоколы испытаний</w:t>
            </w:r>
            <w:r>
              <w:rPr>
                <w:rFonts w:ascii="Times New Roman" w:hAnsi="Times New Roman" w:cs="Times New Roman"/>
                <w:lang w:val="ru-RU"/>
              </w:rPr>
              <w:t>.</w:t>
            </w:r>
          </w:p>
        </w:tc>
      </w:tr>
      <w:tr w:rsidR="00472361" w:rsidRPr="00B12340" w14:paraId="4387723A" w14:textId="77777777" w:rsidTr="00520A53">
        <w:tc>
          <w:tcPr>
            <w:tcW w:w="704" w:type="dxa"/>
            <w:vAlign w:val="center"/>
          </w:tcPr>
          <w:p w14:paraId="51326EC7" w14:textId="77777777" w:rsidR="00472361" w:rsidRPr="00011C84" w:rsidRDefault="00472361" w:rsidP="00520A53">
            <w:pPr>
              <w:jc w:val="right"/>
              <w:rPr>
                <w:rFonts w:ascii="Times New Roman" w:hAnsi="Times New Roman" w:cs="Times New Roman"/>
                <w:lang w:val="ru-RU"/>
              </w:rPr>
            </w:pPr>
            <w:r>
              <w:rPr>
                <w:rFonts w:ascii="Times New Roman" w:hAnsi="Times New Roman" w:cs="Times New Roman"/>
                <w:lang w:val="ru-RU"/>
              </w:rPr>
              <w:t>8.1.</w:t>
            </w:r>
          </w:p>
        </w:tc>
        <w:tc>
          <w:tcPr>
            <w:tcW w:w="2835" w:type="dxa"/>
            <w:vAlign w:val="center"/>
          </w:tcPr>
          <w:p w14:paraId="16D0A68E" w14:textId="77777777" w:rsidR="00472361" w:rsidRPr="0049746F" w:rsidRDefault="00472361" w:rsidP="00520A53">
            <w:pPr>
              <w:rPr>
                <w:rFonts w:ascii="Times New Roman" w:hAnsi="Times New Roman" w:cs="Times New Roman"/>
                <w:lang w:val="ru-RU"/>
              </w:rPr>
            </w:pPr>
            <w:r w:rsidRPr="0049746F">
              <w:rPr>
                <w:rFonts w:ascii="Times New Roman" w:hAnsi="Times New Roman" w:cs="Times New Roman"/>
                <w:lang w:val="ru-RU"/>
              </w:rPr>
              <w:t>Структура отчетности</w:t>
            </w:r>
          </w:p>
          <w:p w14:paraId="5D925C64" w14:textId="77777777" w:rsidR="00472361" w:rsidRPr="00011C84" w:rsidRDefault="00472361" w:rsidP="00520A53">
            <w:pPr>
              <w:rPr>
                <w:rFonts w:ascii="Times New Roman" w:hAnsi="Times New Roman" w:cs="Times New Roman"/>
                <w:lang w:val="ru-RU"/>
              </w:rPr>
            </w:pPr>
          </w:p>
        </w:tc>
        <w:tc>
          <w:tcPr>
            <w:tcW w:w="6810" w:type="dxa"/>
          </w:tcPr>
          <w:p w14:paraId="52EF5B1E" w14:textId="77777777" w:rsidR="00472361" w:rsidRPr="00530E8F" w:rsidRDefault="00472361" w:rsidP="00520A53">
            <w:pPr>
              <w:rPr>
                <w:rFonts w:ascii="Times New Roman" w:hAnsi="Times New Roman" w:cs="Times New Roman"/>
                <w:lang w:val="ru-RU"/>
              </w:rPr>
            </w:pPr>
            <w:r w:rsidRPr="0049746F">
              <w:rPr>
                <w:rFonts w:ascii="Times New Roman" w:hAnsi="Times New Roman" w:cs="Times New Roman"/>
                <w:lang w:val="ru-RU"/>
              </w:rPr>
              <w:t>Введение; Сведения об образцах; Методика испытаний; Результаты испытаний; Выводы о соответствии; Приложения (таблицы, фото при необходимости)</w:t>
            </w:r>
            <w:r>
              <w:rPr>
                <w:rFonts w:ascii="Times New Roman" w:hAnsi="Times New Roman" w:cs="Times New Roman"/>
                <w:lang w:val="ru-RU"/>
              </w:rPr>
              <w:t>.</w:t>
            </w:r>
          </w:p>
        </w:tc>
      </w:tr>
      <w:tr w:rsidR="00472361" w:rsidRPr="00F76CC1" w14:paraId="5D219425" w14:textId="77777777" w:rsidTr="00520A53">
        <w:trPr>
          <w:trHeight w:val="327"/>
        </w:trPr>
        <w:tc>
          <w:tcPr>
            <w:tcW w:w="704" w:type="dxa"/>
            <w:vAlign w:val="center"/>
          </w:tcPr>
          <w:p w14:paraId="3E35FD3A" w14:textId="77777777" w:rsidR="00472361" w:rsidRPr="00011C84" w:rsidRDefault="00472361" w:rsidP="00520A53">
            <w:pPr>
              <w:rPr>
                <w:rFonts w:ascii="Times New Roman" w:hAnsi="Times New Roman" w:cs="Times New Roman"/>
                <w:lang w:val="ru-RU"/>
              </w:rPr>
            </w:pPr>
            <w:r>
              <w:rPr>
                <w:rFonts w:ascii="Times New Roman" w:hAnsi="Times New Roman" w:cs="Times New Roman"/>
                <w:lang w:val="ru-RU"/>
              </w:rPr>
              <w:lastRenderedPageBreak/>
              <w:t>9</w:t>
            </w:r>
          </w:p>
        </w:tc>
        <w:tc>
          <w:tcPr>
            <w:tcW w:w="2835" w:type="dxa"/>
            <w:vAlign w:val="center"/>
          </w:tcPr>
          <w:p w14:paraId="384071F6" w14:textId="77777777" w:rsidR="00472361" w:rsidRPr="0049746F" w:rsidRDefault="00472361" w:rsidP="00520A53">
            <w:pPr>
              <w:rPr>
                <w:rFonts w:ascii="Times New Roman" w:hAnsi="Times New Roman" w:cs="Times New Roman"/>
                <w:lang w:val="ru-RU"/>
              </w:rPr>
            </w:pPr>
            <w:r w:rsidRPr="0049746F">
              <w:rPr>
                <w:rFonts w:ascii="Times New Roman" w:hAnsi="Times New Roman" w:cs="Times New Roman"/>
                <w:lang w:val="ru-RU"/>
              </w:rPr>
              <w:t>Требования к результатам работ</w:t>
            </w:r>
          </w:p>
          <w:p w14:paraId="1B60C6AE" w14:textId="77777777" w:rsidR="00472361" w:rsidRPr="002F0F47" w:rsidRDefault="00472361" w:rsidP="00520A53">
            <w:pPr>
              <w:rPr>
                <w:rFonts w:ascii="Times New Roman" w:hAnsi="Times New Roman" w:cs="Times New Roman"/>
                <w:lang w:val="ru-RU"/>
              </w:rPr>
            </w:pPr>
          </w:p>
        </w:tc>
        <w:tc>
          <w:tcPr>
            <w:tcW w:w="6810" w:type="dxa"/>
          </w:tcPr>
          <w:p w14:paraId="6AB2D2A8" w14:textId="77777777" w:rsidR="00472361" w:rsidRDefault="00472361" w:rsidP="00520A53">
            <w:pPr>
              <w:rPr>
                <w:rFonts w:ascii="Times New Roman" w:hAnsi="Times New Roman" w:cs="Times New Roman"/>
                <w:lang w:val="ru-RU"/>
              </w:rPr>
            </w:pPr>
            <w:r w:rsidRPr="0049746F">
              <w:rPr>
                <w:rFonts w:ascii="Times New Roman" w:hAnsi="Times New Roman" w:cs="Times New Roman"/>
                <w:lang w:val="ru-RU"/>
              </w:rPr>
              <w:t xml:space="preserve">Предоставление протоколов испытаний; </w:t>
            </w:r>
          </w:p>
          <w:p w14:paraId="694861E0" w14:textId="77777777" w:rsidR="00472361" w:rsidRDefault="00472361" w:rsidP="00520A53">
            <w:pPr>
              <w:rPr>
                <w:rFonts w:ascii="Times New Roman" w:hAnsi="Times New Roman" w:cs="Times New Roman"/>
                <w:lang w:val="ru-RU"/>
              </w:rPr>
            </w:pPr>
            <w:r w:rsidRPr="0049746F">
              <w:rPr>
                <w:rFonts w:ascii="Times New Roman" w:hAnsi="Times New Roman" w:cs="Times New Roman"/>
                <w:lang w:val="ru-RU"/>
              </w:rPr>
              <w:t xml:space="preserve">Заключение о соответствии бетона проектному классу; </w:t>
            </w:r>
          </w:p>
          <w:p w14:paraId="18DFCF54" w14:textId="77777777" w:rsidR="00472361" w:rsidRPr="007845E4" w:rsidRDefault="00472361" w:rsidP="00520A53">
            <w:pPr>
              <w:rPr>
                <w:rFonts w:ascii="Times New Roman" w:hAnsi="Times New Roman" w:cs="Times New Roman"/>
                <w:lang w:val="ru-RU"/>
              </w:rPr>
            </w:pPr>
            <w:r w:rsidRPr="0049746F">
              <w:rPr>
                <w:rFonts w:ascii="Times New Roman" w:hAnsi="Times New Roman" w:cs="Times New Roman"/>
                <w:lang w:val="ru-RU"/>
              </w:rPr>
              <w:t>Ведение архива результатов.</w:t>
            </w:r>
          </w:p>
        </w:tc>
      </w:tr>
      <w:tr w:rsidR="00472361" w:rsidRPr="00F76CC1" w14:paraId="173FE23B" w14:textId="77777777" w:rsidTr="00520A53">
        <w:tc>
          <w:tcPr>
            <w:tcW w:w="704" w:type="dxa"/>
            <w:vAlign w:val="center"/>
          </w:tcPr>
          <w:p w14:paraId="6C3D25FB" w14:textId="77777777" w:rsidR="00472361" w:rsidRPr="00011C84" w:rsidRDefault="00472361" w:rsidP="00520A53">
            <w:pPr>
              <w:rPr>
                <w:rFonts w:ascii="Times New Roman" w:hAnsi="Times New Roman" w:cs="Times New Roman"/>
                <w:lang w:val="ru-RU"/>
              </w:rPr>
            </w:pPr>
            <w:r>
              <w:rPr>
                <w:rFonts w:ascii="Times New Roman" w:hAnsi="Times New Roman" w:cs="Times New Roman"/>
                <w:lang w:val="ru-RU"/>
              </w:rPr>
              <w:t>10</w:t>
            </w:r>
          </w:p>
        </w:tc>
        <w:tc>
          <w:tcPr>
            <w:tcW w:w="2835" w:type="dxa"/>
            <w:vAlign w:val="center"/>
          </w:tcPr>
          <w:p w14:paraId="00E70686" w14:textId="77777777" w:rsidR="00472361" w:rsidRPr="00BF4FAE" w:rsidRDefault="00472361" w:rsidP="00520A53">
            <w:pPr>
              <w:rPr>
                <w:rFonts w:ascii="Times New Roman" w:hAnsi="Times New Roman" w:cs="Times New Roman"/>
                <w:lang w:val="ru-RU"/>
              </w:rPr>
            </w:pPr>
            <w:r w:rsidRPr="00BF4FAE">
              <w:rPr>
                <w:rFonts w:ascii="Times New Roman" w:hAnsi="Times New Roman" w:cs="Times New Roman"/>
              </w:rPr>
              <w:t>Требования к исполнителю</w:t>
            </w:r>
          </w:p>
        </w:tc>
        <w:tc>
          <w:tcPr>
            <w:tcW w:w="6810" w:type="dxa"/>
          </w:tcPr>
          <w:p w14:paraId="39F1EB5E" w14:textId="77777777" w:rsidR="00472361" w:rsidRDefault="00472361" w:rsidP="00520A53">
            <w:pPr>
              <w:jc w:val="both"/>
              <w:rPr>
                <w:rFonts w:ascii="Times New Roman" w:hAnsi="Times New Roman" w:cs="Times New Roman"/>
                <w:lang w:val="ru-RU"/>
              </w:rPr>
            </w:pPr>
            <w:r>
              <w:rPr>
                <w:rFonts w:ascii="Times New Roman" w:hAnsi="Times New Roman" w:cs="Times New Roman"/>
                <w:lang w:val="ru-RU"/>
              </w:rPr>
              <w:t>И</w:t>
            </w:r>
            <w:r w:rsidRPr="00903860">
              <w:rPr>
                <w:rFonts w:ascii="Times New Roman" w:hAnsi="Times New Roman" w:cs="Times New Roman"/>
                <w:lang w:val="ru-RU"/>
              </w:rPr>
              <w:t>мет</w:t>
            </w:r>
            <w:r>
              <w:rPr>
                <w:rFonts w:ascii="Times New Roman" w:hAnsi="Times New Roman" w:cs="Times New Roman"/>
                <w:lang w:val="ru-RU"/>
              </w:rPr>
              <w:t>ь</w:t>
            </w:r>
            <w:r w:rsidRPr="00903860">
              <w:rPr>
                <w:rFonts w:ascii="Times New Roman" w:hAnsi="Times New Roman" w:cs="Times New Roman"/>
                <w:lang w:val="ru-RU"/>
              </w:rPr>
              <w:t xml:space="preserve"> опыт аналогичных работ от </w:t>
            </w:r>
            <w:r>
              <w:rPr>
                <w:rFonts w:ascii="Times New Roman" w:hAnsi="Times New Roman" w:cs="Times New Roman"/>
                <w:lang w:val="ru-RU"/>
              </w:rPr>
              <w:t>2</w:t>
            </w:r>
            <w:r w:rsidRPr="00903860">
              <w:rPr>
                <w:rFonts w:ascii="Times New Roman" w:hAnsi="Times New Roman" w:cs="Times New Roman"/>
                <w:lang w:val="ru-RU"/>
              </w:rPr>
              <w:t xml:space="preserve"> лет</w:t>
            </w:r>
          </w:p>
          <w:p w14:paraId="10DF40D5" w14:textId="77777777" w:rsidR="00472361" w:rsidRDefault="00472361" w:rsidP="00520A53">
            <w:pPr>
              <w:jc w:val="both"/>
              <w:rPr>
                <w:rFonts w:ascii="Times New Roman" w:hAnsi="Times New Roman" w:cs="Times New Roman"/>
                <w:lang w:val="ru-RU"/>
              </w:rPr>
            </w:pPr>
            <w:r w:rsidRPr="0049746F">
              <w:rPr>
                <w:rFonts w:ascii="Times New Roman" w:hAnsi="Times New Roman" w:cs="Times New Roman"/>
                <w:lang w:val="ru-RU"/>
              </w:rPr>
              <w:t xml:space="preserve">Наличие аккредитованной лаборатории; </w:t>
            </w:r>
          </w:p>
          <w:p w14:paraId="5FC6D57D" w14:textId="77777777" w:rsidR="00472361" w:rsidRDefault="00472361" w:rsidP="00520A53">
            <w:pPr>
              <w:jc w:val="both"/>
              <w:rPr>
                <w:rFonts w:ascii="Times New Roman" w:hAnsi="Times New Roman" w:cs="Times New Roman"/>
                <w:lang w:val="ru-RU"/>
              </w:rPr>
            </w:pPr>
            <w:r w:rsidRPr="0049746F">
              <w:rPr>
                <w:rFonts w:ascii="Times New Roman" w:hAnsi="Times New Roman" w:cs="Times New Roman"/>
                <w:lang w:val="ru-RU"/>
              </w:rPr>
              <w:t xml:space="preserve">Аттестованное оборудование; </w:t>
            </w:r>
          </w:p>
          <w:p w14:paraId="69F8F965" w14:textId="77777777" w:rsidR="00472361" w:rsidRDefault="00472361" w:rsidP="00520A53">
            <w:pPr>
              <w:jc w:val="both"/>
              <w:rPr>
                <w:rFonts w:ascii="Times New Roman" w:hAnsi="Times New Roman" w:cs="Times New Roman"/>
                <w:lang w:val="ru-RU"/>
              </w:rPr>
            </w:pPr>
            <w:r>
              <w:rPr>
                <w:rFonts w:ascii="Times New Roman" w:hAnsi="Times New Roman" w:cs="Times New Roman"/>
                <w:lang w:val="ru-RU"/>
              </w:rPr>
              <w:t>или</w:t>
            </w:r>
          </w:p>
          <w:p w14:paraId="0F84817E" w14:textId="77777777" w:rsidR="00472361" w:rsidRPr="00F76CC1" w:rsidRDefault="00472361" w:rsidP="00520A53">
            <w:pPr>
              <w:jc w:val="both"/>
              <w:rPr>
                <w:rFonts w:ascii="Times New Roman" w:hAnsi="Times New Roman" w:cs="Times New Roman"/>
              </w:rPr>
            </w:pPr>
            <w:r w:rsidRPr="00F76CC1">
              <w:rPr>
                <w:rFonts w:ascii="Times New Roman" w:hAnsi="Times New Roman" w:cs="Times New Roman"/>
              </w:rPr>
              <w:t>Подрядчик обязан:</w:t>
            </w:r>
          </w:p>
          <w:p w14:paraId="69688488" w14:textId="77777777" w:rsidR="00472361" w:rsidRPr="00F76CC1" w:rsidRDefault="00472361" w:rsidP="00472361">
            <w:pPr>
              <w:numPr>
                <w:ilvl w:val="0"/>
                <w:numId w:val="17"/>
              </w:numPr>
              <w:jc w:val="both"/>
              <w:rPr>
                <w:rFonts w:ascii="Times New Roman" w:hAnsi="Times New Roman" w:cs="Times New Roman"/>
              </w:rPr>
            </w:pPr>
            <w:r w:rsidRPr="00F76CC1">
              <w:rPr>
                <w:rFonts w:ascii="Times New Roman" w:hAnsi="Times New Roman" w:cs="Times New Roman"/>
              </w:rPr>
              <w:t>привлекать лабораторию:</w:t>
            </w:r>
          </w:p>
          <w:p w14:paraId="69B1335D" w14:textId="77777777" w:rsidR="00472361" w:rsidRPr="00F76CC1" w:rsidRDefault="00472361" w:rsidP="00472361">
            <w:pPr>
              <w:numPr>
                <w:ilvl w:val="1"/>
                <w:numId w:val="17"/>
              </w:numPr>
              <w:jc w:val="both"/>
              <w:rPr>
                <w:rFonts w:ascii="Times New Roman" w:hAnsi="Times New Roman" w:cs="Times New Roman"/>
              </w:rPr>
            </w:pPr>
            <w:r w:rsidRPr="00F76CC1">
              <w:rPr>
                <w:rFonts w:ascii="Times New Roman" w:hAnsi="Times New Roman" w:cs="Times New Roman"/>
              </w:rPr>
              <w:t>аккредитованную или аттестованную</w:t>
            </w:r>
          </w:p>
          <w:p w14:paraId="4E0C6E72" w14:textId="77777777" w:rsidR="00472361" w:rsidRPr="00F76CC1" w:rsidRDefault="00472361" w:rsidP="00472361">
            <w:pPr>
              <w:numPr>
                <w:ilvl w:val="1"/>
                <w:numId w:val="17"/>
              </w:numPr>
              <w:jc w:val="both"/>
              <w:rPr>
                <w:rFonts w:ascii="Times New Roman" w:hAnsi="Times New Roman" w:cs="Times New Roman"/>
              </w:rPr>
            </w:pPr>
            <w:r w:rsidRPr="00F76CC1">
              <w:rPr>
                <w:rFonts w:ascii="Times New Roman" w:hAnsi="Times New Roman" w:cs="Times New Roman"/>
              </w:rPr>
              <w:t>соответствующую ISO/IEC 17025 (желательно)</w:t>
            </w:r>
          </w:p>
          <w:p w14:paraId="4DF5E853" w14:textId="77777777" w:rsidR="00472361" w:rsidRPr="00F76CC1" w:rsidRDefault="00472361" w:rsidP="00472361">
            <w:pPr>
              <w:numPr>
                <w:ilvl w:val="0"/>
                <w:numId w:val="17"/>
              </w:numPr>
              <w:jc w:val="both"/>
              <w:rPr>
                <w:rFonts w:ascii="Times New Roman" w:hAnsi="Times New Roman" w:cs="Times New Roman"/>
              </w:rPr>
            </w:pPr>
            <w:r w:rsidRPr="00F76CC1">
              <w:rPr>
                <w:rFonts w:ascii="Times New Roman" w:hAnsi="Times New Roman" w:cs="Times New Roman"/>
              </w:rPr>
              <w:t>обеспечивать:</w:t>
            </w:r>
          </w:p>
          <w:p w14:paraId="6DDE9AFB" w14:textId="77777777" w:rsidR="00472361" w:rsidRPr="00F76CC1" w:rsidRDefault="00472361" w:rsidP="00472361">
            <w:pPr>
              <w:numPr>
                <w:ilvl w:val="1"/>
                <w:numId w:val="17"/>
              </w:numPr>
              <w:jc w:val="both"/>
              <w:rPr>
                <w:rFonts w:ascii="Times New Roman" w:hAnsi="Times New Roman" w:cs="Times New Roman"/>
              </w:rPr>
            </w:pPr>
            <w:r w:rsidRPr="00F76CC1">
              <w:rPr>
                <w:rFonts w:ascii="Times New Roman" w:hAnsi="Times New Roman" w:cs="Times New Roman"/>
              </w:rPr>
              <w:t>поверку оборудования</w:t>
            </w:r>
          </w:p>
          <w:p w14:paraId="0FEC7F6E" w14:textId="77777777" w:rsidR="00472361" w:rsidRPr="00903860" w:rsidRDefault="00472361" w:rsidP="00472361">
            <w:pPr>
              <w:numPr>
                <w:ilvl w:val="1"/>
                <w:numId w:val="17"/>
              </w:numPr>
              <w:jc w:val="both"/>
              <w:rPr>
                <w:rFonts w:ascii="Times New Roman" w:hAnsi="Times New Roman" w:cs="Times New Roman"/>
              </w:rPr>
            </w:pPr>
            <w:r w:rsidRPr="00F76CC1">
              <w:rPr>
                <w:rFonts w:ascii="Times New Roman" w:hAnsi="Times New Roman" w:cs="Times New Roman"/>
              </w:rPr>
              <w:t>калибровку испытательных машин</w:t>
            </w:r>
          </w:p>
          <w:p w14:paraId="7EE15654" w14:textId="77777777" w:rsidR="00472361" w:rsidRPr="00903860" w:rsidRDefault="00472361" w:rsidP="00472361">
            <w:pPr>
              <w:numPr>
                <w:ilvl w:val="1"/>
                <w:numId w:val="17"/>
              </w:numPr>
              <w:jc w:val="both"/>
              <w:rPr>
                <w:rFonts w:ascii="Times New Roman" w:hAnsi="Times New Roman" w:cs="Times New Roman"/>
              </w:rPr>
            </w:pPr>
            <w:r w:rsidRPr="0049746F">
              <w:rPr>
                <w:rFonts w:ascii="Times New Roman" w:hAnsi="Times New Roman" w:cs="Times New Roman"/>
                <w:lang w:val="ru-RU"/>
              </w:rPr>
              <w:t>Квалифицированный персонал</w:t>
            </w:r>
          </w:p>
          <w:p w14:paraId="25B9DDA3" w14:textId="77777777" w:rsidR="00472361" w:rsidRPr="00F76CC1" w:rsidRDefault="00472361" w:rsidP="00472361">
            <w:pPr>
              <w:numPr>
                <w:ilvl w:val="1"/>
                <w:numId w:val="17"/>
              </w:numPr>
              <w:jc w:val="both"/>
              <w:rPr>
                <w:rFonts w:ascii="Times New Roman" w:hAnsi="Times New Roman" w:cs="Times New Roman"/>
              </w:rPr>
            </w:pPr>
            <w:r w:rsidRPr="00F76CC1">
              <w:rPr>
                <w:rFonts w:ascii="Times New Roman" w:hAnsi="Times New Roman" w:cs="Times New Roman"/>
              </w:rPr>
              <w:t>Опыт испытаний бетона.</w:t>
            </w:r>
          </w:p>
          <w:p w14:paraId="66787946" w14:textId="77777777" w:rsidR="00472361" w:rsidRDefault="00472361" w:rsidP="00520A53">
            <w:pPr>
              <w:jc w:val="both"/>
              <w:rPr>
                <w:rFonts w:ascii="Times New Roman" w:hAnsi="Times New Roman" w:cs="Times New Roman"/>
                <w:lang w:val="ru-RU"/>
              </w:rPr>
            </w:pPr>
          </w:p>
          <w:p w14:paraId="36D16213" w14:textId="77777777" w:rsidR="00472361" w:rsidRPr="00F76CC1" w:rsidRDefault="00472361" w:rsidP="00520A53">
            <w:pPr>
              <w:jc w:val="both"/>
              <w:rPr>
                <w:rFonts w:ascii="Times New Roman" w:hAnsi="Times New Roman" w:cs="Times New Roman"/>
              </w:rPr>
            </w:pPr>
            <w:r w:rsidRPr="00F76CC1">
              <w:rPr>
                <w:rFonts w:ascii="Times New Roman" w:hAnsi="Times New Roman" w:cs="Times New Roman"/>
              </w:rPr>
              <w:t>Подрядчик несет ответственность за:</w:t>
            </w:r>
          </w:p>
          <w:p w14:paraId="19AC3F1B" w14:textId="77777777" w:rsidR="00472361" w:rsidRPr="00F76CC1" w:rsidRDefault="00472361" w:rsidP="00472361">
            <w:pPr>
              <w:numPr>
                <w:ilvl w:val="0"/>
                <w:numId w:val="18"/>
              </w:numPr>
              <w:jc w:val="both"/>
              <w:rPr>
                <w:rFonts w:ascii="Times New Roman" w:hAnsi="Times New Roman" w:cs="Times New Roman"/>
              </w:rPr>
            </w:pPr>
            <w:r w:rsidRPr="00F76CC1">
              <w:rPr>
                <w:rFonts w:ascii="Times New Roman" w:hAnsi="Times New Roman" w:cs="Times New Roman"/>
              </w:rPr>
              <w:t>достоверность результатов испытаний</w:t>
            </w:r>
          </w:p>
          <w:p w14:paraId="7FFDBE3B" w14:textId="77777777" w:rsidR="00472361" w:rsidRPr="00F76CC1" w:rsidRDefault="00472361" w:rsidP="00472361">
            <w:pPr>
              <w:numPr>
                <w:ilvl w:val="0"/>
                <w:numId w:val="18"/>
              </w:numPr>
              <w:jc w:val="both"/>
              <w:rPr>
                <w:rFonts w:ascii="Times New Roman" w:hAnsi="Times New Roman" w:cs="Times New Roman"/>
              </w:rPr>
            </w:pPr>
            <w:r w:rsidRPr="00F76CC1">
              <w:rPr>
                <w:rFonts w:ascii="Times New Roman" w:hAnsi="Times New Roman" w:cs="Times New Roman"/>
              </w:rPr>
              <w:t>соответствие бетона проектным требованиям</w:t>
            </w:r>
          </w:p>
          <w:p w14:paraId="4477CBF4" w14:textId="77777777" w:rsidR="00472361" w:rsidRPr="00F76CC1" w:rsidRDefault="00472361" w:rsidP="00472361">
            <w:pPr>
              <w:numPr>
                <w:ilvl w:val="0"/>
                <w:numId w:val="18"/>
              </w:numPr>
              <w:jc w:val="both"/>
              <w:rPr>
                <w:rFonts w:ascii="Times New Roman" w:hAnsi="Times New Roman" w:cs="Times New Roman"/>
              </w:rPr>
            </w:pPr>
            <w:r w:rsidRPr="00F76CC1">
              <w:rPr>
                <w:rFonts w:ascii="Times New Roman" w:hAnsi="Times New Roman" w:cs="Times New Roman"/>
              </w:rPr>
              <w:t>соблюдение технологии контроля</w:t>
            </w:r>
          </w:p>
          <w:p w14:paraId="42D8267C" w14:textId="77777777" w:rsidR="00472361" w:rsidRPr="00903860" w:rsidRDefault="00472361" w:rsidP="00520A53">
            <w:pPr>
              <w:jc w:val="both"/>
              <w:rPr>
                <w:rFonts w:ascii="Times New Roman" w:hAnsi="Times New Roman" w:cs="Times New Roman"/>
                <w:lang w:val="ru-RU"/>
              </w:rPr>
            </w:pPr>
            <w:r w:rsidRPr="00903860">
              <w:rPr>
                <w:rFonts w:ascii="Times New Roman" w:hAnsi="Times New Roman" w:cs="Times New Roman"/>
                <w:lang w:val="ru-RU"/>
              </w:rPr>
              <w:t>В случае выявления несоответствий Подрядчик обязан:</w:t>
            </w:r>
          </w:p>
          <w:p w14:paraId="79492A86" w14:textId="77777777" w:rsidR="00472361" w:rsidRPr="00F76CC1" w:rsidRDefault="00472361" w:rsidP="00472361">
            <w:pPr>
              <w:numPr>
                <w:ilvl w:val="0"/>
                <w:numId w:val="19"/>
              </w:numPr>
              <w:jc w:val="both"/>
              <w:rPr>
                <w:rFonts w:ascii="Times New Roman" w:hAnsi="Times New Roman" w:cs="Times New Roman"/>
              </w:rPr>
            </w:pPr>
            <w:r w:rsidRPr="00F76CC1">
              <w:rPr>
                <w:rFonts w:ascii="Times New Roman" w:hAnsi="Times New Roman" w:cs="Times New Roman"/>
              </w:rPr>
              <w:t>незамедлительно уведомить Заказчика</w:t>
            </w:r>
          </w:p>
          <w:p w14:paraId="06F161D3" w14:textId="77777777" w:rsidR="00472361" w:rsidRPr="00F76CC1" w:rsidRDefault="00472361" w:rsidP="00472361">
            <w:pPr>
              <w:numPr>
                <w:ilvl w:val="0"/>
                <w:numId w:val="19"/>
              </w:numPr>
              <w:jc w:val="both"/>
              <w:rPr>
                <w:rFonts w:ascii="Times New Roman" w:hAnsi="Times New Roman" w:cs="Times New Roman"/>
              </w:rPr>
            </w:pPr>
            <w:r w:rsidRPr="00F76CC1">
              <w:rPr>
                <w:rFonts w:ascii="Times New Roman" w:hAnsi="Times New Roman" w:cs="Times New Roman"/>
              </w:rPr>
              <w:t>предложить корректирующие мероприятия</w:t>
            </w:r>
          </w:p>
          <w:p w14:paraId="75429AF7" w14:textId="77777777" w:rsidR="00472361" w:rsidRPr="00245CBB" w:rsidRDefault="00472361" w:rsidP="00520A53">
            <w:pPr>
              <w:jc w:val="both"/>
              <w:rPr>
                <w:rFonts w:ascii="Times New Roman" w:hAnsi="Times New Roman" w:cs="Times New Roman"/>
                <w:lang w:val="ru-RU"/>
              </w:rPr>
            </w:pPr>
          </w:p>
        </w:tc>
      </w:tr>
      <w:tr w:rsidR="00472361" w:rsidRPr="00B12340" w14:paraId="52916ADF" w14:textId="77777777" w:rsidTr="00520A53">
        <w:tc>
          <w:tcPr>
            <w:tcW w:w="704" w:type="dxa"/>
            <w:vAlign w:val="center"/>
          </w:tcPr>
          <w:p w14:paraId="08D6A583" w14:textId="77777777" w:rsidR="00472361" w:rsidRPr="00011C84" w:rsidRDefault="00472361" w:rsidP="00520A53">
            <w:pPr>
              <w:rPr>
                <w:rFonts w:ascii="Times New Roman" w:hAnsi="Times New Roman" w:cs="Times New Roman"/>
                <w:lang w:val="ru-RU"/>
              </w:rPr>
            </w:pPr>
            <w:r>
              <w:rPr>
                <w:rFonts w:ascii="Times New Roman" w:hAnsi="Times New Roman" w:cs="Times New Roman"/>
                <w:lang w:val="ru-RU"/>
              </w:rPr>
              <w:t>11</w:t>
            </w:r>
          </w:p>
        </w:tc>
        <w:tc>
          <w:tcPr>
            <w:tcW w:w="2835" w:type="dxa"/>
            <w:vAlign w:val="center"/>
          </w:tcPr>
          <w:p w14:paraId="2D984F49" w14:textId="77777777" w:rsidR="00472361" w:rsidRPr="00A40A96" w:rsidRDefault="00472361" w:rsidP="00520A53">
            <w:pPr>
              <w:rPr>
                <w:rFonts w:ascii="Times New Roman" w:hAnsi="Times New Roman" w:cs="Times New Roman"/>
                <w:lang w:val="ru-RU"/>
              </w:rPr>
            </w:pPr>
            <w:r>
              <w:rPr>
                <w:rFonts w:ascii="Times New Roman" w:hAnsi="Times New Roman" w:cs="Times New Roman"/>
                <w:lang w:val="ru-RU"/>
              </w:rPr>
              <w:t>Срок выполнения</w:t>
            </w:r>
          </w:p>
        </w:tc>
        <w:tc>
          <w:tcPr>
            <w:tcW w:w="6810" w:type="dxa"/>
          </w:tcPr>
          <w:p w14:paraId="47265BF1" w14:textId="77777777" w:rsidR="00472361" w:rsidRPr="0049746F" w:rsidRDefault="00472361" w:rsidP="00520A53">
            <w:pPr>
              <w:jc w:val="both"/>
              <w:rPr>
                <w:rFonts w:ascii="Times New Roman" w:hAnsi="Times New Roman" w:cs="Times New Roman"/>
                <w:lang w:val="ru-RU"/>
              </w:rPr>
            </w:pPr>
            <w:r>
              <w:rPr>
                <w:rFonts w:ascii="Times New Roman" w:hAnsi="Times New Roman" w:cs="Times New Roman"/>
                <w:lang w:val="ru-RU"/>
              </w:rPr>
              <w:t>О</w:t>
            </w:r>
            <w:r w:rsidRPr="0049746F">
              <w:rPr>
                <w:rFonts w:ascii="Times New Roman" w:hAnsi="Times New Roman" w:cs="Times New Roman"/>
                <w:lang w:val="ru-RU"/>
              </w:rPr>
              <w:t>перативное выполнение испытаний — не более 1–3 суток после достижения контрольного возраста образцов</w:t>
            </w:r>
            <w:r>
              <w:rPr>
                <w:rFonts w:ascii="Times New Roman" w:hAnsi="Times New Roman" w:cs="Times New Roman"/>
                <w:lang w:val="ru-RU"/>
              </w:rPr>
              <w:t>.</w:t>
            </w:r>
          </w:p>
          <w:p w14:paraId="25A1FDC6" w14:textId="77777777" w:rsidR="00472361" w:rsidRPr="00021C26" w:rsidRDefault="00472361" w:rsidP="00520A53">
            <w:pPr>
              <w:jc w:val="both"/>
              <w:rPr>
                <w:rFonts w:ascii="Times New Roman" w:hAnsi="Times New Roman" w:cs="Times New Roman"/>
                <w:lang w:val="ru-RU"/>
              </w:rPr>
            </w:pPr>
          </w:p>
        </w:tc>
      </w:tr>
      <w:tr w:rsidR="00472361" w:rsidRPr="00B12340" w14:paraId="67154157" w14:textId="77777777" w:rsidTr="00520A53">
        <w:tc>
          <w:tcPr>
            <w:tcW w:w="704" w:type="dxa"/>
            <w:vAlign w:val="center"/>
          </w:tcPr>
          <w:p w14:paraId="2FBDD3F7" w14:textId="77777777" w:rsidR="00472361" w:rsidRPr="00011C84" w:rsidRDefault="00472361" w:rsidP="00520A53">
            <w:pPr>
              <w:rPr>
                <w:rFonts w:ascii="Times New Roman" w:hAnsi="Times New Roman" w:cs="Times New Roman"/>
                <w:lang w:val="ru-RU"/>
              </w:rPr>
            </w:pPr>
            <w:r>
              <w:rPr>
                <w:rFonts w:ascii="Times New Roman" w:hAnsi="Times New Roman" w:cs="Times New Roman"/>
                <w:lang w:val="ru-RU"/>
              </w:rPr>
              <w:t>12</w:t>
            </w:r>
          </w:p>
        </w:tc>
        <w:tc>
          <w:tcPr>
            <w:tcW w:w="2835" w:type="dxa"/>
            <w:vAlign w:val="center"/>
          </w:tcPr>
          <w:p w14:paraId="2079743D" w14:textId="77777777" w:rsidR="00472361" w:rsidRPr="00011C84" w:rsidRDefault="00472361" w:rsidP="00520A53">
            <w:pPr>
              <w:rPr>
                <w:rFonts w:ascii="Times New Roman" w:hAnsi="Times New Roman" w:cs="Times New Roman"/>
                <w:lang w:val="ru-RU"/>
              </w:rPr>
            </w:pPr>
            <w:r>
              <w:rPr>
                <w:rFonts w:ascii="Times New Roman" w:hAnsi="Times New Roman" w:cs="Times New Roman"/>
                <w:lang w:val="ru-RU"/>
              </w:rPr>
              <w:t>Требования по затратам</w:t>
            </w:r>
          </w:p>
        </w:tc>
        <w:tc>
          <w:tcPr>
            <w:tcW w:w="6810" w:type="dxa"/>
          </w:tcPr>
          <w:p w14:paraId="6E6D02E7" w14:textId="77777777" w:rsidR="00472361" w:rsidRPr="00D11FF2" w:rsidRDefault="00472361" w:rsidP="00520A53">
            <w:pPr>
              <w:jc w:val="both"/>
              <w:rPr>
                <w:rFonts w:ascii="Times New Roman" w:hAnsi="Times New Roman" w:cs="Times New Roman"/>
                <w:lang w:val="ru-RU"/>
              </w:rPr>
            </w:pPr>
            <w:r w:rsidRPr="0049746F">
              <w:rPr>
                <w:rFonts w:ascii="Times New Roman" w:hAnsi="Times New Roman" w:cs="Times New Roman"/>
                <w:lang w:val="ru-RU"/>
              </w:rPr>
              <w:t>Все затраты на проведение испытаний включаются в стоимость услуг; Логистика образцов определяется договором</w:t>
            </w:r>
            <w:r>
              <w:rPr>
                <w:rFonts w:ascii="Times New Roman" w:hAnsi="Times New Roman" w:cs="Times New Roman"/>
                <w:lang w:val="ru-RU"/>
              </w:rPr>
              <w:t>.</w:t>
            </w:r>
          </w:p>
        </w:tc>
      </w:tr>
      <w:tr w:rsidR="00472361" w:rsidRPr="00B12340" w14:paraId="7EE2491B" w14:textId="77777777" w:rsidTr="00520A53">
        <w:tc>
          <w:tcPr>
            <w:tcW w:w="704" w:type="dxa"/>
            <w:vAlign w:val="center"/>
          </w:tcPr>
          <w:p w14:paraId="35789653" w14:textId="77777777" w:rsidR="00472361" w:rsidRPr="00011C84" w:rsidRDefault="00472361" w:rsidP="00520A53">
            <w:pPr>
              <w:rPr>
                <w:rFonts w:ascii="Times New Roman" w:hAnsi="Times New Roman" w:cs="Times New Roman"/>
                <w:lang w:val="ru-RU"/>
              </w:rPr>
            </w:pPr>
            <w:r>
              <w:rPr>
                <w:rFonts w:ascii="Times New Roman" w:hAnsi="Times New Roman" w:cs="Times New Roman"/>
                <w:lang w:val="ru-RU"/>
              </w:rPr>
              <w:t>13</w:t>
            </w:r>
          </w:p>
        </w:tc>
        <w:tc>
          <w:tcPr>
            <w:tcW w:w="2835" w:type="dxa"/>
            <w:vAlign w:val="center"/>
          </w:tcPr>
          <w:p w14:paraId="6E2BC152" w14:textId="77777777" w:rsidR="00472361" w:rsidRPr="00011C84" w:rsidRDefault="00472361" w:rsidP="00520A53">
            <w:pPr>
              <w:rPr>
                <w:rFonts w:ascii="Times New Roman" w:hAnsi="Times New Roman" w:cs="Times New Roman"/>
                <w:lang w:val="ru-RU"/>
              </w:rPr>
            </w:pPr>
            <w:r>
              <w:rPr>
                <w:rFonts w:ascii="Times New Roman" w:hAnsi="Times New Roman" w:cs="Times New Roman"/>
                <w:lang w:val="ru-RU"/>
              </w:rPr>
              <w:t>Формат взаимодействия</w:t>
            </w:r>
          </w:p>
        </w:tc>
        <w:tc>
          <w:tcPr>
            <w:tcW w:w="6810" w:type="dxa"/>
          </w:tcPr>
          <w:p w14:paraId="1FA45875" w14:textId="77777777" w:rsidR="00472361" w:rsidRPr="00011C84" w:rsidRDefault="00472361" w:rsidP="00520A53">
            <w:pPr>
              <w:jc w:val="both"/>
              <w:rPr>
                <w:rFonts w:ascii="Times New Roman" w:hAnsi="Times New Roman" w:cs="Times New Roman"/>
                <w:lang w:val="ru-RU"/>
              </w:rPr>
            </w:pPr>
            <w:r w:rsidRPr="0049746F">
              <w:rPr>
                <w:rFonts w:ascii="Times New Roman" w:hAnsi="Times New Roman" w:cs="Times New Roman"/>
                <w:lang w:val="ru-RU"/>
              </w:rPr>
              <w:t>Передача образцов по акту; Оперативное информирование о результатах; Регулярное предоставление отчетности</w:t>
            </w:r>
            <w:r w:rsidRPr="00FD6F22">
              <w:rPr>
                <w:rFonts w:ascii="Times New Roman" w:hAnsi="Times New Roman" w:cs="Times New Roman"/>
                <w:lang w:val="ru-RU"/>
              </w:rPr>
              <w:t>.</w:t>
            </w:r>
          </w:p>
        </w:tc>
      </w:tr>
      <w:tr w:rsidR="00472361" w:rsidRPr="00F76CC1" w14:paraId="424D499F" w14:textId="77777777" w:rsidTr="00520A53">
        <w:tc>
          <w:tcPr>
            <w:tcW w:w="704" w:type="dxa"/>
            <w:vAlign w:val="center"/>
          </w:tcPr>
          <w:p w14:paraId="4A1B9163" w14:textId="77777777" w:rsidR="00472361" w:rsidRPr="00011C84" w:rsidRDefault="00472361" w:rsidP="00520A53">
            <w:pPr>
              <w:rPr>
                <w:rFonts w:ascii="Times New Roman" w:hAnsi="Times New Roman" w:cs="Times New Roman"/>
                <w:lang w:val="ru-RU"/>
              </w:rPr>
            </w:pPr>
            <w:r>
              <w:rPr>
                <w:rFonts w:ascii="Times New Roman" w:hAnsi="Times New Roman" w:cs="Times New Roman"/>
                <w:lang w:val="ru-RU"/>
              </w:rPr>
              <w:t>14</w:t>
            </w:r>
          </w:p>
        </w:tc>
        <w:tc>
          <w:tcPr>
            <w:tcW w:w="2835" w:type="dxa"/>
            <w:vAlign w:val="center"/>
          </w:tcPr>
          <w:p w14:paraId="1EA5511E" w14:textId="77777777" w:rsidR="00472361" w:rsidRPr="00011C84" w:rsidRDefault="00472361" w:rsidP="00520A53">
            <w:pPr>
              <w:rPr>
                <w:rFonts w:ascii="Times New Roman" w:hAnsi="Times New Roman" w:cs="Times New Roman"/>
                <w:lang w:val="ru-RU"/>
              </w:rPr>
            </w:pPr>
            <w:r w:rsidRPr="00251E43">
              <w:rPr>
                <w:rFonts w:ascii="Times New Roman" w:hAnsi="Times New Roman" w:cs="Times New Roman"/>
                <w:lang w:val="ru-RU"/>
              </w:rPr>
              <w:t>Требования к</w:t>
            </w:r>
            <w:r>
              <w:rPr>
                <w:rFonts w:ascii="Times New Roman" w:hAnsi="Times New Roman" w:cs="Times New Roman"/>
                <w:lang w:val="ru-RU"/>
              </w:rPr>
              <w:t xml:space="preserve"> </w:t>
            </w:r>
            <w:r w:rsidRPr="00251E43">
              <w:rPr>
                <w:rFonts w:ascii="Times New Roman" w:hAnsi="Times New Roman" w:cs="Times New Roman"/>
                <w:lang w:val="ru-RU"/>
              </w:rPr>
              <w:t>коммерческому предложению</w:t>
            </w:r>
          </w:p>
        </w:tc>
        <w:tc>
          <w:tcPr>
            <w:tcW w:w="6810" w:type="dxa"/>
          </w:tcPr>
          <w:p w14:paraId="4725B0AF" w14:textId="77777777" w:rsidR="00472361" w:rsidRPr="00230A97" w:rsidRDefault="00472361" w:rsidP="00520A53">
            <w:pPr>
              <w:rPr>
                <w:rFonts w:ascii="Times New Roman" w:hAnsi="Times New Roman" w:cs="Times New Roman"/>
              </w:rPr>
            </w:pPr>
            <w:r w:rsidRPr="00230A97">
              <w:rPr>
                <w:rFonts w:ascii="Times New Roman" w:hAnsi="Times New Roman" w:cs="Times New Roman"/>
              </w:rPr>
              <w:t>Участник должен предоставить:</w:t>
            </w:r>
          </w:p>
          <w:p w14:paraId="0BF7F9AD" w14:textId="77777777" w:rsidR="00472361" w:rsidRPr="00230A97" w:rsidRDefault="00472361" w:rsidP="00472361">
            <w:pPr>
              <w:numPr>
                <w:ilvl w:val="0"/>
                <w:numId w:val="20"/>
              </w:numPr>
              <w:rPr>
                <w:rFonts w:ascii="Times New Roman" w:hAnsi="Times New Roman" w:cs="Times New Roman"/>
              </w:rPr>
            </w:pPr>
            <w:r w:rsidRPr="00230A97">
              <w:rPr>
                <w:rFonts w:ascii="Times New Roman" w:hAnsi="Times New Roman" w:cs="Times New Roman"/>
              </w:rPr>
              <w:t>описание лаборатории</w:t>
            </w:r>
          </w:p>
          <w:p w14:paraId="43321BFE" w14:textId="77777777" w:rsidR="00472361" w:rsidRPr="00230A97" w:rsidRDefault="00472361" w:rsidP="00472361">
            <w:pPr>
              <w:numPr>
                <w:ilvl w:val="0"/>
                <w:numId w:val="20"/>
              </w:numPr>
              <w:rPr>
                <w:rFonts w:ascii="Times New Roman" w:hAnsi="Times New Roman" w:cs="Times New Roman"/>
              </w:rPr>
            </w:pPr>
            <w:r w:rsidRPr="00230A97">
              <w:rPr>
                <w:rFonts w:ascii="Times New Roman" w:hAnsi="Times New Roman" w:cs="Times New Roman"/>
              </w:rPr>
              <w:t>перечень оборудования</w:t>
            </w:r>
          </w:p>
          <w:p w14:paraId="7468B750" w14:textId="77777777" w:rsidR="00472361" w:rsidRPr="00230A97" w:rsidRDefault="00472361" w:rsidP="00472361">
            <w:pPr>
              <w:numPr>
                <w:ilvl w:val="0"/>
                <w:numId w:val="20"/>
              </w:numPr>
              <w:rPr>
                <w:rFonts w:ascii="Times New Roman" w:hAnsi="Times New Roman" w:cs="Times New Roman"/>
              </w:rPr>
            </w:pPr>
            <w:r w:rsidRPr="00230A97">
              <w:rPr>
                <w:rFonts w:ascii="Times New Roman" w:hAnsi="Times New Roman" w:cs="Times New Roman"/>
              </w:rPr>
              <w:t>копии сертификатов и аккредитаций</w:t>
            </w:r>
          </w:p>
          <w:p w14:paraId="704D624F" w14:textId="77777777" w:rsidR="00472361" w:rsidRPr="00230A97" w:rsidRDefault="00472361" w:rsidP="00472361">
            <w:pPr>
              <w:numPr>
                <w:ilvl w:val="0"/>
                <w:numId w:val="20"/>
              </w:numPr>
              <w:rPr>
                <w:rFonts w:ascii="Times New Roman" w:hAnsi="Times New Roman" w:cs="Times New Roman"/>
              </w:rPr>
            </w:pPr>
            <w:r w:rsidRPr="00230A97">
              <w:rPr>
                <w:rFonts w:ascii="Times New Roman" w:hAnsi="Times New Roman" w:cs="Times New Roman"/>
              </w:rPr>
              <w:t>опыт аналогичных проектов</w:t>
            </w:r>
          </w:p>
          <w:p w14:paraId="63C1606A" w14:textId="77777777" w:rsidR="00472361" w:rsidRPr="00230A97" w:rsidRDefault="00472361" w:rsidP="00472361">
            <w:pPr>
              <w:numPr>
                <w:ilvl w:val="0"/>
                <w:numId w:val="20"/>
              </w:numPr>
              <w:rPr>
                <w:rFonts w:ascii="Times New Roman" w:hAnsi="Times New Roman" w:cs="Times New Roman"/>
              </w:rPr>
            </w:pPr>
            <w:r w:rsidRPr="00230A97">
              <w:rPr>
                <w:rFonts w:ascii="Times New Roman" w:hAnsi="Times New Roman" w:cs="Times New Roman"/>
              </w:rPr>
              <w:t>методику проведения испытаний</w:t>
            </w:r>
          </w:p>
          <w:p w14:paraId="0C9CBC1F" w14:textId="77777777" w:rsidR="00472361" w:rsidRPr="00230A97" w:rsidRDefault="00472361" w:rsidP="00472361">
            <w:pPr>
              <w:numPr>
                <w:ilvl w:val="0"/>
                <w:numId w:val="20"/>
              </w:numPr>
              <w:rPr>
                <w:rFonts w:ascii="Times New Roman" w:hAnsi="Times New Roman" w:cs="Times New Roman"/>
              </w:rPr>
            </w:pPr>
            <w:r w:rsidRPr="00230A97">
              <w:rPr>
                <w:rFonts w:ascii="Times New Roman" w:hAnsi="Times New Roman" w:cs="Times New Roman"/>
              </w:rPr>
              <w:t>график выполнения работ</w:t>
            </w:r>
          </w:p>
          <w:p w14:paraId="73E99D2B" w14:textId="77777777" w:rsidR="00472361" w:rsidRPr="00903860" w:rsidRDefault="00472361" w:rsidP="00472361">
            <w:pPr>
              <w:numPr>
                <w:ilvl w:val="0"/>
                <w:numId w:val="20"/>
              </w:numPr>
              <w:rPr>
                <w:rFonts w:ascii="Times New Roman" w:hAnsi="Times New Roman" w:cs="Times New Roman"/>
                <w:lang w:val="ru-RU"/>
              </w:rPr>
            </w:pPr>
            <w:r w:rsidRPr="00903860">
              <w:rPr>
                <w:rFonts w:ascii="Times New Roman" w:hAnsi="Times New Roman" w:cs="Times New Roman"/>
                <w:lang w:val="ru-RU"/>
              </w:rPr>
              <w:t>коммерческое предложение</w:t>
            </w:r>
            <w:r>
              <w:rPr>
                <w:rFonts w:ascii="Times New Roman" w:hAnsi="Times New Roman" w:cs="Times New Roman"/>
                <w:lang w:val="ru-RU"/>
              </w:rPr>
              <w:t>(у</w:t>
            </w:r>
            <w:r w:rsidRPr="0049746F">
              <w:rPr>
                <w:rFonts w:ascii="Times New Roman" w:hAnsi="Times New Roman" w:cs="Times New Roman"/>
                <w:lang w:val="ru-RU"/>
              </w:rPr>
              <w:t>казание стоимости за одно испытание</w:t>
            </w:r>
            <w:r>
              <w:rPr>
                <w:rFonts w:ascii="Times New Roman" w:hAnsi="Times New Roman" w:cs="Times New Roman"/>
                <w:lang w:val="ru-RU"/>
              </w:rPr>
              <w:t>)</w:t>
            </w:r>
          </w:p>
          <w:p w14:paraId="643F6564" w14:textId="77777777" w:rsidR="00472361" w:rsidRDefault="00472361" w:rsidP="00520A53">
            <w:pPr>
              <w:rPr>
                <w:rFonts w:ascii="Times New Roman" w:hAnsi="Times New Roman" w:cs="Times New Roman"/>
                <w:lang w:val="ru-RU"/>
              </w:rPr>
            </w:pPr>
          </w:p>
          <w:p w14:paraId="6F21A762" w14:textId="77777777" w:rsidR="00472361" w:rsidRDefault="00472361" w:rsidP="00520A53">
            <w:pPr>
              <w:rPr>
                <w:rFonts w:ascii="Times New Roman" w:hAnsi="Times New Roman" w:cs="Times New Roman"/>
                <w:lang w:val="ru-RU"/>
              </w:rPr>
            </w:pPr>
            <w:r w:rsidRPr="0049746F">
              <w:rPr>
                <w:rFonts w:ascii="Times New Roman" w:hAnsi="Times New Roman" w:cs="Times New Roman"/>
                <w:lang w:val="ru-RU"/>
              </w:rPr>
              <w:t xml:space="preserve">Сроки выполнения; </w:t>
            </w:r>
          </w:p>
          <w:p w14:paraId="791F56AE" w14:textId="77777777" w:rsidR="00472361" w:rsidRPr="000C30D7" w:rsidRDefault="00472361" w:rsidP="00520A53">
            <w:pPr>
              <w:rPr>
                <w:rFonts w:ascii="Times New Roman" w:hAnsi="Times New Roman" w:cs="Times New Roman"/>
                <w:lang w:val="ru-RU"/>
              </w:rPr>
            </w:pPr>
          </w:p>
        </w:tc>
      </w:tr>
      <w:tr w:rsidR="00472361" w:rsidRPr="00B12340" w14:paraId="556A6CEB" w14:textId="77777777" w:rsidTr="00520A53">
        <w:tc>
          <w:tcPr>
            <w:tcW w:w="704" w:type="dxa"/>
            <w:vAlign w:val="center"/>
          </w:tcPr>
          <w:p w14:paraId="2A0E2EB5" w14:textId="77777777" w:rsidR="00472361" w:rsidRDefault="00472361" w:rsidP="00520A53">
            <w:pPr>
              <w:rPr>
                <w:rFonts w:ascii="Times New Roman" w:hAnsi="Times New Roman" w:cs="Times New Roman"/>
                <w:lang w:val="ru-RU"/>
              </w:rPr>
            </w:pPr>
            <w:r>
              <w:rPr>
                <w:rFonts w:ascii="Times New Roman" w:hAnsi="Times New Roman" w:cs="Times New Roman"/>
                <w:lang w:val="ru-RU"/>
              </w:rPr>
              <w:t>15</w:t>
            </w:r>
          </w:p>
        </w:tc>
        <w:tc>
          <w:tcPr>
            <w:tcW w:w="2835" w:type="dxa"/>
            <w:vAlign w:val="center"/>
          </w:tcPr>
          <w:p w14:paraId="7D229657" w14:textId="77777777" w:rsidR="00472361" w:rsidRPr="00230A97" w:rsidRDefault="00472361" w:rsidP="00520A53">
            <w:pPr>
              <w:rPr>
                <w:rFonts w:ascii="Times New Roman" w:hAnsi="Times New Roman" w:cs="Times New Roman"/>
              </w:rPr>
            </w:pPr>
            <w:r w:rsidRPr="00230A97">
              <w:rPr>
                <w:rFonts w:ascii="Times New Roman" w:hAnsi="Times New Roman" w:cs="Times New Roman"/>
              </w:rPr>
              <w:t>Гарантии подрядчика</w:t>
            </w:r>
          </w:p>
          <w:p w14:paraId="32EE7779" w14:textId="77777777" w:rsidR="00472361" w:rsidRPr="00251E43" w:rsidRDefault="00472361" w:rsidP="00520A53">
            <w:pPr>
              <w:rPr>
                <w:rFonts w:ascii="Times New Roman" w:hAnsi="Times New Roman" w:cs="Times New Roman"/>
                <w:lang w:val="ru-RU"/>
              </w:rPr>
            </w:pPr>
          </w:p>
        </w:tc>
        <w:tc>
          <w:tcPr>
            <w:tcW w:w="6810" w:type="dxa"/>
          </w:tcPr>
          <w:p w14:paraId="016A3E25" w14:textId="77777777" w:rsidR="00472361" w:rsidRPr="00903860" w:rsidRDefault="00472361" w:rsidP="00520A53">
            <w:pPr>
              <w:rPr>
                <w:rFonts w:ascii="Times New Roman" w:hAnsi="Times New Roman" w:cs="Times New Roman"/>
                <w:lang w:val="ru-RU"/>
              </w:rPr>
            </w:pPr>
            <w:r w:rsidRPr="00903860">
              <w:rPr>
                <w:rFonts w:ascii="Times New Roman" w:hAnsi="Times New Roman" w:cs="Times New Roman"/>
                <w:lang w:val="ru-RU"/>
              </w:rPr>
              <w:t xml:space="preserve">Подрядчик предоставляет гарантии достоверности результатов лабораторных испытаний, соблюдения требований </w:t>
            </w:r>
            <w:r w:rsidRPr="00903860">
              <w:rPr>
                <w:rFonts w:ascii="Times New Roman" w:hAnsi="Times New Roman" w:cs="Times New Roman"/>
                <w:lang w:val="ru-RU"/>
              </w:rPr>
              <w:lastRenderedPageBreak/>
              <w:t>нормативных документов и установленных сроков выполнения работ. Подрядчик несёт ответственность за проведение испытаний и оформление результатов.</w:t>
            </w:r>
          </w:p>
          <w:p w14:paraId="63DEB51B" w14:textId="77777777" w:rsidR="00472361" w:rsidRPr="00903860" w:rsidRDefault="00472361" w:rsidP="00520A53">
            <w:pPr>
              <w:rPr>
                <w:rFonts w:ascii="Times New Roman" w:hAnsi="Times New Roman" w:cs="Times New Roman"/>
                <w:lang w:val="ru-RU"/>
              </w:rPr>
            </w:pPr>
            <w:r w:rsidRPr="00903860">
              <w:rPr>
                <w:rFonts w:ascii="Times New Roman" w:hAnsi="Times New Roman" w:cs="Times New Roman"/>
                <w:lang w:val="ru-RU"/>
              </w:rPr>
              <w:t>В случае выявления недостоверных данных или несоответствия установленным требованиям Подрядчик обязан выполнить повторные испытания за свой счёт и компенсировать причинённые убытки.</w:t>
            </w:r>
          </w:p>
          <w:p w14:paraId="71D6B854" w14:textId="77777777" w:rsidR="00472361" w:rsidRPr="00903860" w:rsidRDefault="00472361" w:rsidP="00520A53">
            <w:pPr>
              <w:rPr>
                <w:rFonts w:ascii="Times New Roman" w:hAnsi="Times New Roman" w:cs="Times New Roman"/>
                <w:lang w:val="ru-RU"/>
              </w:rPr>
            </w:pPr>
            <w:r w:rsidRPr="00903860">
              <w:rPr>
                <w:rFonts w:ascii="Times New Roman" w:hAnsi="Times New Roman" w:cs="Times New Roman"/>
                <w:lang w:val="ru-RU"/>
              </w:rPr>
              <w:t>Заказчик вправе проводить аудит лаборатории, контролировать процесс испытаний и проверять используемое оборудование. Для обеспечения исполнения обязательств предусматриваются штрафные санкции и удержание части оплаты до завершения работ.</w:t>
            </w:r>
          </w:p>
        </w:tc>
      </w:tr>
      <w:tr w:rsidR="00472361" w:rsidRPr="00F76CC1" w14:paraId="67D237D1" w14:textId="77777777" w:rsidTr="00520A53">
        <w:tc>
          <w:tcPr>
            <w:tcW w:w="704" w:type="dxa"/>
            <w:vAlign w:val="center"/>
          </w:tcPr>
          <w:p w14:paraId="6EE15DB1" w14:textId="77777777" w:rsidR="00472361" w:rsidRPr="00011C84" w:rsidRDefault="00472361" w:rsidP="00520A53">
            <w:pPr>
              <w:rPr>
                <w:rFonts w:ascii="Times New Roman" w:hAnsi="Times New Roman" w:cs="Times New Roman"/>
                <w:lang w:val="ru-RU"/>
              </w:rPr>
            </w:pPr>
            <w:r>
              <w:rPr>
                <w:rFonts w:ascii="Times New Roman" w:hAnsi="Times New Roman" w:cs="Times New Roman"/>
                <w:lang w:val="ru-RU"/>
              </w:rPr>
              <w:lastRenderedPageBreak/>
              <w:t>16</w:t>
            </w:r>
          </w:p>
        </w:tc>
        <w:tc>
          <w:tcPr>
            <w:tcW w:w="2835" w:type="dxa"/>
            <w:vAlign w:val="center"/>
          </w:tcPr>
          <w:p w14:paraId="56D445D6" w14:textId="77777777" w:rsidR="00472361" w:rsidRPr="00011C84" w:rsidRDefault="00472361" w:rsidP="00520A53">
            <w:pPr>
              <w:rPr>
                <w:rFonts w:ascii="Times New Roman" w:hAnsi="Times New Roman" w:cs="Times New Roman"/>
                <w:lang w:val="ru-RU"/>
              </w:rPr>
            </w:pPr>
            <w:r>
              <w:rPr>
                <w:rFonts w:ascii="Times New Roman" w:hAnsi="Times New Roman" w:cs="Times New Roman"/>
                <w:lang w:val="ru-RU"/>
              </w:rPr>
              <w:t>Материалы, передаваемые Заказчику</w:t>
            </w:r>
          </w:p>
        </w:tc>
        <w:tc>
          <w:tcPr>
            <w:tcW w:w="6810" w:type="dxa"/>
          </w:tcPr>
          <w:p w14:paraId="28880A5F" w14:textId="77777777" w:rsidR="00472361" w:rsidRDefault="00472361" w:rsidP="00520A53">
            <w:pPr>
              <w:jc w:val="both"/>
              <w:rPr>
                <w:rFonts w:ascii="Times New Roman" w:hAnsi="Times New Roman" w:cs="Times New Roman"/>
                <w:lang w:val="ru-RU"/>
              </w:rPr>
            </w:pPr>
            <w:r w:rsidRPr="0049746F">
              <w:rPr>
                <w:rFonts w:ascii="Times New Roman" w:hAnsi="Times New Roman" w:cs="Times New Roman"/>
                <w:lang w:val="ru-RU"/>
              </w:rPr>
              <w:t xml:space="preserve">Протоколы испытаний; </w:t>
            </w:r>
          </w:p>
          <w:p w14:paraId="06029A02" w14:textId="77777777" w:rsidR="00472361" w:rsidRDefault="00472361" w:rsidP="00520A53">
            <w:pPr>
              <w:jc w:val="both"/>
              <w:rPr>
                <w:rFonts w:ascii="Times New Roman" w:hAnsi="Times New Roman" w:cs="Times New Roman"/>
                <w:lang w:val="ru-RU"/>
              </w:rPr>
            </w:pPr>
            <w:r w:rsidRPr="0049746F">
              <w:rPr>
                <w:rFonts w:ascii="Times New Roman" w:hAnsi="Times New Roman" w:cs="Times New Roman"/>
                <w:lang w:val="ru-RU"/>
              </w:rPr>
              <w:t xml:space="preserve">Акты выполненных работ; </w:t>
            </w:r>
          </w:p>
          <w:p w14:paraId="2CDAFABF" w14:textId="77777777" w:rsidR="00472361" w:rsidRPr="00011C84" w:rsidRDefault="00472361" w:rsidP="00520A53">
            <w:pPr>
              <w:jc w:val="both"/>
              <w:rPr>
                <w:rFonts w:ascii="Times New Roman" w:hAnsi="Times New Roman" w:cs="Times New Roman"/>
                <w:lang w:val="ru-RU"/>
              </w:rPr>
            </w:pPr>
            <w:r w:rsidRPr="0049746F">
              <w:rPr>
                <w:rFonts w:ascii="Times New Roman" w:hAnsi="Times New Roman" w:cs="Times New Roman"/>
                <w:lang w:val="ru-RU"/>
              </w:rPr>
              <w:t>Сводные отчеты (при необходимости)</w:t>
            </w:r>
            <w:r>
              <w:rPr>
                <w:rFonts w:ascii="Times New Roman" w:hAnsi="Times New Roman" w:cs="Times New Roman"/>
                <w:lang w:val="ru-RU"/>
              </w:rPr>
              <w:t>.</w:t>
            </w:r>
          </w:p>
        </w:tc>
      </w:tr>
    </w:tbl>
    <w:p w14:paraId="06B4433E" w14:textId="77777777" w:rsidR="00472361" w:rsidRDefault="00472361" w:rsidP="00472361">
      <w:pPr>
        <w:rPr>
          <w:rFonts w:ascii="Times New Roman" w:hAnsi="Times New Roman" w:cs="Times New Roman"/>
          <w:sz w:val="20"/>
          <w:szCs w:val="20"/>
          <w:lang w:val="ru-RU"/>
        </w:rPr>
      </w:pPr>
    </w:p>
    <w:p w14:paraId="263A5A83" w14:textId="77777777" w:rsidR="00AE4E1A" w:rsidRDefault="00AE4E1A" w:rsidP="00396C61">
      <w:pPr>
        <w:spacing w:after="0" w:line="240" w:lineRule="auto"/>
        <w:jc w:val="both"/>
        <w:rPr>
          <w:rFonts w:ascii="Times New Roman" w:hAnsi="Times New Roman" w:cs="Times New Roman"/>
          <w:lang w:val="ru-RU"/>
        </w:rPr>
      </w:pPr>
    </w:p>
    <w:p w14:paraId="02EAEF1E" w14:textId="77777777" w:rsidR="00AE4E1A" w:rsidRDefault="00AE4E1A" w:rsidP="00396C61">
      <w:pPr>
        <w:spacing w:after="0" w:line="240" w:lineRule="auto"/>
        <w:jc w:val="both"/>
        <w:rPr>
          <w:rFonts w:ascii="Times New Roman" w:hAnsi="Times New Roman" w:cs="Times New Roman"/>
          <w:lang w:val="ru-RU"/>
        </w:rPr>
      </w:pPr>
    </w:p>
    <w:p w14:paraId="0972FF4A" w14:textId="77777777" w:rsidR="00AE4E1A" w:rsidRDefault="00AE4E1A" w:rsidP="00396C61">
      <w:pPr>
        <w:spacing w:after="0" w:line="240" w:lineRule="auto"/>
        <w:jc w:val="both"/>
        <w:rPr>
          <w:rFonts w:ascii="Times New Roman" w:hAnsi="Times New Roman" w:cs="Times New Roman"/>
          <w:lang w:val="ru-RU"/>
        </w:rPr>
      </w:pPr>
    </w:p>
    <w:p w14:paraId="0D141A71" w14:textId="77777777" w:rsidR="00AE4E1A" w:rsidRDefault="00AE4E1A" w:rsidP="00396C61">
      <w:pPr>
        <w:spacing w:after="0" w:line="240" w:lineRule="auto"/>
        <w:jc w:val="both"/>
        <w:rPr>
          <w:rFonts w:ascii="Times New Roman" w:hAnsi="Times New Roman" w:cs="Times New Roman"/>
          <w:lang w:val="ru-RU"/>
        </w:rPr>
      </w:pPr>
    </w:p>
    <w:p w14:paraId="5D446CB4" w14:textId="77777777" w:rsidR="00AE4E1A" w:rsidRDefault="00AE4E1A" w:rsidP="00396C61">
      <w:pPr>
        <w:spacing w:after="0" w:line="240" w:lineRule="auto"/>
        <w:jc w:val="both"/>
        <w:rPr>
          <w:rFonts w:ascii="Times New Roman" w:hAnsi="Times New Roman" w:cs="Times New Roman"/>
          <w:lang w:val="ru-RU"/>
        </w:rPr>
      </w:pPr>
    </w:p>
    <w:p w14:paraId="381CD086" w14:textId="77777777" w:rsidR="00AE4E1A" w:rsidRDefault="00AE4E1A" w:rsidP="00396C61">
      <w:pPr>
        <w:spacing w:after="0" w:line="240" w:lineRule="auto"/>
        <w:jc w:val="both"/>
        <w:rPr>
          <w:rFonts w:ascii="Times New Roman" w:hAnsi="Times New Roman" w:cs="Times New Roman"/>
          <w:lang w:val="ru-RU"/>
        </w:rPr>
      </w:pPr>
    </w:p>
    <w:p w14:paraId="5C613415" w14:textId="77777777" w:rsidR="00AE4E1A" w:rsidRDefault="00AE4E1A" w:rsidP="00396C61">
      <w:pPr>
        <w:spacing w:after="0" w:line="240" w:lineRule="auto"/>
        <w:jc w:val="both"/>
        <w:rPr>
          <w:rFonts w:ascii="Times New Roman" w:hAnsi="Times New Roman" w:cs="Times New Roman"/>
          <w:lang w:val="ru-RU"/>
        </w:rPr>
      </w:pPr>
    </w:p>
    <w:p w14:paraId="6B807618" w14:textId="77777777" w:rsidR="00AE4E1A" w:rsidRDefault="00AE4E1A" w:rsidP="00396C61">
      <w:pPr>
        <w:spacing w:after="0" w:line="240" w:lineRule="auto"/>
        <w:jc w:val="both"/>
        <w:rPr>
          <w:rFonts w:ascii="Times New Roman" w:hAnsi="Times New Roman" w:cs="Times New Roman"/>
          <w:lang w:val="ru-RU"/>
        </w:rPr>
      </w:pPr>
    </w:p>
    <w:p w14:paraId="2DAE457C" w14:textId="77777777" w:rsidR="00AE4E1A" w:rsidRDefault="00AE4E1A" w:rsidP="00396C61">
      <w:pPr>
        <w:spacing w:after="0" w:line="240" w:lineRule="auto"/>
        <w:jc w:val="both"/>
        <w:rPr>
          <w:rFonts w:ascii="Times New Roman" w:hAnsi="Times New Roman" w:cs="Times New Roman"/>
          <w:lang w:val="ru-RU"/>
        </w:rPr>
      </w:pPr>
    </w:p>
    <w:p w14:paraId="1D3DCC7B" w14:textId="77777777" w:rsidR="00AE4E1A" w:rsidRPr="00396C61" w:rsidRDefault="00AE4E1A" w:rsidP="00396C61">
      <w:pPr>
        <w:spacing w:after="0" w:line="240" w:lineRule="auto"/>
        <w:jc w:val="both"/>
        <w:rPr>
          <w:rFonts w:ascii="Times New Roman" w:hAnsi="Times New Roman" w:cs="Times New Roman"/>
          <w:lang w:val="ru-RU"/>
        </w:rPr>
      </w:pPr>
    </w:p>
    <w:sectPr w:rsidR="00AE4E1A" w:rsidRPr="00396C6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A254E"/>
    <w:multiLevelType w:val="hybridMultilevel"/>
    <w:tmpl w:val="63E83A5C"/>
    <w:lvl w:ilvl="0" w:tplc="0409000F">
      <w:start w:val="1"/>
      <w:numFmt w:val="decimal"/>
      <w:lvlText w:val="%1."/>
      <w:lvlJc w:val="left"/>
      <w:pPr>
        <w:ind w:left="720" w:hanging="360"/>
      </w:pPr>
    </w:lvl>
    <w:lvl w:ilvl="1" w:tplc="40ECFC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261AF"/>
    <w:multiLevelType w:val="hybridMultilevel"/>
    <w:tmpl w:val="EC729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FD053E"/>
    <w:multiLevelType w:val="multilevel"/>
    <w:tmpl w:val="99E8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1C5AB1"/>
    <w:multiLevelType w:val="hybridMultilevel"/>
    <w:tmpl w:val="0F0CA30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2C24C4"/>
    <w:multiLevelType w:val="hybridMultilevel"/>
    <w:tmpl w:val="91F4D0EC"/>
    <w:lvl w:ilvl="0" w:tplc="0409000F">
      <w:start w:val="1"/>
      <w:numFmt w:val="decimal"/>
      <w:lvlText w:val="%1."/>
      <w:lvlJc w:val="left"/>
      <w:pPr>
        <w:ind w:left="720" w:hanging="360"/>
      </w:pPr>
    </w:lvl>
    <w:lvl w:ilvl="1" w:tplc="79169D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2F5659"/>
    <w:multiLevelType w:val="multilevel"/>
    <w:tmpl w:val="BB0A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613704"/>
    <w:multiLevelType w:val="hybridMultilevel"/>
    <w:tmpl w:val="822E8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C6539"/>
    <w:multiLevelType w:val="hybridMultilevel"/>
    <w:tmpl w:val="5CA6B7B8"/>
    <w:lvl w:ilvl="0" w:tplc="9CE0B78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150D5B"/>
    <w:multiLevelType w:val="multilevel"/>
    <w:tmpl w:val="3EDCE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533552"/>
    <w:multiLevelType w:val="multilevel"/>
    <w:tmpl w:val="84CA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6E183B"/>
    <w:multiLevelType w:val="hybridMultilevel"/>
    <w:tmpl w:val="AC4A0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AB3EF0"/>
    <w:multiLevelType w:val="hybridMultilevel"/>
    <w:tmpl w:val="812CFA42"/>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916E41"/>
    <w:multiLevelType w:val="multilevel"/>
    <w:tmpl w:val="242E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C5373C"/>
    <w:multiLevelType w:val="hybridMultilevel"/>
    <w:tmpl w:val="DA72FE08"/>
    <w:lvl w:ilvl="0" w:tplc="FFFFFFFF">
      <w:start w:val="1"/>
      <w:numFmt w:val="decimal"/>
      <w:lvlText w:val="%1."/>
      <w:lvlJc w:val="left"/>
      <w:pPr>
        <w:ind w:left="720" w:hanging="360"/>
      </w:pPr>
    </w:lvl>
    <w:lvl w:ilvl="1" w:tplc="16FABA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4C5217"/>
    <w:multiLevelType w:val="multilevel"/>
    <w:tmpl w:val="EC02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A67CBF"/>
    <w:multiLevelType w:val="hybridMultilevel"/>
    <w:tmpl w:val="AC4A0C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C81EE8"/>
    <w:multiLevelType w:val="hybridMultilevel"/>
    <w:tmpl w:val="DB981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277CC3"/>
    <w:multiLevelType w:val="multilevel"/>
    <w:tmpl w:val="2722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F733A8"/>
    <w:multiLevelType w:val="multilevel"/>
    <w:tmpl w:val="E098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133993"/>
    <w:multiLevelType w:val="multilevel"/>
    <w:tmpl w:val="F098B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844FC9"/>
    <w:multiLevelType w:val="hybridMultilevel"/>
    <w:tmpl w:val="DA72FE08"/>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7"/>
  </w:num>
  <w:num w:numId="2">
    <w:abstractNumId w:val="12"/>
  </w:num>
  <w:num w:numId="3">
    <w:abstractNumId w:val="18"/>
  </w:num>
  <w:num w:numId="4">
    <w:abstractNumId w:val="5"/>
  </w:num>
  <w:num w:numId="5">
    <w:abstractNumId w:val="8"/>
  </w:num>
  <w:num w:numId="6">
    <w:abstractNumId w:val="1"/>
  </w:num>
  <w:num w:numId="7">
    <w:abstractNumId w:val="16"/>
  </w:num>
  <w:num w:numId="8">
    <w:abstractNumId w:val="7"/>
  </w:num>
  <w:num w:numId="9">
    <w:abstractNumId w:val="4"/>
  </w:num>
  <w:num w:numId="10">
    <w:abstractNumId w:val="0"/>
  </w:num>
  <w:num w:numId="11">
    <w:abstractNumId w:val="10"/>
  </w:num>
  <w:num w:numId="12">
    <w:abstractNumId w:val="15"/>
  </w:num>
  <w:num w:numId="13">
    <w:abstractNumId w:val="3"/>
  </w:num>
  <w:num w:numId="14">
    <w:abstractNumId w:val="13"/>
  </w:num>
  <w:num w:numId="15">
    <w:abstractNumId w:val="11"/>
  </w:num>
  <w:num w:numId="16">
    <w:abstractNumId w:val="20"/>
  </w:num>
  <w:num w:numId="17">
    <w:abstractNumId w:val="19"/>
  </w:num>
  <w:num w:numId="18">
    <w:abstractNumId w:val="2"/>
  </w:num>
  <w:num w:numId="19">
    <w:abstractNumId w:val="14"/>
  </w:num>
  <w:num w:numId="20">
    <w:abstractNumId w:val="9"/>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0DB"/>
    <w:rsid w:val="00284A05"/>
    <w:rsid w:val="00393FFE"/>
    <w:rsid w:val="00396C61"/>
    <w:rsid w:val="00472361"/>
    <w:rsid w:val="004A2CAE"/>
    <w:rsid w:val="005410F9"/>
    <w:rsid w:val="00602F71"/>
    <w:rsid w:val="00631946"/>
    <w:rsid w:val="0077374E"/>
    <w:rsid w:val="007F1D5E"/>
    <w:rsid w:val="008935F7"/>
    <w:rsid w:val="009E7C0C"/>
    <w:rsid w:val="00AC0F34"/>
    <w:rsid w:val="00AC4BB1"/>
    <w:rsid w:val="00AC511C"/>
    <w:rsid w:val="00AE4E1A"/>
    <w:rsid w:val="00B12340"/>
    <w:rsid w:val="00B1304B"/>
    <w:rsid w:val="00B50942"/>
    <w:rsid w:val="00B57205"/>
    <w:rsid w:val="00C06039"/>
    <w:rsid w:val="00C56D09"/>
    <w:rsid w:val="00DA16D1"/>
    <w:rsid w:val="00E050DB"/>
    <w:rsid w:val="00EB6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7EEAC"/>
  <w15:chartTrackingRefBased/>
  <w15:docId w15:val="{6B77EC25-26F5-4CBA-8BBC-35D2B545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050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050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050D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050D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050D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050D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050D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050D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050D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50D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050D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050D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050D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050D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050D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050DB"/>
    <w:rPr>
      <w:rFonts w:eastAsiaTheme="majorEastAsia" w:cstheme="majorBidi"/>
      <w:color w:val="595959" w:themeColor="text1" w:themeTint="A6"/>
    </w:rPr>
  </w:style>
  <w:style w:type="character" w:customStyle="1" w:styleId="80">
    <w:name w:val="Заголовок 8 Знак"/>
    <w:basedOn w:val="a0"/>
    <w:link w:val="8"/>
    <w:uiPriority w:val="9"/>
    <w:semiHidden/>
    <w:rsid w:val="00E050D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050DB"/>
    <w:rPr>
      <w:rFonts w:eastAsiaTheme="majorEastAsia" w:cstheme="majorBidi"/>
      <w:color w:val="272727" w:themeColor="text1" w:themeTint="D8"/>
    </w:rPr>
  </w:style>
  <w:style w:type="paragraph" w:styleId="a3">
    <w:name w:val="Title"/>
    <w:basedOn w:val="a"/>
    <w:next w:val="a"/>
    <w:link w:val="a4"/>
    <w:uiPriority w:val="10"/>
    <w:qFormat/>
    <w:rsid w:val="00E050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050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50D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050D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050DB"/>
    <w:pPr>
      <w:spacing w:before="160"/>
      <w:jc w:val="center"/>
    </w:pPr>
    <w:rPr>
      <w:i/>
      <w:iCs/>
      <w:color w:val="404040" w:themeColor="text1" w:themeTint="BF"/>
    </w:rPr>
  </w:style>
  <w:style w:type="character" w:customStyle="1" w:styleId="22">
    <w:name w:val="Цитата 2 Знак"/>
    <w:basedOn w:val="a0"/>
    <w:link w:val="21"/>
    <w:uiPriority w:val="29"/>
    <w:rsid w:val="00E050DB"/>
    <w:rPr>
      <w:i/>
      <w:iCs/>
      <w:color w:val="404040" w:themeColor="text1" w:themeTint="BF"/>
    </w:rPr>
  </w:style>
  <w:style w:type="paragraph" w:styleId="a7">
    <w:name w:val="List Paragraph"/>
    <w:basedOn w:val="a"/>
    <w:uiPriority w:val="34"/>
    <w:qFormat/>
    <w:rsid w:val="00E050DB"/>
    <w:pPr>
      <w:ind w:left="720"/>
      <w:contextualSpacing/>
    </w:pPr>
  </w:style>
  <w:style w:type="character" w:styleId="a8">
    <w:name w:val="Intense Emphasis"/>
    <w:basedOn w:val="a0"/>
    <w:uiPriority w:val="21"/>
    <w:qFormat/>
    <w:rsid w:val="00E050DB"/>
    <w:rPr>
      <w:i/>
      <w:iCs/>
      <w:color w:val="0F4761" w:themeColor="accent1" w:themeShade="BF"/>
    </w:rPr>
  </w:style>
  <w:style w:type="paragraph" w:styleId="a9">
    <w:name w:val="Intense Quote"/>
    <w:basedOn w:val="a"/>
    <w:next w:val="a"/>
    <w:link w:val="aa"/>
    <w:uiPriority w:val="30"/>
    <w:qFormat/>
    <w:rsid w:val="00E050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050DB"/>
    <w:rPr>
      <w:i/>
      <w:iCs/>
      <w:color w:val="0F4761" w:themeColor="accent1" w:themeShade="BF"/>
    </w:rPr>
  </w:style>
  <w:style w:type="character" w:styleId="ab">
    <w:name w:val="Intense Reference"/>
    <w:basedOn w:val="a0"/>
    <w:uiPriority w:val="32"/>
    <w:qFormat/>
    <w:rsid w:val="00E050DB"/>
    <w:rPr>
      <w:b/>
      <w:bCs/>
      <w:smallCaps/>
      <w:color w:val="0F4761" w:themeColor="accent1" w:themeShade="BF"/>
      <w:spacing w:val="5"/>
    </w:rPr>
  </w:style>
  <w:style w:type="character" w:styleId="ac">
    <w:name w:val="Hyperlink"/>
    <w:basedOn w:val="a0"/>
    <w:uiPriority w:val="99"/>
    <w:unhideWhenUsed/>
    <w:rsid w:val="00E050DB"/>
    <w:rPr>
      <w:color w:val="467886" w:themeColor="hyperlink"/>
      <w:u w:val="single"/>
    </w:rPr>
  </w:style>
  <w:style w:type="character" w:customStyle="1" w:styleId="UnresolvedMention">
    <w:name w:val="Unresolved Mention"/>
    <w:basedOn w:val="a0"/>
    <w:uiPriority w:val="99"/>
    <w:semiHidden/>
    <w:unhideWhenUsed/>
    <w:rsid w:val="00E050DB"/>
    <w:rPr>
      <w:color w:val="605E5C"/>
      <w:shd w:val="clear" w:color="auto" w:fill="E1DFDD"/>
    </w:rPr>
  </w:style>
  <w:style w:type="table" w:customStyle="1" w:styleId="11">
    <w:name w:val="Сетка таблицы1"/>
    <w:basedOn w:val="a1"/>
    <w:next w:val="ad"/>
    <w:uiPriority w:val="39"/>
    <w:rsid w:val="00B5720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B57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umtor.kg/wp-content/uploads/2020/11/general-terms_service_2020_nov.pdf" TargetMode="External"/><Relationship Id="rId5" Type="http://schemas.openxmlformats.org/officeDocument/2006/relationships/hyperlink" Target="https://www.kumtor.kg/wp-content/uploads/2020/11/general-terms_service_2020_nov.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6677</Words>
  <Characters>38064</Characters>
  <Application>Microsoft Office Word</Application>
  <DocSecurity>0</DocSecurity>
  <Lines>317</Lines>
  <Paragraphs>89</Paragraphs>
  <ScaleCrop>false</ScaleCrop>
  <Company/>
  <LinksUpToDate>false</LinksUpToDate>
  <CharactersWithSpaces>44652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Asel Abdyldaeva</dc:creator>
  <cp:keywords/>
  <dc:description/>
  <cp:lastModifiedBy>IT Restart</cp:lastModifiedBy>
  <cp:revision>22</cp:revision>
  <dcterms:created xsi:type="dcterms:W3CDTF">2026-09-04T04:50:00Z</dcterms:created>
  <dcterms:modified xsi:type="dcterms:W3CDTF">2026-09-08T11:57:00Z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2026-09-04T04:50:48Z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3c86f7bb-0453-44df-b046-d6bb4f264d54</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