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C43186" w14:textId="0B5D05AE" w:rsidR="00E928E2" w:rsidRPr="003771DA" w:rsidRDefault="002B4914" w:rsidP="003815BD">
      <w:pPr>
        <w:tabs>
          <w:tab w:val="left" w:pos="284"/>
        </w:tabs>
        <w:spacing w:after="0"/>
        <w:rPr>
          <w:rFonts w:ascii="Times New Roman" w:hAnsi="Times New Roman" w:cs="Times New Roman"/>
          <w:sz w:val="24"/>
          <w:szCs w:val="24"/>
          <w:lang w:val="ky-KG"/>
        </w:rPr>
      </w:pPr>
      <w:r w:rsidRPr="003771DA">
        <w:rPr>
          <w:rFonts w:ascii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 xml:space="preserve">ЗАО </w:t>
      </w:r>
      <w:r w:rsidR="000C1658" w:rsidRPr="003771DA">
        <w:rPr>
          <w:rFonts w:ascii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>«Кумтор Голд Компани»</w:t>
      </w:r>
      <w:r w:rsidR="00EA5468" w:rsidRPr="003771DA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объявляет о </w:t>
      </w:r>
      <w:r w:rsidR="003D3D3C" w:rsidRPr="003771DA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реализации</w:t>
      </w:r>
      <w:r w:rsidR="00C71D4B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:</w:t>
      </w:r>
      <w:r w:rsidR="003F21ED" w:rsidRPr="003771DA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</w:t>
      </w:r>
      <w:r w:rsidR="003924AA" w:rsidRPr="00C71D4B">
        <w:rPr>
          <w:rFonts w:ascii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>Б/у желе</w:t>
      </w:r>
      <w:r w:rsidR="00D83A79" w:rsidRPr="00C71D4B">
        <w:rPr>
          <w:rFonts w:ascii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>зобетонны</w:t>
      </w:r>
      <w:r w:rsidR="005B487B" w:rsidRPr="00C71D4B">
        <w:rPr>
          <w:rFonts w:ascii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>х</w:t>
      </w:r>
      <w:r w:rsidR="00D83A79" w:rsidRPr="00C71D4B">
        <w:rPr>
          <w:rFonts w:ascii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 xml:space="preserve"> изделий</w:t>
      </w:r>
      <w:r w:rsidR="00C71D4B">
        <w:rPr>
          <w:rFonts w:ascii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 xml:space="preserve"> (ЖБИ)</w:t>
      </w:r>
      <w:r w:rsidR="003F21ED" w:rsidRPr="003771DA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 xml:space="preserve"> и приглашает всех заинтересованных лиц принять участие в процессе приобретения.</w:t>
      </w:r>
      <w:r w:rsidR="00EA5468" w:rsidRPr="003771DA">
        <w:rPr>
          <w:rFonts w:ascii="Times New Roman" w:hAnsi="Times New Roman" w:cs="Times New Roman"/>
          <w:sz w:val="24"/>
          <w:szCs w:val="24"/>
          <w:lang w:val="ky-KG"/>
        </w:rPr>
        <w:t xml:space="preserve"> </w:t>
      </w:r>
    </w:p>
    <w:p w14:paraId="4D9D8519" w14:textId="77777777" w:rsidR="00145CAD" w:rsidRDefault="00145CAD" w:rsidP="003815BD">
      <w:pPr>
        <w:tabs>
          <w:tab w:val="left" w:pos="284"/>
        </w:tabs>
        <w:spacing w:after="0"/>
        <w:rPr>
          <w:rFonts w:ascii="Times New Roman" w:hAnsi="Times New Roman" w:cs="Times New Roman"/>
          <w:sz w:val="24"/>
          <w:szCs w:val="24"/>
          <w:lang w:val="ky-KG"/>
        </w:rPr>
      </w:pPr>
    </w:p>
    <w:p w14:paraId="020E1E78" w14:textId="38F1C5E5" w:rsidR="00A40988" w:rsidRPr="003771DA" w:rsidRDefault="00EA5468" w:rsidP="003815BD">
      <w:pPr>
        <w:tabs>
          <w:tab w:val="left" w:pos="284"/>
        </w:tabs>
        <w:spacing w:after="0"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145CAD">
        <w:rPr>
          <w:rFonts w:ascii="Times New Roman" w:hAnsi="Times New Roman" w:cs="Times New Roman"/>
          <w:b/>
          <w:bCs/>
          <w:sz w:val="24"/>
          <w:szCs w:val="24"/>
          <w:lang w:val="ky-KG"/>
        </w:rPr>
        <w:t>Место осмотра:</w:t>
      </w:r>
      <w:r w:rsidR="008369E6" w:rsidRPr="003771DA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</w:t>
      </w:r>
      <w:r w:rsidR="00E928E2" w:rsidRPr="003771DA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Чуйская область, </w:t>
      </w:r>
      <w:proofErr w:type="spellStart"/>
      <w:r w:rsidR="000E34A1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г.Токмок</w:t>
      </w:r>
      <w:proofErr w:type="spellEnd"/>
      <w:r w:rsidR="000E34A1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</w:t>
      </w:r>
      <w:r w:rsidR="00E928E2" w:rsidRPr="003771DA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н</w:t>
      </w:r>
      <w:r w:rsidR="008369E6" w:rsidRPr="003771DA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а территории Завода по переработке шин</w:t>
      </w:r>
      <w:r w:rsidR="000E34A1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(ЗПШ).</w:t>
      </w:r>
    </w:p>
    <w:p w14:paraId="2EBBC61D" w14:textId="77777777" w:rsidR="003815BD" w:rsidRPr="003771DA" w:rsidRDefault="003815BD" w:rsidP="003815BD">
      <w:pPr>
        <w:tabs>
          <w:tab w:val="left" w:pos="284"/>
        </w:tabs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Hlk216183307"/>
      <w:bookmarkEnd w:id="0"/>
    </w:p>
    <w:tbl>
      <w:tblPr>
        <w:tblStyle w:val="ae"/>
        <w:tblW w:w="9296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195"/>
        <w:gridCol w:w="4185"/>
        <w:gridCol w:w="1958"/>
        <w:gridCol w:w="1958"/>
      </w:tblGrid>
      <w:tr w:rsidR="00AA4271" w:rsidRPr="003771DA" w14:paraId="43D4F5EE" w14:textId="7D6B4C14" w:rsidTr="00AA4271">
        <w:trPr>
          <w:trHeight w:val="324"/>
        </w:trPr>
        <w:tc>
          <w:tcPr>
            <w:tcW w:w="1195" w:type="dxa"/>
            <w:shd w:val="clear" w:color="auto" w:fill="D3F4FF" w:themeFill="accent2" w:themeFillTint="1A"/>
          </w:tcPr>
          <w:p w14:paraId="39A95090" w14:textId="77777777" w:rsidR="00AA4271" w:rsidRPr="003771DA" w:rsidRDefault="00AA4271" w:rsidP="00DB51B5">
            <w:pPr>
              <w:pStyle w:val="af1"/>
              <w:jc w:val="center"/>
              <w:rPr>
                <w:b/>
                <w:bCs/>
                <w:sz w:val="24"/>
                <w:szCs w:val="24"/>
                <w:lang w:val="ru-RU"/>
              </w:rPr>
            </w:pPr>
          </w:p>
          <w:p w14:paraId="0D9BAD6C" w14:textId="56381516" w:rsidR="00AA4271" w:rsidRPr="003771DA" w:rsidRDefault="00AA4271" w:rsidP="00DB51B5">
            <w:pPr>
              <w:pStyle w:val="af1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 xml:space="preserve">ЛОТ </w:t>
            </w:r>
            <w:r w:rsidRPr="003771DA">
              <w:rPr>
                <w:b/>
                <w:bCs/>
                <w:sz w:val="24"/>
                <w:szCs w:val="24"/>
                <w:lang w:val="ru-RU"/>
              </w:rPr>
              <w:t>№</w:t>
            </w:r>
          </w:p>
        </w:tc>
        <w:tc>
          <w:tcPr>
            <w:tcW w:w="4185" w:type="dxa"/>
            <w:shd w:val="clear" w:color="auto" w:fill="D3F4FF" w:themeFill="accent2" w:themeFillTint="1A"/>
            <w:vAlign w:val="center"/>
          </w:tcPr>
          <w:p w14:paraId="2858B0C6" w14:textId="37D8ED36" w:rsidR="00AA4271" w:rsidRPr="003771DA" w:rsidRDefault="00AA4271" w:rsidP="00DB51B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71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отходов производства и потребления</w:t>
            </w:r>
          </w:p>
        </w:tc>
        <w:tc>
          <w:tcPr>
            <w:tcW w:w="1958" w:type="dxa"/>
            <w:shd w:val="clear" w:color="auto" w:fill="D3F4FF" w:themeFill="accent2" w:themeFillTint="1A"/>
          </w:tcPr>
          <w:p w14:paraId="71809A39" w14:textId="5E2DD2D3" w:rsidR="00AA4271" w:rsidRPr="003771DA" w:rsidRDefault="00AA4271" w:rsidP="00DB51B5">
            <w:pPr>
              <w:pStyle w:val="af1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3771DA">
              <w:rPr>
                <w:b/>
                <w:bCs/>
                <w:sz w:val="24"/>
                <w:szCs w:val="24"/>
                <w:lang w:val="ru-RU"/>
              </w:rPr>
              <w:t xml:space="preserve">Объем в </w:t>
            </w:r>
          </w:p>
          <w:p w14:paraId="6807D401" w14:textId="052E881B" w:rsidR="00AA4271" w:rsidRPr="003771DA" w:rsidRDefault="00AA4271" w:rsidP="00DB51B5">
            <w:pPr>
              <w:pStyle w:val="af1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шт.</w:t>
            </w:r>
          </w:p>
        </w:tc>
        <w:tc>
          <w:tcPr>
            <w:tcW w:w="1958" w:type="dxa"/>
            <w:shd w:val="clear" w:color="auto" w:fill="D3F4FF" w:themeFill="accent2" w:themeFillTint="1A"/>
          </w:tcPr>
          <w:p w14:paraId="1852A5D0" w14:textId="422330E6" w:rsidR="00AA4271" w:rsidRPr="003771DA" w:rsidRDefault="00AA4271" w:rsidP="00DB51B5">
            <w:pPr>
              <w:pStyle w:val="af1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Примечание</w:t>
            </w:r>
          </w:p>
        </w:tc>
      </w:tr>
      <w:tr w:rsidR="00AA4271" w:rsidRPr="003771DA" w14:paraId="6AE009E6" w14:textId="7CE8F3C4" w:rsidTr="00AA4271">
        <w:trPr>
          <w:trHeight w:val="467"/>
        </w:trPr>
        <w:tc>
          <w:tcPr>
            <w:tcW w:w="1195" w:type="dxa"/>
            <w:vMerge w:val="restart"/>
            <w:shd w:val="clear" w:color="auto" w:fill="FFFFFF" w:themeFill="background1"/>
          </w:tcPr>
          <w:p w14:paraId="35F6EACF" w14:textId="77777777" w:rsidR="00AA4271" w:rsidRDefault="00AA4271" w:rsidP="001C338D">
            <w:pPr>
              <w:pStyle w:val="af1"/>
              <w:jc w:val="center"/>
              <w:rPr>
                <w:b/>
                <w:bCs/>
                <w:sz w:val="24"/>
                <w:szCs w:val="24"/>
                <w:lang w:val="ru-RU"/>
              </w:rPr>
            </w:pPr>
          </w:p>
          <w:p w14:paraId="3D112A4C" w14:textId="77777777" w:rsidR="00AA4271" w:rsidRDefault="00AA4271" w:rsidP="001C338D">
            <w:pPr>
              <w:pStyle w:val="af1"/>
              <w:jc w:val="center"/>
              <w:rPr>
                <w:b/>
                <w:bCs/>
                <w:sz w:val="24"/>
                <w:szCs w:val="24"/>
                <w:lang w:val="ru-RU"/>
              </w:rPr>
            </w:pPr>
          </w:p>
          <w:p w14:paraId="7E7F2714" w14:textId="77777777" w:rsidR="00AA4271" w:rsidRDefault="00AA4271" w:rsidP="001C338D">
            <w:pPr>
              <w:pStyle w:val="af1"/>
              <w:jc w:val="center"/>
              <w:rPr>
                <w:b/>
                <w:bCs/>
                <w:sz w:val="24"/>
                <w:szCs w:val="24"/>
                <w:lang w:val="ru-RU"/>
              </w:rPr>
            </w:pPr>
          </w:p>
          <w:p w14:paraId="14EB5F99" w14:textId="1B3C4FF7" w:rsidR="00AA4271" w:rsidRPr="00F04CBD" w:rsidRDefault="00AA4271" w:rsidP="001C338D">
            <w:pPr>
              <w:pStyle w:val="af1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4185" w:type="dxa"/>
            <w:shd w:val="clear" w:color="auto" w:fill="FFFFFF" w:themeFill="background1"/>
            <w:vAlign w:val="center"/>
          </w:tcPr>
          <w:p w14:paraId="24BF1EE4" w14:textId="5F91E337" w:rsidR="00AA4271" w:rsidRPr="003771DA" w:rsidRDefault="00AA4271" w:rsidP="004B0661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Б\у панели наружные стеновые</w:t>
            </w:r>
          </w:p>
        </w:tc>
        <w:tc>
          <w:tcPr>
            <w:tcW w:w="1958" w:type="dxa"/>
          </w:tcPr>
          <w:p w14:paraId="46BD6532" w14:textId="2D46DBE1" w:rsidR="00AA4271" w:rsidRPr="003771DA" w:rsidRDefault="00AA4271" w:rsidP="004B066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958" w:type="dxa"/>
            <w:vMerge w:val="restart"/>
          </w:tcPr>
          <w:p w14:paraId="038DA3BD" w14:textId="77777777" w:rsidR="00AA4271" w:rsidRDefault="00AA4271" w:rsidP="004B066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DCB0AD" w14:textId="315E23BC" w:rsidR="00AA4271" w:rsidRDefault="00AA4271" w:rsidP="004B066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Самовывоз</w:t>
            </w:r>
          </w:p>
        </w:tc>
      </w:tr>
      <w:tr w:rsidR="00AA4271" w:rsidRPr="003771DA" w14:paraId="67CB0241" w14:textId="530CA769" w:rsidTr="00AA4271">
        <w:trPr>
          <w:trHeight w:val="467"/>
        </w:trPr>
        <w:tc>
          <w:tcPr>
            <w:tcW w:w="1195" w:type="dxa"/>
            <w:vMerge/>
            <w:shd w:val="clear" w:color="auto" w:fill="FFFFFF" w:themeFill="background1"/>
          </w:tcPr>
          <w:p w14:paraId="0A21D6B8" w14:textId="77777777" w:rsidR="00AA4271" w:rsidRDefault="00AA4271" w:rsidP="001C338D">
            <w:pPr>
              <w:pStyle w:val="af1"/>
              <w:jc w:val="center"/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4185" w:type="dxa"/>
            <w:shd w:val="clear" w:color="auto" w:fill="FFFFFF" w:themeFill="background1"/>
            <w:vAlign w:val="center"/>
          </w:tcPr>
          <w:p w14:paraId="4F36FF86" w14:textId="4DC158DB" w:rsidR="00AA4271" w:rsidRPr="003771DA" w:rsidRDefault="00AA4271" w:rsidP="004B066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Б\у панели ограждающие</w:t>
            </w:r>
          </w:p>
        </w:tc>
        <w:tc>
          <w:tcPr>
            <w:tcW w:w="1958" w:type="dxa"/>
          </w:tcPr>
          <w:p w14:paraId="0BF597BE" w14:textId="56A3AAF3" w:rsidR="00AA4271" w:rsidRPr="003771DA" w:rsidRDefault="00AA4271" w:rsidP="004B066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958" w:type="dxa"/>
            <w:vMerge/>
          </w:tcPr>
          <w:p w14:paraId="277F4329" w14:textId="77777777" w:rsidR="00AA4271" w:rsidRDefault="00AA4271" w:rsidP="004B066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4271" w:rsidRPr="003771DA" w14:paraId="4542B987" w14:textId="45C77667" w:rsidTr="00AA4271">
        <w:trPr>
          <w:trHeight w:val="340"/>
        </w:trPr>
        <w:tc>
          <w:tcPr>
            <w:tcW w:w="1195" w:type="dxa"/>
            <w:vMerge/>
            <w:shd w:val="clear" w:color="auto" w:fill="FFFFFF" w:themeFill="background1"/>
          </w:tcPr>
          <w:p w14:paraId="6D21EA3D" w14:textId="77777777" w:rsidR="00AA4271" w:rsidRDefault="00AA4271" w:rsidP="001C338D">
            <w:pPr>
              <w:pStyle w:val="af1"/>
              <w:jc w:val="center"/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4185" w:type="dxa"/>
            <w:shd w:val="clear" w:color="auto" w:fill="FFFFFF" w:themeFill="background1"/>
            <w:vAlign w:val="center"/>
          </w:tcPr>
          <w:p w14:paraId="492404F2" w14:textId="34F0B073" w:rsidR="00AA4271" w:rsidRPr="003771DA" w:rsidRDefault="00AA4271" w:rsidP="004B066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Б\у башмаки-основания для панелей ограждающих</w:t>
            </w:r>
          </w:p>
        </w:tc>
        <w:tc>
          <w:tcPr>
            <w:tcW w:w="1958" w:type="dxa"/>
          </w:tcPr>
          <w:p w14:paraId="05DE8937" w14:textId="7BC40D92" w:rsidR="00AA4271" w:rsidRPr="003771DA" w:rsidRDefault="00AA4271" w:rsidP="004B066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958" w:type="dxa"/>
            <w:vMerge/>
          </w:tcPr>
          <w:p w14:paraId="10162623" w14:textId="77777777" w:rsidR="00AA4271" w:rsidRDefault="00AA4271" w:rsidP="004B066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A7FD3FF" w14:textId="77777777" w:rsidR="00EA5468" w:rsidRPr="003771DA" w:rsidRDefault="00EA5468" w:rsidP="00EA5468">
      <w:pPr>
        <w:pStyle w:val="a9"/>
        <w:tabs>
          <w:tab w:val="left" w:pos="284"/>
        </w:tabs>
        <w:spacing w:after="0"/>
        <w:ind w:left="0"/>
        <w:jc w:val="both"/>
        <w:rPr>
          <w:rFonts w:ascii="Times New Roman" w:hAnsi="Times New Roman"/>
          <w:sz w:val="24"/>
          <w:lang w:val="ru-RU"/>
        </w:rPr>
      </w:pPr>
    </w:p>
    <w:p w14:paraId="34F494EF" w14:textId="01430974" w:rsidR="00EA5468" w:rsidRPr="003771DA" w:rsidRDefault="00EA5468" w:rsidP="00EA5468">
      <w:pPr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3771DA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 w:rsidRPr="003771DA">
        <w:rPr>
          <w:rFonts w:ascii="Times New Roman" w:hAnsi="Times New Roman" w:cs="Times New Roman"/>
          <w:b/>
          <w:sz w:val="24"/>
          <w:szCs w:val="24"/>
          <w:lang w:val="ky-KG"/>
        </w:rPr>
        <w:t>Описание состояния</w:t>
      </w:r>
    </w:p>
    <w:p w14:paraId="2F52ED29" w14:textId="77777777" w:rsidR="00A775BC" w:rsidRPr="00BA7440" w:rsidRDefault="00A95BB6" w:rsidP="00172F46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val="ky-KG"/>
        </w:rPr>
        <w:t xml:space="preserve">Б\у железобетонные изделия </w:t>
      </w:r>
      <w:r w:rsidR="00172F46" w:rsidRPr="003771DA">
        <w:rPr>
          <w:rFonts w:ascii="Times New Roman" w:hAnsi="Times New Roman" w:cs="Times New Roman"/>
          <w:bCs/>
          <w:sz w:val="24"/>
          <w:szCs w:val="24"/>
          <w:lang w:val="ky-KG"/>
        </w:rPr>
        <w:t>наход</w:t>
      </w:r>
      <w:r>
        <w:rPr>
          <w:rFonts w:ascii="Times New Roman" w:hAnsi="Times New Roman" w:cs="Times New Roman"/>
          <w:bCs/>
          <w:sz w:val="24"/>
          <w:szCs w:val="24"/>
          <w:lang w:val="ky-KG"/>
        </w:rPr>
        <w:t>я</w:t>
      </w:r>
      <w:r w:rsidR="00172F46" w:rsidRPr="003771DA">
        <w:rPr>
          <w:rFonts w:ascii="Times New Roman" w:hAnsi="Times New Roman" w:cs="Times New Roman"/>
          <w:bCs/>
          <w:sz w:val="24"/>
          <w:szCs w:val="24"/>
          <w:lang w:val="ky-KG"/>
        </w:rPr>
        <w:t>тся в хорош</w:t>
      </w:r>
      <w:r w:rsidR="007A5B9F" w:rsidRPr="003771DA">
        <w:rPr>
          <w:rFonts w:ascii="Times New Roman" w:hAnsi="Times New Roman" w:cs="Times New Roman"/>
          <w:bCs/>
          <w:sz w:val="24"/>
          <w:szCs w:val="24"/>
          <w:lang w:val="ky-KG"/>
        </w:rPr>
        <w:t>е</w:t>
      </w:r>
      <w:r w:rsidR="00172F46" w:rsidRPr="003771DA">
        <w:rPr>
          <w:rFonts w:ascii="Times New Roman" w:hAnsi="Times New Roman" w:cs="Times New Roman"/>
          <w:bCs/>
          <w:sz w:val="24"/>
          <w:szCs w:val="24"/>
          <w:lang w:val="ky-KG"/>
        </w:rPr>
        <w:t>м состоянии.</w:t>
      </w:r>
      <w:r w:rsidR="00977BFF" w:rsidRPr="003771DA">
        <w:rPr>
          <w:rFonts w:ascii="Times New Roman" w:hAnsi="Times New Roman" w:cs="Times New Roman"/>
          <w:bCs/>
          <w:sz w:val="24"/>
          <w:szCs w:val="24"/>
          <w:lang w:val="ky-KG"/>
        </w:rPr>
        <w:t xml:space="preserve">          </w:t>
      </w:r>
    </w:p>
    <w:p w14:paraId="23DF379A" w14:textId="77777777" w:rsidR="008904A1" w:rsidRPr="00365657" w:rsidRDefault="008904A1" w:rsidP="00172F46">
      <w:pPr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365657">
        <w:rPr>
          <w:rFonts w:ascii="Times New Roman" w:hAnsi="Times New Roman" w:cs="Times New Roman"/>
          <w:b/>
          <w:sz w:val="24"/>
          <w:szCs w:val="24"/>
        </w:rPr>
        <w:t xml:space="preserve">Стартовая цена: </w:t>
      </w:r>
      <w:r w:rsidR="00977BFF" w:rsidRPr="00365657">
        <w:rPr>
          <w:rFonts w:ascii="Times New Roman" w:hAnsi="Times New Roman" w:cs="Times New Roman"/>
          <w:b/>
          <w:sz w:val="24"/>
          <w:szCs w:val="24"/>
          <w:lang w:val="ky-KG"/>
        </w:rPr>
        <w:t xml:space="preserve">   </w:t>
      </w:r>
    </w:p>
    <w:p w14:paraId="696EF26B" w14:textId="77777777" w:rsidR="00B67B84" w:rsidRDefault="008904A1" w:rsidP="008904A1">
      <w:pPr>
        <w:pStyle w:val="a9"/>
        <w:numPr>
          <w:ilvl w:val="0"/>
          <w:numId w:val="3"/>
        </w:numPr>
        <w:rPr>
          <w:rFonts w:ascii="Times New Roman" w:hAnsi="Times New Roman"/>
          <w:bCs/>
          <w:sz w:val="24"/>
          <w:lang w:val="ky-KG"/>
        </w:rPr>
      </w:pPr>
      <w:r w:rsidRPr="00B67B84">
        <w:rPr>
          <w:rFonts w:ascii="Times New Roman" w:hAnsi="Times New Roman"/>
          <w:sz w:val="24"/>
          <w:lang w:val="ru-RU"/>
        </w:rPr>
        <w:t xml:space="preserve">Б\у панели наружные </w:t>
      </w:r>
      <w:proofErr w:type="gramStart"/>
      <w:r w:rsidRPr="00B67B84">
        <w:rPr>
          <w:rFonts w:ascii="Times New Roman" w:hAnsi="Times New Roman"/>
          <w:sz w:val="24"/>
          <w:lang w:val="ru-RU"/>
        </w:rPr>
        <w:t>стеновые</w:t>
      </w:r>
      <w:r w:rsidR="00977BFF" w:rsidRPr="008904A1">
        <w:rPr>
          <w:rFonts w:ascii="Times New Roman" w:hAnsi="Times New Roman"/>
          <w:bCs/>
          <w:sz w:val="24"/>
          <w:lang w:val="ky-KG"/>
        </w:rPr>
        <w:t xml:space="preserve">  </w:t>
      </w:r>
      <w:r w:rsidR="00B67B84">
        <w:rPr>
          <w:rFonts w:ascii="Times New Roman" w:hAnsi="Times New Roman"/>
          <w:bCs/>
          <w:sz w:val="24"/>
          <w:lang w:val="ky-KG"/>
        </w:rPr>
        <w:t>477</w:t>
      </w:r>
      <w:proofErr w:type="gramEnd"/>
      <w:r w:rsidR="00B67B84">
        <w:rPr>
          <w:rFonts w:ascii="Times New Roman" w:hAnsi="Times New Roman"/>
          <w:bCs/>
          <w:sz w:val="24"/>
          <w:lang w:val="ky-KG"/>
        </w:rPr>
        <w:t> 406,73 сом за 58 шт.</w:t>
      </w:r>
    </w:p>
    <w:p w14:paraId="1BE34CA4" w14:textId="77777777" w:rsidR="00C83AC5" w:rsidRDefault="00977BFF" w:rsidP="008904A1">
      <w:pPr>
        <w:pStyle w:val="a9"/>
        <w:numPr>
          <w:ilvl w:val="0"/>
          <w:numId w:val="3"/>
        </w:numPr>
        <w:rPr>
          <w:rFonts w:ascii="Times New Roman" w:hAnsi="Times New Roman"/>
          <w:bCs/>
          <w:sz w:val="24"/>
          <w:lang w:val="ky-KG"/>
        </w:rPr>
      </w:pPr>
      <w:r w:rsidRPr="008904A1">
        <w:rPr>
          <w:rFonts w:ascii="Times New Roman" w:hAnsi="Times New Roman"/>
          <w:bCs/>
          <w:sz w:val="24"/>
          <w:lang w:val="ky-KG"/>
        </w:rPr>
        <w:t xml:space="preserve"> </w:t>
      </w:r>
      <w:r w:rsidR="00B67B84" w:rsidRPr="00C83AC5">
        <w:rPr>
          <w:rFonts w:ascii="Times New Roman" w:hAnsi="Times New Roman"/>
          <w:sz w:val="24"/>
          <w:lang w:val="ru-RU"/>
        </w:rPr>
        <w:t>Б\у панели ограждающие</w:t>
      </w:r>
      <w:r w:rsidRPr="008904A1">
        <w:rPr>
          <w:rFonts w:ascii="Times New Roman" w:hAnsi="Times New Roman"/>
          <w:bCs/>
          <w:sz w:val="24"/>
          <w:lang w:val="ky-KG"/>
        </w:rPr>
        <w:t xml:space="preserve">   </w:t>
      </w:r>
      <w:r w:rsidR="00C83AC5">
        <w:rPr>
          <w:rFonts w:ascii="Times New Roman" w:hAnsi="Times New Roman"/>
          <w:bCs/>
          <w:sz w:val="24"/>
          <w:lang w:val="ky-KG"/>
        </w:rPr>
        <w:t>326 566,50 сомза 39 шт.</w:t>
      </w:r>
    </w:p>
    <w:p w14:paraId="5AA4DB7A" w14:textId="2037F656" w:rsidR="00172F46" w:rsidRPr="008904A1" w:rsidRDefault="00977BFF" w:rsidP="008904A1">
      <w:pPr>
        <w:pStyle w:val="a9"/>
        <w:numPr>
          <w:ilvl w:val="0"/>
          <w:numId w:val="3"/>
        </w:numPr>
        <w:rPr>
          <w:rFonts w:ascii="Times New Roman" w:hAnsi="Times New Roman"/>
          <w:bCs/>
          <w:sz w:val="24"/>
          <w:lang w:val="ky-KG"/>
        </w:rPr>
      </w:pPr>
      <w:r w:rsidRPr="008904A1">
        <w:rPr>
          <w:rFonts w:ascii="Times New Roman" w:hAnsi="Times New Roman"/>
          <w:bCs/>
          <w:sz w:val="24"/>
          <w:lang w:val="ky-KG"/>
        </w:rPr>
        <w:t xml:space="preserve"> </w:t>
      </w:r>
      <w:r w:rsidR="00C83AC5" w:rsidRPr="00B62496">
        <w:rPr>
          <w:rFonts w:ascii="Times New Roman" w:hAnsi="Times New Roman"/>
          <w:sz w:val="24"/>
          <w:lang w:val="ru-RU"/>
        </w:rPr>
        <w:t xml:space="preserve">Б\у башмаки-основания </w:t>
      </w:r>
      <w:r w:rsidR="0076332D" w:rsidRPr="00B62496">
        <w:rPr>
          <w:rFonts w:ascii="Times New Roman" w:hAnsi="Times New Roman"/>
          <w:sz w:val="24"/>
          <w:lang w:val="ru-RU"/>
        </w:rPr>
        <w:t>для панелей,</w:t>
      </w:r>
      <w:r w:rsidR="00C83AC5" w:rsidRPr="00B62496">
        <w:rPr>
          <w:rFonts w:ascii="Times New Roman" w:hAnsi="Times New Roman"/>
          <w:sz w:val="24"/>
          <w:lang w:val="ru-RU"/>
        </w:rPr>
        <w:t xml:space="preserve"> ограждающих</w:t>
      </w:r>
      <w:r w:rsidR="00B62496">
        <w:rPr>
          <w:rFonts w:ascii="Times New Roman" w:hAnsi="Times New Roman"/>
          <w:sz w:val="24"/>
          <w:lang w:val="ru-RU"/>
        </w:rPr>
        <w:t xml:space="preserve"> 90 248 сом за 40 шт.</w:t>
      </w:r>
      <w:r w:rsidRPr="008904A1">
        <w:rPr>
          <w:rFonts w:ascii="Times New Roman" w:hAnsi="Times New Roman"/>
          <w:bCs/>
          <w:sz w:val="24"/>
          <w:lang w:val="ky-KG"/>
        </w:rPr>
        <w:t xml:space="preserve">                                   </w:t>
      </w:r>
      <w:r w:rsidR="00172F46" w:rsidRPr="008904A1">
        <w:rPr>
          <w:rFonts w:ascii="Times New Roman" w:hAnsi="Times New Roman"/>
          <w:bCs/>
          <w:sz w:val="24"/>
          <w:lang w:val="ky-KG"/>
        </w:rPr>
        <w:t xml:space="preserve"> </w:t>
      </w:r>
    </w:p>
    <w:p w14:paraId="5447B071" w14:textId="77777777" w:rsidR="00FE12CD" w:rsidRPr="003771DA" w:rsidRDefault="00FE12CD" w:rsidP="00FE12CD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71DA">
        <w:rPr>
          <w:rFonts w:ascii="Times New Roman" w:eastAsia="Times New Roman" w:hAnsi="Times New Roman" w:cs="Times New Roman"/>
          <w:b/>
          <w:bCs/>
          <w:sz w:val="24"/>
          <w:szCs w:val="24"/>
        </w:rPr>
        <w:t>Для подачи предложений на приобретение необходимо:</w:t>
      </w:r>
    </w:p>
    <w:p w14:paraId="3BC2F2F5" w14:textId="21ED2D37" w:rsidR="00FE12CD" w:rsidRPr="003771DA" w:rsidRDefault="00FE12CD" w:rsidP="00FE12CD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71DA">
        <w:rPr>
          <w:rFonts w:ascii="Times New Roman" w:eastAsia="Times New Roman" w:hAnsi="Times New Roman" w:cs="Times New Roman"/>
          <w:b/>
          <w:bCs/>
          <w:sz w:val="24"/>
          <w:szCs w:val="24"/>
        </w:rPr>
        <w:t>Заполнить форму (см. приложение № 2)</w:t>
      </w:r>
      <w:r w:rsidR="00365657">
        <w:rPr>
          <w:rFonts w:ascii="Times New Roman" w:eastAsia="Times New Roman" w:hAnsi="Times New Roman" w:cs="Times New Roman"/>
          <w:b/>
          <w:bCs/>
          <w:sz w:val="24"/>
          <w:szCs w:val="24"/>
        </w:rPr>
        <w:t>, указав цены по ЖБИ.</w:t>
      </w:r>
    </w:p>
    <w:p w14:paraId="1263327C" w14:textId="718853DC" w:rsidR="003771DA" w:rsidRPr="00151F75" w:rsidRDefault="00FE12CD" w:rsidP="00414D37">
      <w:pPr>
        <w:numPr>
          <w:ilvl w:val="0"/>
          <w:numId w:val="1"/>
        </w:numPr>
        <w:spacing w:before="100" w:beforeAutospacing="1" w:after="100" w:afterAutospacing="1"/>
        <w:rPr>
          <w:rFonts w:ascii="Times New Roman" w:hAnsi="Times New Roman" w:cs="Times New Roman"/>
          <w:b/>
          <w:bCs/>
          <w:sz w:val="24"/>
          <w:szCs w:val="24"/>
        </w:rPr>
      </w:pPr>
      <w:r w:rsidRPr="003771DA">
        <w:rPr>
          <w:rFonts w:ascii="Times New Roman" w:eastAsia="Times New Roman" w:hAnsi="Times New Roman" w:cs="Times New Roman"/>
          <w:b/>
          <w:bCs/>
          <w:sz w:val="24"/>
          <w:szCs w:val="24"/>
        </w:rPr>
        <w:t>Направить заполненную форму на электронный адрес:</w:t>
      </w:r>
      <w:r w:rsidRPr="003771DA">
        <w:rPr>
          <w:rFonts w:ascii="Times New Roman" w:hAnsi="Times New Roman" w:cs="Times New Roman"/>
          <w:sz w:val="24"/>
          <w:szCs w:val="24"/>
        </w:rPr>
        <w:t xml:space="preserve"> </w:t>
      </w:r>
      <w:r w:rsidR="007820F5" w:rsidRPr="00286B4F">
        <w:rPr>
          <w:rStyle w:val="af"/>
          <w:rFonts w:ascii="Times New Roman" w:hAnsi="Times New Roman" w:cs="Times New Roman"/>
          <w:b/>
          <w:bCs/>
          <w:sz w:val="24"/>
          <w:szCs w:val="24"/>
          <w:lang w:val="en-US"/>
        </w:rPr>
        <w:t>JBI</w:t>
      </w:r>
      <w:hyperlink r:id="rId8" w:history="1">
        <w:r w:rsidR="00D1455B" w:rsidRPr="00BD3398">
          <w:rPr>
            <w:rStyle w:val="af"/>
            <w:rFonts w:ascii="Times New Roman" w:hAnsi="Times New Roman" w:cs="Times New Roman"/>
            <w:b/>
            <w:bCs/>
            <w:sz w:val="24"/>
            <w:szCs w:val="24"/>
            <w:lang w:val="en-US"/>
          </w:rPr>
          <w:t>ZPSH</w:t>
        </w:r>
        <w:r w:rsidR="00D1455B" w:rsidRPr="00BD3398">
          <w:rPr>
            <w:rStyle w:val="af"/>
            <w:rFonts w:ascii="Times New Roman" w:hAnsi="Times New Roman" w:cs="Times New Roman"/>
            <w:b/>
            <w:bCs/>
            <w:sz w:val="24"/>
            <w:szCs w:val="24"/>
          </w:rPr>
          <w:t>2026@</w:t>
        </w:r>
        <w:proofErr w:type="spellStart"/>
        <w:r w:rsidR="00D1455B" w:rsidRPr="00BD3398">
          <w:rPr>
            <w:rStyle w:val="af"/>
            <w:rFonts w:ascii="Times New Roman" w:hAnsi="Times New Roman" w:cs="Times New Roman"/>
            <w:b/>
            <w:bCs/>
            <w:sz w:val="24"/>
            <w:szCs w:val="24"/>
            <w:lang w:val="en-US"/>
          </w:rPr>
          <w:t>kumtor</w:t>
        </w:r>
        <w:proofErr w:type="spellEnd"/>
        <w:r w:rsidR="00D1455B" w:rsidRPr="00BD3398">
          <w:rPr>
            <w:rStyle w:val="af"/>
            <w:rFonts w:ascii="Times New Roman" w:hAnsi="Times New Roman" w:cs="Times New Roman"/>
            <w:b/>
            <w:bCs/>
            <w:sz w:val="24"/>
            <w:szCs w:val="24"/>
          </w:rPr>
          <w:t>.</w:t>
        </w:r>
        <w:r w:rsidR="00D1455B" w:rsidRPr="00BD3398">
          <w:rPr>
            <w:rStyle w:val="af"/>
            <w:rFonts w:ascii="Times New Roman" w:hAnsi="Times New Roman" w:cs="Times New Roman"/>
            <w:b/>
            <w:bCs/>
            <w:sz w:val="24"/>
            <w:szCs w:val="24"/>
            <w:lang w:val="en-US"/>
          </w:rPr>
          <w:t>kg</w:t>
        </w:r>
      </w:hyperlink>
      <w:r w:rsidR="009D4200" w:rsidRPr="003771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0A08CF0" w14:textId="0EA617DB" w:rsidR="00541454" w:rsidRPr="00541454" w:rsidRDefault="00BB5826" w:rsidP="0054145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ЗАО </w:t>
      </w:r>
      <w:r w:rsidR="00541454" w:rsidRPr="00541454">
        <w:rPr>
          <w:rFonts w:ascii="Times New Roman" w:eastAsia="Times New Roman" w:hAnsi="Times New Roman" w:cs="Times New Roman"/>
          <w:sz w:val="24"/>
          <w:szCs w:val="24"/>
        </w:rPr>
        <w:t>КГК оставляет за собой право полностью или частично принять либо отклонить любое поступившее предложение о выкупе. Кроме того, компания заявляет об отказе от каких-либо обязательств по компенсации расходов, понесённых потенциальным покупателем в рамках заключения договора купли-продажи.</w:t>
      </w:r>
    </w:p>
    <w:p w14:paraId="1E0C3B89" w14:textId="0D0236B9" w:rsidR="00EF5460" w:rsidRDefault="00973B72" w:rsidP="00636A1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771DA">
        <w:rPr>
          <w:rFonts w:ascii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 xml:space="preserve">Заявки принимаются до </w:t>
      </w:r>
      <w:r w:rsidR="003771DA">
        <w:rPr>
          <w:rFonts w:ascii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 xml:space="preserve">17:00 часов </w:t>
      </w:r>
      <w:r w:rsidR="00BA4CCD">
        <w:rPr>
          <w:rFonts w:ascii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 xml:space="preserve">05 октября </w:t>
      </w:r>
      <w:r w:rsidRPr="003771DA">
        <w:rPr>
          <w:rFonts w:ascii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>2026 года включительно.</w:t>
      </w:r>
    </w:p>
    <w:p w14:paraId="2ED7E1B6" w14:textId="77777777" w:rsidR="008C401B" w:rsidRDefault="008C401B" w:rsidP="009E3C5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46DF5A" w14:textId="77777777" w:rsidR="008C401B" w:rsidRDefault="008C401B" w:rsidP="009E3C5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342918D" w14:textId="77777777" w:rsidR="008C401B" w:rsidRDefault="008C401B" w:rsidP="009E3C5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FD89A96" w14:textId="77777777" w:rsidR="008C401B" w:rsidRDefault="008C401B" w:rsidP="009E3C5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A124F8C" w14:textId="77777777" w:rsidR="008C401B" w:rsidRDefault="008C401B" w:rsidP="009E3C5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75809D3" w14:textId="77777777" w:rsidR="008C401B" w:rsidRDefault="008C401B" w:rsidP="009E3C5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C0F7124" w14:textId="77777777" w:rsidR="008C401B" w:rsidRDefault="008C401B" w:rsidP="009E3C5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A47BABB" w14:textId="277DB181" w:rsidR="00341159" w:rsidRDefault="003815BD" w:rsidP="009E3C5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771DA">
        <w:rPr>
          <w:rFonts w:ascii="Times New Roman" w:hAnsi="Times New Roman" w:cs="Times New Roman"/>
          <w:b/>
          <w:bCs/>
          <w:sz w:val="24"/>
          <w:szCs w:val="24"/>
        </w:rPr>
        <w:lastRenderedPageBreak/>
        <w:t>Фотографии</w:t>
      </w:r>
    </w:p>
    <w:p w14:paraId="579C5BA6" w14:textId="758252E8" w:rsidR="00A004CB" w:rsidRDefault="00CD0335" w:rsidP="00CD0335">
      <w:pPr>
        <w:tabs>
          <w:tab w:val="center" w:pos="4954"/>
          <w:tab w:val="left" w:pos="6000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A004CB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106E0EDB" wp14:editId="5EF0ADEB">
            <wp:simplePos x="0" y="0"/>
            <wp:positionH relativeFrom="column">
              <wp:posOffset>-22859</wp:posOffset>
            </wp:positionH>
            <wp:positionV relativeFrom="paragraph">
              <wp:posOffset>97155</wp:posOffset>
            </wp:positionV>
            <wp:extent cx="3101340" cy="2326083"/>
            <wp:effectExtent l="0" t="0" r="3810" b="0"/>
            <wp:wrapNone/>
            <wp:docPr id="3530610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061009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1340" cy="23260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D0335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32F6C171" wp14:editId="00051B30">
            <wp:simplePos x="0" y="0"/>
            <wp:positionH relativeFrom="column">
              <wp:posOffset>3243580</wp:posOffset>
            </wp:positionH>
            <wp:positionV relativeFrom="paragraph">
              <wp:posOffset>96520</wp:posOffset>
            </wp:positionV>
            <wp:extent cx="3112033" cy="2333625"/>
            <wp:effectExtent l="0" t="0" r="0" b="0"/>
            <wp:wrapNone/>
            <wp:docPr id="6045525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4552524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2033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3335157F" w14:textId="2B3AE836" w:rsidR="00A004CB" w:rsidRDefault="00A004CB" w:rsidP="009E3C5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8D62A98" w14:textId="0B9E2C85" w:rsidR="004865D6" w:rsidRPr="003771DA" w:rsidRDefault="00F85BD3" w:rsidP="003815BD">
      <w:pPr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3771D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inline distT="0" distB="0" distL="0" distR="0" wp14:anchorId="5BC9293F" wp14:editId="4F404E5F">
                <wp:extent cx="304800" cy="304800"/>
                <wp:effectExtent l="0" t="0" r="0" b="0"/>
                <wp:docPr id="75599934" name="AutoShap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121B8D5" id="AutoShap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3771D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4865D6" w:rsidRPr="003771D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inline distT="0" distB="0" distL="0" distR="0" wp14:anchorId="5BB8F09C" wp14:editId="60F383E9">
                <wp:extent cx="304800" cy="304800"/>
                <wp:effectExtent l="0" t="0" r="0" b="0"/>
                <wp:docPr id="1483485373" name="AutoShap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748A466" id="AutoShap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50C95990" w14:textId="51E3DCF1" w:rsidR="00360F94" w:rsidRDefault="00B4494D" w:rsidP="00360F94">
      <w:pPr>
        <w:pStyle w:val="af8"/>
      </w:pPr>
      <w:r>
        <w:rPr>
          <w:noProof/>
        </w:rPr>
        <w:tab/>
      </w:r>
    </w:p>
    <w:p w14:paraId="010FFDBC" w14:textId="577DD9EE" w:rsidR="00B4494D" w:rsidRDefault="00B4494D" w:rsidP="00B4494D">
      <w:pPr>
        <w:pStyle w:val="af8"/>
      </w:pPr>
    </w:p>
    <w:p w14:paraId="2D7DF3C7" w14:textId="5D85B630" w:rsidR="004865D6" w:rsidRPr="003771DA" w:rsidRDefault="004865D6" w:rsidP="00B4494D">
      <w:pPr>
        <w:tabs>
          <w:tab w:val="left" w:pos="1995"/>
        </w:tabs>
        <w:rPr>
          <w:rFonts w:ascii="Times New Roman" w:hAnsi="Times New Roman" w:cs="Times New Roman"/>
          <w:noProof/>
          <w:sz w:val="24"/>
          <w:szCs w:val="24"/>
        </w:rPr>
      </w:pPr>
    </w:p>
    <w:p w14:paraId="220DB4F1" w14:textId="77777777" w:rsidR="004865D6" w:rsidRDefault="004865D6" w:rsidP="00CD0335">
      <w:pPr>
        <w:rPr>
          <w:noProof/>
        </w:rPr>
      </w:pPr>
    </w:p>
    <w:p w14:paraId="34585F74" w14:textId="77777777" w:rsidR="002C4A3B" w:rsidRDefault="002C4A3B" w:rsidP="002C4A3B">
      <w:pPr>
        <w:keepNext/>
        <w:tabs>
          <w:tab w:val="right" w:pos="9689"/>
        </w:tabs>
        <w:jc w:val="right"/>
        <w:rPr>
          <w:b/>
          <w:bCs/>
        </w:rPr>
      </w:pPr>
    </w:p>
    <w:p w14:paraId="5ED43E9E" w14:textId="77777777" w:rsidR="008C401B" w:rsidRDefault="008C401B" w:rsidP="002C4A3B">
      <w:pPr>
        <w:keepNext/>
        <w:tabs>
          <w:tab w:val="right" w:pos="9689"/>
        </w:tabs>
        <w:jc w:val="right"/>
        <w:rPr>
          <w:b/>
          <w:bCs/>
        </w:rPr>
      </w:pPr>
    </w:p>
    <w:p w14:paraId="19D389C2" w14:textId="17742C4D" w:rsidR="0027094E" w:rsidRPr="00237110" w:rsidRDefault="009E3CAE" w:rsidP="002C4A3B">
      <w:pPr>
        <w:keepNext/>
        <w:tabs>
          <w:tab w:val="right" w:pos="9689"/>
        </w:tabs>
        <w:jc w:val="right"/>
        <w:rPr>
          <w:rFonts w:ascii="Times New Roman" w:hAnsi="Times New Roman" w:cs="Times New Roman"/>
          <w:b/>
          <w:bCs/>
        </w:rPr>
      </w:pPr>
      <w:r w:rsidRPr="00237110">
        <w:rPr>
          <w:rFonts w:ascii="Times New Roman" w:hAnsi="Times New Roman" w:cs="Times New Roman"/>
          <w:b/>
          <w:bCs/>
        </w:rPr>
        <w:t xml:space="preserve">  </w:t>
      </w:r>
      <w:r w:rsidR="0027094E" w:rsidRPr="00237110">
        <w:rPr>
          <w:rFonts w:ascii="Times New Roman" w:hAnsi="Times New Roman" w:cs="Times New Roman"/>
          <w:b/>
          <w:bCs/>
        </w:rPr>
        <w:t xml:space="preserve">Приложение 2 </w:t>
      </w:r>
    </w:p>
    <w:p w14:paraId="7CFD3B29" w14:textId="77777777" w:rsidR="0027094E" w:rsidRDefault="0027094E" w:rsidP="00341159">
      <w:pPr>
        <w:pStyle w:val="11"/>
        <w:tabs>
          <w:tab w:val="left" w:pos="1134"/>
          <w:tab w:val="left" w:pos="1405"/>
        </w:tabs>
        <w:spacing w:after="0"/>
        <w:ind w:left="-851"/>
        <w:jc w:val="center"/>
        <w:rPr>
          <w:lang w:val="ru-RU"/>
        </w:rPr>
      </w:pPr>
    </w:p>
    <w:p w14:paraId="72D67916" w14:textId="49F6DBEC" w:rsidR="00341159" w:rsidRPr="00422912" w:rsidRDefault="00341159" w:rsidP="00341159">
      <w:pPr>
        <w:pStyle w:val="11"/>
        <w:tabs>
          <w:tab w:val="left" w:pos="1134"/>
          <w:tab w:val="left" w:pos="1405"/>
        </w:tabs>
        <w:spacing w:after="0"/>
        <w:ind w:left="-851"/>
        <w:jc w:val="center"/>
        <w:rPr>
          <w:lang w:val="ru-RU"/>
        </w:rPr>
      </w:pPr>
      <w:r>
        <w:rPr>
          <w:lang w:val="ru-RU"/>
        </w:rPr>
        <w:t>ПРЕДЛОЖЕНИЕ</w:t>
      </w:r>
    </w:p>
    <w:p w14:paraId="28F04578" w14:textId="77777777" w:rsidR="00341159" w:rsidRPr="00422912" w:rsidRDefault="00341159" w:rsidP="00341159">
      <w:pPr>
        <w:pStyle w:val="11"/>
        <w:tabs>
          <w:tab w:val="left" w:pos="1134"/>
          <w:tab w:val="left" w:pos="1405"/>
        </w:tabs>
        <w:spacing w:after="0"/>
        <w:ind w:left="-851"/>
        <w:jc w:val="center"/>
        <w:rPr>
          <w:lang w:val="ru-RU"/>
        </w:rPr>
      </w:pPr>
      <w:r>
        <w:rPr>
          <w:lang w:val="ru-RU"/>
        </w:rPr>
        <w:t xml:space="preserve">на приобретение основных средств, неликвидных и невостребованных товарно-материальных запасов, </w:t>
      </w:r>
      <w:r>
        <w:rPr>
          <w:bCs/>
          <w:lang w:val="ru-RU"/>
        </w:rPr>
        <w:t xml:space="preserve">вторичного сырья, отходов производства и потребления </w:t>
      </w:r>
    </w:p>
    <w:p w14:paraId="24A5C577" w14:textId="77777777" w:rsidR="00341159" w:rsidRDefault="00341159" w:rsidP="00341159">
      <w:pPr>
        <w:pStyle w:val="11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tbl>
      <w:tblPr>
        <w:tblW w:w="10006" w:type="dxa"/>
        <w:tblInd w:w="-85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6"/>
        <w:gridCol w:w="5103"/>
        <w:gridCol w:w="4057"/>
      </w:tblGrid>
      <w:tr w:rsidR="00341159" w:rsidRPr="00422912" w14:paraId="5469EDF6" w14:textId="77777777" w:rsidTr="00D658A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53AE7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16D23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Наименование юридического лица ФИО/наименование лица, подавшего предложение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49A8E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341159" w:rsidRPr="00422912" w14:paraId="5175B996" w14:textId="77777777" w:rsidTr="00D658A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ACEEE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17520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Место регистрации, место постоянного проживания (для физических лиц).</w:t>
            </w:r>
          </w:p>
          <w:p w14:paraId="09371F6D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Юридический адрес, почтовый адрес (для юридических лиц)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D4110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341159" w:rsidRPr="00422912" w14:paraId="7FAAEB58" w14:textId="77777777" w:rsidTr="00D658A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D80DE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5822B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Паспортные данные, ИНН (для физических лиц), ИНН (для юридического лица)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F63F8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341159" w14:paraId="5D1F2BD9" w14:textId="77777777" w:rsidTr="00D658A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38F65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4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0FC6C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Номер контактного телефона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906FD6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341159" w14:paraId="5512073E" w14:textId="77777777" w:rsidTr="00D658A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20C23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5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F84832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Адрес электронной почты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689D1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341159" w:rsidRPr="00422912" w14:paraId="6AD51D69" w14:textId="77777777" w:rsidTr="00D658A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CBA14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6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B61F7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Номер и дата извещения о реализации ТМЦ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A0C43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341159" w14:paraId="3B31415D" w14:textId="77777777" w:rsidTr="00D658A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63265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7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810CE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Номер лота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96696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341159" w:rsidRPr="00422912" w14:paraId="5AE67E9B" w14:textId="77777777" w:rsidTr="00D658A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56174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8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882B8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Марка, модель, иные характеристики неликвидных и невостребованных ТМЦ, указанные в извещении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BB61E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341159" w:rsidRPr="00422912" w14:paraId="36599FBE" w14:textId="77777777" w:rsidTr="00D658A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3D4C0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9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5BEC9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Цена, предлагаемая лицом, подавшим предложение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51A95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</w:tbl>
    <w:p w14:paraId="27521F28" w14:textId="77777777" w:rsidR="00341159" w:rsidRDefault="00341159" w:rsidP="00341159">
      <w:pPr>
        <w:pStyle w:val="11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p w14:paraId="148200EC" w14:textId="77777777" w:rsidR="00341159" w:rsidRDefault="00341159" w:rsidP="00341159">
      <w:pPr>
        <w:pStyle w:val="11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p w14:paraId="5A6A2AD6" w14:textId="77777777" w:rsidR="00341159" w:rsidRDefault="00341159" w:rsidP="00341159">
      <w:pPr>
        <w:pStyle w:val="11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p w14:paraId="35FA2A0F" w14:textId="225C5F86" w:rsidR="00341159" w:rsidRPr="00422912" w:rsidRDefault="00341159" w:rsidP="00341159">
      <w:pPr>
        <w:pStyle w:val="11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  <w:r>
        <w:rPr>
          <w:lang w:val="ru-RU"/>
        </w:rPr>
        <w:t>ФИО __________________________подпись</w:t>
      </w:r>
      <w:r w:rsidR="0027094E">
        <w:rPr>
          <w:lang w:val="ru-RU"/>
        </w:rPr>
        <w:t xml:space="preserve"> ______________</w:t>
      </w:r>
    </w:p>
    <w:p w14:paraId="592C64E1" w14:textId="77777777" w:rsidR="00341159" w:rsidRDefault="00341159" w:rsidP="00341159">
      <w:pPr>
        <w:pStyle w:val="11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  <w:r>
        <w:rPr>
          <w:lang w:val="ru-RU"/>
        </w:rPr>
        <w:t>(для юридических лиц печать организации)</w:t>
      </w:r>
    </w:p>
    <w:p w14:paraId="4AE8EEDE" w14:textId="77777777" w:rsidR="00341159" w:rsidRPr="00341159" w:rsidRDefault="00341159" w:rsidP="003815BD">
      <w:pPr>
        <w:jc w:val="center"/>
      </w:pPr>
    </w:p>
    <w:sectPr w:rsidR="00341159" w:rsidRPr="00341159" w:rsidSect="002614B9">
      <w:headerReference w:type="default" r:id="rId11"/>
      <w:pgSz w:w="12240" w:h="15840"/>
      <w:pgMar w:top="567" w:right="630" w:bottom="72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30208F" w14:textId="77777777" w:rsidR="00311BBA" w:rsidRDefault="00311BBA" w:rsidP="00B36251">
      <w:pPr>
        <w:spacing w:after="0" w:line="240" w:lineRule="auto"/>
      </w:pPr>
      <w:r>
        <w:separator/>
      </w:r>
    </w:p>
  </w:endnote>
  <w:endnote w:type="continuationSeparator" w:id="0">
    <w:p w14:paraId="4B02CB0D" w14:textId="77777777" w:rsidR="00311BBA" w:rsidRDefault="00311BBA" w:rsidP="00B362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A0FB3D" w14:textId="77777777" w:rsidR="00311BBA" w:rsidRDefault="00311BBA" w:rsidP="00B36251">
      <w:pPr>
        <w:spacing w:after="0" w:line="240" w:lineRule="auto"/>
      </w:pPr>
      <w:r>
        <w:separator/>
      </w:r>
    </w:p>
  </w:footnote>
  <w:footnote w:type="continuationSeparator" w:id="0">
    <w:p w14:paraId="7F349CE4" w14:textId="77777777" w:rsidR="00311BBA" w:rsidRDefault="00311BBA" w:rsidP="00B362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60516" w14:textId="2315088E" w:rsidR="00F96E84" w:rsidRDefault="00F96E84">
    <w:pPr>
      <w:pStyle w:val="af3"/>
    </w:pPr>
  </w:p>
  <w:p w14:paraId="10AABB07" w14:textId="00D5BF35" w:rsidR="00F96E84" w:rsidRDefault="00F96E84">
    <w:pPr>
      <w:pStyle w:val="a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73705"/>
    <w:multiLevelType w:val="hybridMultilevel"/>
    <w:tmpl w:val="F768EA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8B5223"/>
    <w:multiLevelType w:val="hybridMultilevel"/>
    <w:tmpl w:val="A86A54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042367"/>
    <w:multiLevelType w:val="multilevel"/>
    <w:tmpl w:val="E4D43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98576625">
    <w:abstractNumId w:val="2"/>
  </w:num>
  <w:num w:numId="2" w16cid:durableId="681471513">
    <w:abstractNumId w:val="0"/>
  </w:num>
  <w:num w:numId="3" w16cid:durableId="306917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D65"/>
    <w:rsid w:val="000008C9"/>
    <w:rsid w:val="0002004B"/>
    <w:rsid w:val="00026D33"/>
    <w:rsid w:val="0005092A"/>
    <w:rsid w:val="00063483"/>
    <w:rsid w:val="000653D2"/>
    <w:rsid w:val="00076BB2"/>
    <w:rsid w:val="00080E1C"/>
    <w:rsid w:val="00091B0C"/>
    <w:rsid w:val="000958EF"/>
    <w:rsid w:val="000B13C7"/>
    <w:rsid w:val="000B451F"/>
    <w:rsid w:val="000C1658"/>
    <w:rsid w:val="000D78C5"/>
    <w:rsid w:val="000E34A1"/>
    <w:rsid w:val="001103C7"/>
    <w:rsid w:val="00123771"/>
    <w:rsid w:val="0012671F"/>
    <w:rsid w:val="0013390B"/>
    <w:rsid w:val="0013538C"/>
    <w:rsid w:val="00145CAD"/>
    <w:rsid w:val="00151F75"/>
    <w:rsid w:val="00172F46"/>
    <w:rsid w:val="0017415F"/>
    <w:rsid w:val="00190AF5"/>
    <w:rsid w:val="0019742D"/>
    <w:rsid w:val="001C338D"/>
    <w:rsid w:val="00206AAE"/>
    <w:rsid w:val="00213353"/>
    <w:rsid w:val="0022484D"/>
    <w:rsid w:val="00237110"/>
    <w:rsid w:val="00237652"/>
    <w:rsid w:val="0025475C"/>
    <w:rsid w:val="002614B9"/>
    <w:rsid w:val="0027094E"/>
    <w:rsid w:val="00274BBE"/>
    <w:rsid w:val="002774EC"/>
    <w:rsid w:val="00286B4F"/>
    <w:rsid w:val="002A0A30"/>
    <w:rsid w:val="002A7652"/>
    <w:rsid w:val="002B4068"/>
    <w:rsid w:val="002B4914"/>
    <w:rsid w:val="002C11E6"/>
    <w:rsid w:val="002C4A3B"/>
    <w:rsid w:val="002C4A91"/>
    <w:rsid w:val="003013E6"/>
    <w:rsid w:val="00311BBA"/>
    <w:rsid w:val="00327C1C"/>
    <w:rsid w:val="00330ABF"/>
    <w:rsid w:val="00341159"/>
    <w:rsid w:val="00352A55"/>
    <w:rsid w:val="0035605B"/>
    <w:rsid w:val="00360F94"/>
    <w:rsid w:val="003638A9"/>
    <w:rsid w:val="00365657"/>
    <w:rsid w:val="00366A7A"/>
    <w:rsid w:val="003771DA"/>
    <w:rsid w:val="003815BD"/>
    <w:rsid w:val="0038326F"/>
    <w:rsid w:val="003924AA"/>
    <w:rsid w:val="00393DDD"/>
    <w:rsid w:val="003B1FE3"/>
    <w:rsid w:val="003C5D17"/>
    <w:rsid w:val="003C7827"/>
    <w:rsid w:val="003D03A8"/>
    <w:rsid w:val="003D3D3C"/>
    <w:rsid w:val="003D76F2"/>
    <w:rsid w:val="003E1AB9"/>
    <w:rsid w:val="003F21ED"/>
    <w:rsid w:val="004014BA"/>
    <w:rsid w:val="00402548"/>
    <w:rsid w:val="00414D37"/>
    <w:rsid w:val="004161A9"/>
    <w:rsid w:val="004230AA"/>
    <w:rsid w:val="0042429D"/>
    <w:rsid w:val="00442442"/>
    <w:rsid w:val="00442944"/>
    <w:rsid w:val="00460EC7"/>
    <w:rsid w:val="00471DF1"/>
    <w:rsid w:val="004865D6"/>
    <w:rsid w:val="00492E6B"/>
    <w:rsid w:val="004B0661"/>
    <w:rsid w:val="004C383F"/>
    <w:rsid w:val="00515DE4"/>
    <w:rsid w:val="005305B4"/>
    <w:rsid w:val="00541454"/>
    <w:rsid w:val="0055250A"/>
    <w:rsid w:val="005527C1"/>
    <w:rsid w:val="00555E83"/>
    <w:rsid w:val="00556C8C"/>
    <w:rsid w:val="005615AF"/>
    <w:rsid w:val="00576A00"/>
    <w:rsid w:val="0058457D"/>
    <w:rsid w:val="005A44FF"/>
    <w:rsid w:val="005A6208"/>
    <w:rsid w:val="005B0D65"/>
    <w:rsid w:val="005B487B"/>
    <w:rsid w:val="005E22BC"/>
    <w:rsid w:val="005F1122"/>
    <w:rsid w:val="005F3BC2"/>
    <w:rsid w:val="00605B34"/>
    <w:rsid w:val="00612B6F"/>
    <w:rsid w:val="00616E77"/>
    <w:rsid w:val="00636A1B"/>
    <w:rsid w:val="006371C1"/>
    <w:rsid w:val="006451C8"/>
    <w:rsid w:val="00665F57"/>
    <w:rsid w:val="0068541D"/>
    <w:rsid w:val="00695753"/>
    <w:rsid w:val="006D1241"/>
    <w:rsid w:val="006E2602"/>
    <w:rsid w:val="006E70EB"/>
    <w:rsid w:val="00702767"/>
    <w:rsid w:val="00721524"/>
    <w:rsid w:val="007466F7"/>
    <w:rsid w:val="00746B5E"/>
    <w:rsid w:val="00753693"/>
    <w:rsid w:val="0076332D"/>
    <w:rsid w:val="00774BC7"/>
    <w:rsid w:val="007820F5"/>
    <w:rsid w:val="007A3190"/>
    <w:rsid w:val="007A4869"/>
    <w:rsid w:val="007A5B9F"/>
    <w:rsid w:val="007A7143"/>
    <w:rsid w:val="007F5FA4"/>
    <w:rsid w:val="00814826"/>
    <w:rsid w:val="008251C5"/>
    <w:rsid w:val="008369E6"/>
    <w:rsid w:val="0084759E"/>
    <w:rsid w:val="00852BBB"/>
    <w:rsid w:val="00862A26"/>
    <w:rsid w:val="008775DF"/>
    <w:rsid w:val="00885D90"/>
    <w:rsid w:val="008904A1"/>
    <w:rsid w:val="0089332F"/>
    <w:rsid w:val="008A151F"/>
    <w:rsid w:val="008B0A9C"/>
    <w:rsid w:val="008C401B"/>
    <w:rsid w:val="008F1CD8"/>
    <w:rsid w:val="009015FE"/>
    <w:rsid w:val="009040D4"/>
    <w:rsid w:val="0092104B"/>
    <w:rsid w:val="00921B16"/>
    <w:rsid w:val="0095068A"/>
    <w:rsid w:val="00973B72"/>
    <w:rsid w:val="00977503"/>
    <w:rsid w:val="00977BFF"/>
    <w:rsid w:val="009803FD"/>
    <w:rsid w:val="00985154"/>
    <w:rsid w:val="00991136"/>
    <w:rsid w:val="009B2B6E"/>
    <w:rsid w:val="009C7CB3"/>
    <w:rsid w:val="009D4200"/>
    <w:rsid w:val="009E3C5B"/>
    <w:rsid w:val="009E3CAE"/>
    <w:rsid w:val="00A004CB"/>
    <w:rsid w:val="00A20258"/>
    <w:rsid w:val="00A25732"/>
    <w:rsid w:val="00A35EE9"/>
    <w:rsid w:val="00A36DE4"/>
    <w:rsid w:val="00A37819"/>
    <w:rsid w:val="00A40988"/>
    <w:rsid w:val="00A43531"/>
    <w:rsid w:val="00A6093D"/>
    <w:rsid w:val="00A73710"/>
    <w:rsid w:val="00A7744F"/>
    <w:rsid w:val="00A775BC"/>
    <w:rsid w:val="00A91AF7"/>
    <w:rsid w:val="00A95BB6"/>
    <w:rsid w:val="00AA4271"/>
    <w:rsid w:val="00AC25CF"/>
    <w:rsid w:val="00AC422A"/>
    <w:rsid w:val="00B079DC"/>
    <w:rsid w:val="00B07C3C"/>
    <w:rsid w:val="00B131B8"/>
    <w:rsid w:val="00B15EE8"/>
    <w:rsid w:val="00B204E7"/>
    <w:rsid w:val="00B2406E"/>
    <w:rsid w:val="00B36251"/>
    <w:rsid w:val="00B4494D"/>
    <w:rsid w:val="00B61FF0"/>
    <w:rsid w:val="00B62496"/>
    <w:rsid w:val="00B67B84"/>
    <w:rsid w:val="00B718D6"/>
    <w:rsid w:val="00B72212"/>
    <w:rsid w:val="00B7346A"/>
    <w:rsid w:val="00B76675"/>
    <w:rsid w:val="00BA4CCD"/>
    <w:rsid w:val="00BA7440"/>
    <w:rsid w:val="00BB5826"/>
    <w:rsid w:val="00BD3398"/>
    <w:rsid w:val="00BD65B5"/>
    <w:rsid w:val="00BE375D"/>
    <w:rsid w:val="00C024E4"/>
    <w:rsid w:val="00C33454"/>
    <w:rsid w:val="00C4466D"/>
    <w:rsid w:val="00C71D4B"/>
    <w:rsid w:val="00C83AC5"/>
    <w:rsid w:val="00C93C51"/>
    <w:rsid w:val="00CB4F1C"/>
    <w:rsid w:val="00CC6393"/>
    <w:rsid w:val="00CD0335"/>
    <w:rsid w:val="00CE24B5"/>
    <w:rsid w:val="00CE283D"/>
    <w:rsid w:val="00CE395E"/>
    <w:rsid w:val="00D02794"/>
    <w:rsid w:val="00D04ECB"/>
    <w:rsid w:val="00D1455B"/>
    <w:rsid w:val="00D17AF6"/>
    <w:rsid w:val="00D25B4B"/>
    <w:rsid w:val="00D454FC"/>
    <w:rsid w:val="00D64CF6"/>
    <w:rsid w:val="00D80BAC"/>
    <w:rsid w:val="00D83A79"/>
    <w:rsid w:val="00DA45D2"/>
    <w:rsid w:val="00DB51B5"/>
    <w:rsid w:val="00DC1F78"/>
    <w:rsid w:val="00DD1387"/>
    <w:rsid w:val="00DF70BE"/>
    <w:rsid w:val="00E02F9A"/>
    <w:rsid w:val="00E10AAB"/>
    <w:rsid w:val="00E10ADB"/>
    <w:rsid w:val="00E118DC"/>
    <w:rsid w:val="00E1300F"/>
    <w:rsid w:val="00E751A8"/>
    <w:rsid w:val="00E928E2"/>
    <w:rsid w:val="00E95AA8"/>
    <w:rsid w:val="00E9714E"/>
    <w:rsid w:val="00EA486B"/>
    <w:rsid w:val="00EA5468"/>
    <w:rsid w:val="00EB2C5B"/>
    <w:rsid w:val="00ED2427"/>
    <w:rsid w:val="00EF5460"/>
    <w:rsid w:val="00F04CBD"/>
    <w:rsid w:val="00F07BA0"/>
    <w:rsid w:val="00F1396C"/>
    <w:rsid w:val="00F379D0"/>
    <w:rsid w:val="00F4799E"/>
    <w:rsid w:val="00F56668"/>
    <w:rsid w:val="00F63108"/>
    <w:rsid w:val="00F67504"/>
    <w:rsid w:val="00F85BD3"/>
    <w:rsid w:val="00F96E84"/>
    <w:rsid w:val="00FA5773"/>
    <w:rsid w:val="00FE12CD"/>
    <w:rsid w:val="00FE2749"/>
    <w:rsid w:val="00FE5D75"/>
    <w:rsid w:val="00FF4946"/>
    <w:rsid w:val="00FF4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62271"/>
  <w15:chartTrackingRefBased/>
  <w15:docId w15:val="{BCF7BF23-E376-4484-B762-3A88ECC5A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73" w:qFormat="1"/>
    <w:lsdException w:name="Intense Quote" w:uiPriority="6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37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468"/>
    <w:pPr>
      <w:spacing w:after="160" w:line="259" w:lineRule="auto"/>
    </w:pPr>
    <w:rPr>
      <w:rFonts w:ascii="Calibri" w:eastAsia="Calibri" w:hAnsi="Calibri" w:cs="Calibri"/>
      <w:sz w:val="22"/>
      <w:szCs w:val="22"/>
      <w:lang w:val="ru-RU" w:eastAsia="ru-RU"/>
    </w:rPr>
  </w:style>
  <w:style w:type="paragraph" w:styleId="1">
    <w:name w:val="heading 1"/>
    <w:basedOn w:val="a"/>
    <w:next w:val="a"/>
    <w:link w:val="10"/>
    <w:qFormat/>
    <w:rsid w:val="0095068A"/>
    <w:pPr>
      <w:keepNext/>
      <w:spacing w:after="240" w:line="240" w:lineRule="auto"/>
      <w:outlineLvl w:val="0"/>
    </w:pPr>
    <w:rPr>
      <w:rFonts w:asciiTheme="minorHAnsi" w:eastAsia="Times New Roman" w:hAnsiTheme="minorHAnsi" w:cs="Arial"/>
      <w:b/>
      <w:bCs/>
      <w:snapToGrid w:val="0"/>
      <w:color w:val="00523C" w:themeColor="accent1"/>
      <w:sz w:val="32"/>
      <w:szCs w:val="20"/>
      <w:lang w:val="en-GB" w:eastAsia="en-US"/>
    </w:rPr>
  </w:style>
  <w:style w:type="paragraph" w:styleId="2">
    <w:name w:val="heading 2"/>
    <w:basedOn w:val="a"/>
    <w:next w:val="a"/>
    <w:link w:val="20"/>
    <w:semiHidden/>
    <w:unhideWhenUsed/>
    <w:qFormat/>
    <w:rsid w:val="0095068A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003D2C" w:themeColor="accent1" w:themeShade="BF"/>
      <w:sz w:val="26"/>
      <w:szCs w:val="26"/>
      <w:lang w:val="en-GB" w:eastAsia="en-GB"/>
    </w:rPr>
  </w:style>
  <w:style w:type="paragraph" w:styleId="3">
    <w:name w:val="heading 3"/>
    <w:basedOn w:val="a"/>
    <w:next w:val="a"/>
    <w:link w:val="30"/>
    <w:unhideWhenUsed/>
    <w:qFormat/>
    <w:rsid w:val="0095068A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00281D" w:themeColor="accent1" w:themeShade="7F"/>
      <w:sz w:val="24"/>
      <w:szCs w:val="24"/>
      <w:lang w:val="en-GB" w:eastAsia="en-GB"/>
    </w:rPr>
  </w:style>
  <w:style w:type="paragraph" w:styleId="4">
    <w:name w:val="heading 4"/>
    <w:basedOn w:val="a"/>
    <w:next w:val="a"/>
    <w:link w:val="40"/>
    <w:semiHidden/>
    <w:unhideWhenUsed/>
    <w:qFormat/>
    <w:rsid w:val="005B0D65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003D2C" w:themeColor="accent1" w:themeShade="BF"/>
      <w:szCs w:val="24"/>
      <w:lang w:val="en-GB" w:eastAsia="en-GB"/>
    </w:rPr>
  </w:style>
  <w:style w:type="paragraph" w:styleId="5">
    <w:name w:val="heading 5"/>
    <w:basedOn w:val="a"/>
    <w:next w:val="a"/>
    <w:link w:val="50"/>
    <w:semiHidden/>
    <w:unhideWhenUsed/>
    <w:qFormat/>
    <w:rsid w:val="005B0D65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03D2C" w:themeColor="accent1" w:themeShade="BF"/>
      <w:szCs w:val="24"/>
      <w:lang w:val="en-GB" w:eastAsia="en-GB"/>
    </w:rPr>
  </w:style>
  <w:style w:type="paragraph" w:styleId="6">
    <w:name w:val="heading 6"/>
    <w:basedOn w:val="a"/>
    <w:next w:val="a"/>
    <w:link w:val="60"/>
    <w:semiHidden/>
    <w:unhideWhenUsed/>
    <w:qFormat/>
    <w:rsid w:val="005B0D65"/>
    <w:pPr>
      <w:keepNext/>
      <w:keepLines/>
      <w:spacing w:before="40" w:after="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4"/>
      <w:lang w:val="en-GB" w:eastAsia="en-GB"/>
    </w:rPr>
  </w:style>
  <w:style w:type="paragraph" w:styleId="7">
    <w:name w:val="heading 7"/>
    <w:basedOn w:val="a"/>
    <w:next w:val="a"/>
    <w:link w:val="70"/>
    <w:semiHidden/>
    <w:unhideWhenUsed/>
    <w:qFormat/>
    <w:rsid w:val="005B0D65"/>
    <w:pPr>
      <w:keepNext/>
      <w:keepLines/>
      <w:spacing w:before="40" w:after="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Cs w:val="24"/>
      <w:lang w:val="en-GB" w:eastAsia="en-GB"/>
    </w:rPr>
  </w:style>
  <w:style w:type="paragraph" w:styleId="8">
    <w:name w:val="heading 8"/>
    <w:basedOn w:val="a"/>
    <w:next w:val="a"/>
    <w:link w:val="80"/>
    <w:semiHidden/>
    <w:unhideWhenUsed/>
    <w:qFormat/>
    <w:rsid w:val="005B0D65"/>
    <w:pPr>
      <w:keepNext/>
      <w:keepLines/>
      <w:spacing w:after="0"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4"/>
      <w:lang w:val="en-GB" w:eastAsia="en-GB"/>
    </w:rPr>
  </w:style>
  <w:style w:type="paragraph" w:styleId="9">
    <w:name w:val="heading 9"/>
    <w:basedOn w:val="a"/>
    <w:next w:val="a"/>
    <w:link w:val="90"/>
    <w:semiHidden/>
    <w:unhideWhenUsed/>
    <w:qFormat/>
    <w:rsid w:val="005B0D65"/>
    <w:pPr>
      <w:keepNext/>
      <w:keepLines/>
      <w:spacing w:after="0"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Cs w:val="24"/>
      <w:lang w:val="en-GB"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2">
    <w:name w:val="Heading2"/>
    <w:basedOn w:val="a3"/>
    <w:qFormat/>
    <w:rsid w:val="0095068A"/>
    <w:pPr>
      <w:spacing w:after="120"/>
      <w:jc w:val="left"/>
    </w:pPr>
    <w:rPr>
      <w:rFonts w:asciiTheme="minorHAnsi" w:eastAsia="MS Mincho" w:hAnsiTheme="minorHAnsi" w:cstheme="minorHAnsi"/>
      <w:b/>
      <w:i w:val="0"/>
      <w:color w:val="FBB900" w:themeColor="accent3"/>
      <w:sz w:val="24"/>
      <w:lang w:eastAsia="en-US"/>
    </w:rPr>
  </w:style>
  <w:style w:type="paragraph" w:styleId="a3">
    <w:name w:val="Subtitle"/>
    <w:basedOn w:val="a"/>
    <w:next w:val="a"/>
    <w:link w:val="a4"/>
    <w:qFormat/>
    <w:rsid w:val="0095068A"/>
    <w:pPr>
      <w:numPr>
        <w:ilvl w:val="1"/>
      </w:numPr>
      <w:spacing w:after="240" w:line="240" w:lineRule="auto"/>
      <w:jc w:val="center"/>
    </w:pPr>
    <w:rPr>
      <w:rFonts w:asciiTheme="majorHAnsi" w:eastAsiaTheme="majorEastAsia" w:hAnsiTheme="majorHAnsi" w:cstheme="majorBidi"/>
      <w:i/>
      <w:iCs/>
      <w:color w:val="00523C" w:themeColor="accent1"/>
      <w:spacing w:val="15"/>
      <w:szCs w:val="24"/>
      <w:lang w:val="en-GB" w:eastAsia="en-GB"/>
    </w:rPr>
  </w:style>
  <w:style w:type="character" w:customStyle="1" w:styleId="a4">
    <w:name w:val="Подзаголовок Знак"/>
    <w:basedOn w:val="a0"/>
    <w:link w:val="a3"/>
    <w:rsid w:val="0095068A"/>
    <w:rPr>
      <w:rFonts w:asciiTheme="majorHAnsi" w:eastAsiaTheme="majorEastAsia" w:hAnsiTheme="majorHAnsi" w:cstheme="majorBidi"/>
      <w:i/>
      <w:iCs/>
      <w:color w:val="00523C" w:themeColor="accent1"/>
      <w:spacing w:val="15"/>
      <w:sz w:val="22"/>
      <w:szCs w:val="24"/>
      <w:lang w:val="en-GB" w:eastAsia="en-GB"/>
    </w:rPr>
  </w:style>
  <w:style w:type="character" w:customStyle="1" w:styleId="10">
    <w:name w:val="Заголовок 1 Знак"/>
    <w:link w:val="1"/>
    <w:rsid w:val="0095068A"/>
    <w:rPr>
      <w:rFonts w:asciiTheme="minorHAnsi" w:hAnsiTheme="minorHAnsi" w:cs="Arial"/>
      <w:b/>
      <w:bCs/>
      <w:snapToGrid w:val="0"/>
      <w:color w:val="00523C" w:themeColor="accent1"/>
      <w:sz w:val="32"/>
      <w:lang w:val="en-GB"/>
    </w:rPr>
  </w:style>
  <w:style w:type="character" w:customStyle="1" w:styleId="20">
    <w:name w:val="Заголовок 2 Знак"/>
    <w:basedOn w:val="a0"/>
    <w:link w:val="2"/>
    <w:semiHidden/>
    <w:rsid w:val="0095068A"/>
    <w:rPr>
      <w:rFonts w:asciiTheme="majorHAnsi" w:eastAsiaTheme="majorEastAsia" w:hAnsiTheme="majorHAnsi" w:cstheme="majorBidi"/>
      <w:color w:val="003D2C" w:themeColor="accent1" w:themeShade="BF"/>
      <w:sz w:val="26"/>
      <w:szCs w:val="26"/>
      <w:lang w:val="en-GB" w:eastAsia="en-GB"/>
    </w:rPr>
  </w:style>
  <w:style w:type="character" w:customStyle="1" w:styleId="30">
    <w:name w:val="Заголовок 3 Знак"/>
    <w:basedOn w:val="a0"/>
    <w:link w:val="3"/>
    <w:rsid w:val="0095068A"/>
    <w:rPr>
      <w:rFonts w:asciiTheme="majorHAnsi" w:eastAsiaTheme="majorEastAsia" w:hAnsiTheme="majorHAnsi" w:cstheme="majorBidi"/>
      <w:color w:val="00281D" w:themeColor="accent1" w:themeShade="7F"/>
      <w:sz w:val="24"/>
      <w:szCs w:val="24"/>
      <w:lang w:val="en-GB" w:eastAsia="en-GB"/>
    </w:rPr>
  </w:style>
  <w:style w:type="paragraph" w:styleId="a5">
    <w:name w:val="Title"/>
    <w:basedOn w:val="a"/>
    <w:link w:val="a6"/>
    <w:qFormat/>
    <w:rsid w:val="0095068A"/>
    <w:pPr>
      <w:pBdr>
        <w:bottom w:val="single" w:sz="4" w:space="1" w:color="FBB900" w:themeColor="accent3"/>
      </w:pBdr>
      <w:spacing w:after="0" w:line="240" w:lineRule="auto"/>
    </w:pPr>
    <w:rPr>
      <w:rFonts w:asciiTheme="minorHAnsi" w:eastAsia="Times New Roman" w:hAnsiTheme="minorHAnsi" w:cs="Times New Roman"/>
      <w:b/>
      <w:color w:val="004358" w:themeColor="accent2"/>
      <w:sz w:val="32"/>
      <w:szCs w:val="20"/>
      <w:lang w:val="en-GB" w:eastAsia="en-US"/>
    </w:rPr>
  </w:style>
  <w:style w:type="character" w:customStyle="1" w:styleId="a6">
    <w:name w:val="Заголовок Знак"/>
    <w:link w:val="a5"/>
    <w:rsid w:val="0095068A"/>
    <w:rPr>
      <w:rFonts w:asciiTheme="minorHAnsi" w:hAnsiTheme="minorHAnsi"/>
      <w:b/>
      <w:color w:val="004358" w:themeColor="accent2"/>
      <w:sz w:val="32"/>
      <w:lang w:val="en-GB"/>
    </w:rPr>
  </w:style>
  <w:style w:type="paragraph" w:styleId="21">
    <w:name w:val="Body Text 2"/>
    <w:basedOn w:val="a"/>
    <w:link w:val="22"/>
    <w:qFormat/>
    <w:rsid w:val="0095068A"/>
    <w:pPr>
      <w:spacing w:after="120" w:line="240" w:lineRule="auto"/>
    </w:pPr>
    <w:rPr>
      <w:rFonts w:asciiTheme="minorHAnsi" w:eastAsia="Times New Roman" w:hAnsiTheme="minorHAnsi" w:cs="Times New Roman"/>
      <w:color w:val="262626" w:themeColor="text1" w:themeTint="D9"/>
      <w:sz w:val="24"/>
      <w:szCs w:val="24"/>
      <w:lang w:val="en-GB" w:eastAsia="en-GB"/>
    </w:rPr>
  </w:style>
  <w:style w:type="character" w:customStyle="1" w:styleId="22">
    <w:name w:val="Основной текст 2 Знак"/>
    <w:basedOn w:val="a0"/>
    <w:link w:val="21"/>
    <w:rsid w:val="0095068A"/>
    <w:rPr>
      <w:rFonts w:asciiTheme="minorHAnsi" w:hAnsiTheme="minorHAnsi"/>
      <w:color w:val="262626" w:themeColor="text1" w:themeTint="D9"/>
      <w:sz w:val="24"/>
      <w:szCs w:val="24"/>
      <w:lang w:val="en-GB" w:eastAsia="en-GB"/>
    </w:rPr>
  </w:style>
  <w:style w:type="character" w:styleId="a7">
    <w:name w:val="Strong"/>
    <w:basedOn w:val="a0"/>
    <w:qFormat/>
    <w:rsid w:val="0095068A"/>
    <w:rPr>
      <w:rFonts w:asciiTheme="minorHAnsi" w:hAnsiTheme="minorHAnsi"/>
      <w:b/>
      <w:bCs/>
      <w:color w:val="004358" w:themeColor="accent2"/>
      <w:sz w:val="22"/>
    </w:rPr>
  </w:style>
  <w:style w:type="character" w:styleId="a8">
    <w:name w:val="Emphasis"/>
    <w:basedOn w:val="a0"/>
    <w:qFormat/>
    <w:rsid w:val="0095068A"/>
    <w:rPr>
      <w:rFonts w:asciiTheme="minorHAnsi" w:hAnsiTheme="minorHAnsi"/>
      <w:b/>
      <w:i/>
      <w:iCs/>
      <w:color w:val="000080" w:themeColor="text2"/>
      <w:sz w:val="22"/>
    </w:rPr>
  </w:style>
  <w:style w:type="paragraph" w:styleId="a9">
    <w:name w:val="List Paragraph"/>
    <w:basedOn w:val="a"/>
    <w:uiPriority w:val="99"/>
    <w:qFormat/>
    <w:rsid w:val="0095068A"/>
    <w:pPr>
      <w:spacing w:after="240" w:line="240" w:lineRule="auto"/>
      <w:ind w:left="720"/>
      <w:contextualSpacing/>
    </w:pPr>
    <w:rPr>
      <w:rFonts w:asciiTheme="minorHAnsi" w:eastAsia="Times New Roman" w:hAnsiTheme="minorHAnsi" w:cs="Times New Roman"/>
      <w:color w:val="262626" w:themeColor="text1" w:themeTint="D9"/>
      <w:szCs w:val="24"/>
      <w:lang w:val="en-GB" w:eastAsia="en-GB"/>
    </w:rPr>
  </w:style>
  <w:style w:type="character" w:customStyle="1" w:styleId="40">
    <w:name w:val="Заголовок 4 Знак"/>
    <w:basedOn w:val="a0"/>
    <w:link w:val="4"/>
    <w:semiHidden/>
    <w:rsid w:val="005B0D65"/>
    <w:rPr>
      <w:rFonts w:asciiTheme="minorHAnsi" w:eastAsiaTheme="majorEastAsia" w:hAnsiTheme="minorHAnsi" w:cstheme="majorBidi"/>
      <w:i/>
      <w:iCs/>
      <w:color w:val="003D2C" w:themeColor="accent1" w:themeShade="BF"/>
      <w:sz w:val="22"/>
      <w:szCs w:val="24"/>
      <w:lang w:val="en-GB" w:eastAsia="en-GB"/>
    </w:rPr>
  </w:style>
  <w:style w:type="character" w:customStyle="1" w:styleId="50">
    <w:name w:val="Заголовок 5 Знак"/>
    <w:basedOn w:val="a0"/>
    <w:link w:val="5"/>
    <w:semiHidden/>
    <w:rsid w:val="005B0D65"/>
    <w:rPr>
      <w:rFonts w:asciiTheme="minorHAnsi" w:eastAsiaTheme="majorEastAsia" w:hAnsiTheme="minorHAnsi" w:cstheme="majorBidi"/>
      <w:color w:val="003D2C" w:themeColor="accent1" w:themeShade="BF"/>
      <w:sz w:val="22"/>
      <w:szCs w:val="24"/>
      <w:lang w:val="en-GB" w:eastAsia="en-GB"/>
    </w:rPr>
  </w:style>
  <w:style w:type="character" w:customStyle="1" w:styleId="60">
    <w:name w:val="Заголовок 6 Знак"/>
    <w:basedOn w:val="a0"/>
    <w:link w:val="6"/>
    <w:semiHidden/>
    <w:rsid w:val="005B0D65"/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4"/>
      <w:lang w:val="en-GB" w:eastAsia="en-GB"/>
    </w:rPr>
  </w:style>
  <w:style w:type="character" w:customStyle="1" w:styleId="70">
    <w:name w:val="Заголовок 7 Знак"/>
    <w:basedOn w:val="a0"/>
    <w:link w:val="7"/>
    <w:semiHidden/>
    <w:rsid w:val="005B0D65"/>
    <w:rPr>
      <w:rFonts w:asciiTheme="minorHAnsi" w:eastAsiaTheme="majorEastAsia" w:hAnsiTheme="minorHAnsi" w:cstheme="majorBidi"/>
      <w:color w:val="595959" w:themeColor="text1" w:themeTint="A6"/>
      <w:sz w:val="22"/>
      <w:szCs w:val="24"/>
      <w:lang w:val="en-GB" w:eastAsia="en-GB"/>
    </w:rPr>
  </w:style>
  <w:style w:type="character" w:customStyle="1" w:styleId="80">
    <w:name w:val="Заголовок 8 Знак"/>
    <w:basedOn w:val="a0"/>
    <w:link w:val="8"/>
    <w:semiHidden/>
    <w:rsid w:val="005B0D65"/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4"/>
      <w:lang w:val="en-GB" w:eastAsia="en-GB"/>
    </w:rPr>
  </w:style>
  <w:style w:type="character" w:customStyle="1" w:styleId="90">
    <w:name w:val="Заголовок 9 Знак"/>
    <w:basedOn w:val="a0"/>
    <w:link w:val="9"/>
    <w:semiHidden/>
    <w:rsid w:val="005B0D65"/>
    <w:rPr>
      <w:rFonts w:asciiTheme="minorHAnsi" w:eastAsiaTheme="majorEastAsia" w:hAnsiTheme="minorHAnsi" w:cstheme="majorBidi"/>
      <w:color w:val="272727" w:themeColor="text1" w:themeTint="D8"/>
      <w:sz w:val="22"/>
      <w:szCs w:val="24"/>
      <w:lang w:val="en-GB" w:eastAsia="en-GB"/>
    </w:rPr>
  </w:style>
  <w:style w:type="paragraph" w:styleId="23">
    <w:name w:val="Quote"/>
    <w:basedOn w:val="a"/>
    <w:next w:val="a"/>
    <w:link w:val="24"/>
    <w:uiPriority w:val="73"/>
    <w:qFormat/>
    <w:rsid w:val="005B0D65"/>
    <w:pPr>
      <w:spacing w:before="160" w:line="240" w:lineRule="auto"/>
      <w:jc w:val="center"/>
    </w:pPr>
    <w:rPr>
      <w:rFonts w:asciiTheme="minorHAnsi" w:eastAsia="Times New Roman" w:hAnsiTheme="minorHAnsi" w:cs="Times New Roman"/>
      <w:i/>
      <w:iCs/>
      <w:color w:val="404040" w:themeColor="text1" w:themeTint="BF"/>
      <w:szCs w:val="24"/>
      <w:lang w:val="en-GB" w:eastAsia="en-GB"/>
    </w:rPr>
  </w:style>
  <w:style w:type="character" w:customStyle="1" w:styleId="24">
    <w:name w:val="Цитата 2 Знак"/>
    <w:basedOn w:val="a0"/>
    <w:link w:val="23"/>
    <w:uiPriority w:val="73"/>
    <w:rsid w:val="005B0D65"/>
    <w:rPr>
      <w:rFonts w:asciiTheme="minorHAnsi" w:hAnsiTheme="minorHAnsi"/>
      <w:i/>
      <w:iCs/>
      <w:color w:val="404040" w:themeColor="text1" w:themeTint="BF"/>
      <w:sz w:val="22"/>
      <w:szCs w:val="24"/>
      <w:lang w:val="en-GB" w:eastAsia="en-GB"/>
    </w:rPr>
  </w:style>
  <w:style w:type="character" w:styleId="aa">
    <w:name w:val="Intense Emphasis"/>
    <w:basedOn w:val="a0"/>
    <w:uiPriority w:val="66"/>
    <w:qFormat/>
    <w:rsid w:val="005B0D65"/>
    <w:rPr>
      <w:i/>
      <w:iCs/>
      <w:color w:val="003D2C" w:themeColor="accent1" w:themeShade="BF"/>
    </w:rPr>
  </w:style>
  <w:style w:type="paragraph" w:styleId="ab">
    <w:name w:val="Intense Quote"/>
    <w:basedOn w:val="a"/>
    <w:next w:val="a"/>
    <w:link w:val="ac"/>
    <w:uiPriority w:val="60"/>
    <w:qFormat/>
    <w:rsid w:val="005B0D65"/>
    <w:pPr>
      <w:pBdr>
        <w:top w:val="single" w:sz="4" w:space="10" w:color="003D2C" w:themeColor="accent1" w:themeShade="BF"/>
        <w:bottom w:val="single" w:sz="4" w:space="10" w:color="003D2C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="Times New Roman" w:hAnsiTheme="minorHAnsi" w:cs="Times New Roman"/>
      <w:i/>
      <w:iCs/>
      <w:color w:val="003D2C" w:themeColor="accent1" w:themeShade="BF"/>
      <w:szCs w:val="24"/>
      <w:lang w:val="en-GB" w:eastAsia="en-GB"/>
    </w:rPr>
  </w:style>
  <w:style w:type="character" w:customStyle="1" w:styleId="ac">
    <w:name w:val="Выделенная цитата Знак"/>
    <w:basedOn w:val="a0"/>
    <w:link w:val="ab"/>
    <w:uiPriority w:val="60"/>
    <w:rsid w:val="005B0D65"/>
    <w:rPr>
      <w:rFonts w:asciiTheme="minorHAnsi" w:hAnsiTheme="minorHAnsi"/>
      <w:i/>
      <w:iCs/>
      <w:color w:val="003D2C" w:themeColor="accent1" w:themeShade="BF"/>
      <w:sz w:val="22"/>
      <w:szCs w:val="24"/>
      <w:lang w:val="en-GB" w:eastAsia="en-GB"/>
    </w:rPr>
  </w:style>
  <w:style w:type="character" w:styleId="ad">
    <w:name w:val="Intense Reference"/>
    <w:basedOn w:val="a0"/>
    <w:uiPriority w:val="68"/>
    <w:qFormat/>
    <w:rsid w:val="005B0D65"/>
    <w:rPr>
      <w:b/>
      <w:bCs/>
      <w:smallCaps/>
      <w:color w:val="003D2C" w:themeColor="accent1" w:themeShade="BF"/>
      <w:spacing w:val="5"/>
    </w:rPr>
  </w:style>
  <w:style w:type="table" w:styleId="ae">
    <w:name w:val="Table Grid"/>
    <w:basedOn w:val="a1"/>
    <w:uiPriority w:val="39"/>
    <w:qFormat/>
    <w:rsid w:val="00EA54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qFormat/>
    <w:rsid w:val="00EA5468"/>
    <w:rPr>
      <w:color w:val="0000FF" w:themeColor="hyperlink"/>
      <w:u w:val="single"/>
    </w:rPr>
  </w:style>
  <w:style w:type="character" w:customStyle="1" w:styleId="af0">
    <w:name w:val="Без интервала Знак"/>
    <w:link w:val="af1"/>
    <w:uiPriority w:val="1"/>
    <w:qFormat/>
    <w:locked/>
    <w:rsid w:val="00EA5468"/>
  </w:style>
  <w:style w:type="paragraph" w:styleId="af1">
    <w:name w:val="No Spacing"/>
    <w:link w:val="af0"/>
    <w:uiPriority w:val="1"/>
    <w:qFormat/>
    <w:rsid w:val="00EA5468"/>
  </w:style>
  <w:style w:type="paragraph" w:customStyle="1" w:styleId="11">
    <w:name w:val="Основной текст1"/>
    <w:basedOn w:val="a"/>
    <w:rsid w:val="00341159"/>
    <w:pPr>
      <w:widowControl w:val="0"/>
      <w:suppressAutoHyphens/>
      <w:autoSpaceDN w:val="0"/>
      <w:spacing w:after="4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en-US"/>
    </w:rPr>
  </w:style>
  <w:style w:type="paragraph" w:customStyle="1" w:styleId="25">
    <w:name w:val="Заголовок №2"/>
    <w:basedOn w:val="a"/>
    <w:rsid w:val="00341159"/>
    <w:pPr>
      <w:widowControl w:val="0"/>
      <w:suppressAutoHyphens/>
      <w:autoSpaceDN w:val="0"/>
      <w:spacing w:after="40" w:line="240" w:lineRule="auto"/>
      <w:ind w:firstLine="520"/>
      <w:outlineLvl w:val="1"/>
    </w:pPr>
    <w:rPr>
      <w:rFonts w:ascii="Times New Roman" w:eastAsia="Times New Roman" w:hAnsi="Times New Roman" w:cs="Times New Roman"/>
      <w:b/>
      <w:bCs/>
      <w:kern w:val="3"/>
      <w:sz w:val="24"/>
      <w:szCs w:val="24"/>
      <w:lang w:val="en-US" w:eastAsia="en-US"/>
    </w:rPr>
  </w:style>
  <w:style w:type="character" w:styleId="af2">
    <w:name w:val="Unresolved Mention"/>
    <w:basedOn w:val="a0"/>
    <w:uiPriority w:val="99"/>
    <w:semiHidden/>
    <w:unhideWhenUsed/>
    <w:rsid w:val="0092104B"/>
    <w:rPr>
      <w:color w:val="605E5C"/>
      <w:shd w:val="clear" w:color="auto" w:fill="E1DFDD"/>
    </w:rPr>
  </w:style>
  <w:style w:type="paragraph" w:styleId="af3">
    <w:name w:val="header"/>
    <w:basedOn w:val="a"/>
    <w:link w:val="af4"/>
    <w:uiPriority w:val="99"/>
    <w:unhideWhenUsed/>
    <w:rsid w:val="00B36251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B36251"/>
    <w:rPr>
      <w:rFonts w:ascii="Calibri" w:eastAsia="Calibri" w:hAnsi="Calibri" w:cs="Calibri"/>
      <w:sz w:val="22"/>
      <w:szCs w:val="22"/>
      <w:lang w:val="ru-RU" w:eastAsia="ru-RU"/>
    </w:rPr>
  </w:style>
  <w:style w:type="paragraph" w:styleId="af5">
    <w:name w:val="footer"/>
    <w:basedOn w:val="a"/>
    <w:link w:val="af6"/>
    <w:uiPriority w:val="99"/>
    <w:unhideWhenUsed/>
    <w:rsid w:val="00B36251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B36251"/>
    <w:rPr>
      <w:rFonts w:ascii="Calibri" w:eastAsia="Calibri" w:hAnsi="Calibri" w:cs="Calibri"/>
      <w:sz w:val="22"/>
      <w:szCs w:val="22"/>
      <w:lang w:val="ru-RU" w:eastAsia="ru-RU"/>
    </w:rPr>
  </w:style>
  <w:style w:type="paragraph" w:styleId="af7">
    <w:name w:val="caption"/>
    <w:basedOn w:val="a"/>
    <w:next w:val="a"/>
    <w:unhideWhenUsed/>
    <w:qFormat/>
    <w:rsid w:val="00F96E84"/>
    <w:pPr>
      <w:spacing w:after="200" w:line="240" w:lineRule="auto"/>
    </w:pPr>
    <w:rPr>
      <w:i/>
      <w:iCs/>
      <w:color w:val="000080" w:themeColor="text2"/>
      <w:sz w:val="18"/>
      <w:szCs w:val="18"/>
    </w:rPr>
  </w:style>
  <w:style w:type="paragraph" w:styleId="af8">
    <w:name w:val="Normal (Web)"/>
    <w:basedOn w:val="a"/>
    <w:uiPriority w:val="99"/>
    <w:semiHidden/>
    <w:unhideWhenUsed/>
    <w:rsid w:val="00B449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PSH2026@kumtor.k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Custom 114">
      <a:dk1>
        <a:sysClr val="windowText" lastClr="000000"/>
      </a:dk1>
      <a:lt1>
        <a:sysClr val="window" lastClr="FFFFFF"/>
      </a:lt1>
      <a:dk2>
        <a:srgbClr val="000080"/>
      </a:dk2>
      <a:lt2>
        <a:srgbClr val="EEECE1"/>
      </a:lt2>
      <a:accent1>
        <a:srgbClr val="00523C"/>
      </a:accent1>
      <a:accent2>
        <a:srgbClr val="004358"/>
      </a:accent2>
      <a:accent3>
        <a:srgbClr val="FBB900"/>
      </a:accent3>
      <a:accent4>
        <a:srgbClr val="333333"/>
      </a:accent4>
      <a:accent5>
        <a:srgbClr val="5F5F5F"/>
      </a:accent5>
      <a:accent6>
        <a:srgbClr val="B2B2B2"/>
      </a:accent6>
      <a:hlink>
        <a:srgbClr val="0000FF"/>
      </a:hlink>
      <a:folHlink>
        <a:srgbClr val="800080"/>
      </a:folHlink>
    </a:clrScheme>
    <a:fontScheme name="Custom 105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D51CCA-AFB4-4C96-BECB-97C2B4335D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2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Syimyk Kasymov</dc:creator>
  <cp:keywords/>
  <dc:description/>
  <cp:lastModifiedBy>Marat Aytbaev</cp:lastModifiedBy>
  <cp:revision>160</cp:revision>
  <cp:lastPrinted>2025-12-09T09:43:00Z</cp:lastPrinted>
  <dcterms:created xsi:type="dcterms:W3CDTF">2025-11-28T08:08:00Z</dcterms:created>
  <dcterms:modified xsi:type="dcterms:W3CDTF">2026-09-24T06:44:00Z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5bea94-60d0-4a5c-9138-48420e73067f_Enabled">
    <vt:lpwstr>true</vt:lpwstr>
  </property>
  <property fmtid="{D5CDD505-2E9C-101B-9397-08002B2CF9AE}" pid="3" name="MSIP_Label_d85bea94-60d0-4a5c-9138-48420e73067f_SetDate">
    <vt:lpwstr>2025-11-27T11:52:04Z</vt:lpwstr>
  </property>
  <property fmtid="{D5CDD505-2E9C-101B-9397-08002B2CF9AE}" pid="4" name="MSIP_Label_d85bea94-60d0-4a5c-9138-48420e73067f_Method">
    <vt:lpwstr>Standard</vt:lpwstr>
  </property>
  <property fmtid="{D5CDD505-2E9C-101B-9397-08002B2CF9AE}" pid="5" name="MSIP_Label_d85bea94-60d0-4a5c-9138-48420e73067f_Name">
    <vt:lpwstr>defa4170-0d19-0005-0004-bc88714345d2</vt:lpwstr>
  </property>
  <property fmtid="{D5CDD505-2E9C-101B-9397-08002B2CF9AE}" pid="6" name="MSIP_Label_d85bea94-60d0-4a5c-9138-48420e73067f_SiteId">
    <vt:lpwstr>30f55b9e-dc49-493e-a20c-0fbb510a0971</vt:lpwstr>
  </property>
  <property fmtid="{D5CDD505-2E9C-101B-9397-08002B2CF9AE}" pid="7" name="MSIP_Label_d85bea94-60d0-4a5c-9138-48420e73067f_ActionId">
    <vt:lpwstr>0081f7b3-3739-41b8-b91d-f5f14b2d78d5</vt:lpwstr>
  </property>
  <property fmtid="{D5CDD505-2E9C-101B-9397-08002B2CF9AE}" pid="8" name="MSIP_Label_d85bea94-60d0-4a5c-9138-48420e73067f_ContentBits">
    <vt:lpwstr>0</vt:lpwstr>
  </property>
  <property fmtid="{D5CDD505-2E9C-101B-9397-08002B2CF9AE}" pid="9" name="MSIP_Label_d85bea94-60d0-4a5c-9138-48420e73067f_Tag">
    <vt:lpwstr>10, 3, 0, 1</vt:lpwstr>
  </property>
</Properties>
</file>