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D57B5" w14:textId="6E95626B" w:rsidR="001D13FC" w:rsidRPr="001D13FC" w:rsidRDefault="001D13FC" w:rsidP="001D13FC">
      <w:pPr>
        <w:tabs>
          <w:tab w:val="left" w:pos="2268"/>
        </w:tabs>
        <w:jc w:val="center"/>
        <w:rPr>
          <w:rFonts w:ascii="Times New Roman" w:hAnsi="Times New Roman" w:cs="Times New Roman"/>
          <w:b/>
          <w:lang w:val="ru-RU"/>
        </w:rPr>
      </w:pPr>
      <w:bookmarkStart w:id="0" w:name="_GoBack"/>
      <w:bookmarkEnd w:id="0"/>
      <w:r w:rsidRPr="001D13FC">
        <w:rPr>
          <w:rFonts w:ascii="Times New Roman" w:hAnsi="Times New Roman" w:cs="Times New Roman"/>
          <w:b/>
          <w:lang w:val="ru-RU"/>
        </w:rPr>
        <w:t>Woorim редукторун оңдоо</w:t>
      </w:r>
      <w:r>
        <w:rPr>
          <w:rFonts w:ascii="Times New Roman" w:hAnsi="Times New Roman" w:cs="Times New Roman"/>
          <w:b/>
          <w:lang w:val="ru-RU"/>
        </w:rPr>
        <w:t xml:space="preserve"> </w:t>
      </w:r>
      <w:r>
        <w:rPr>
          <w:rFonts w:ascii="Times New Roman" w:hAnsi="Times New Roman" w:cs="Times New Roman"/>
          <w:b/>
          <w:lang w:val="ky-KG"/>
        </w:rPr>
        <w:t>үчүн</w:t>
      </w:r>
      <w:r w:rsidRPr="001D13FC">
        <w:rPr>
          <w:rFonts w:ascii="Times New Roman" w:hAnsi="Times New Roman" w:cs="Times New Roman"/>
          <w:b/>
          <w:lang w:val="ru-RU"/>
        </w:rPr>
        <w:t xml:space="preserve"> техникалык тапшырма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550"/>
        <w:gridCol w:w="6589"/>
      </w:tblGrid>
      <w:tr w:rsidR="00365920" w:rsidRPr="00401CEA" w14:paraId="6A552C56" w14:textId="77777777" w:rsidTr="006630DF">
        <w:tc>
          <w:tcPr>
            <w:tcW w:w="540" w:type="dxa"/>
          </w:tcPr>
          <w:p w14:paraId="15AA8B32" w14:textId="2996CF60" w:rsidR="00365920" w:rsidRPr="00F032C8" w:rsidRDefault="00365920" w:rsidP="006630DF">
            <w:pPr>
              <w:rPr>
                <w:rFonts w:ascii="Times New Roman" w:hAnsi="Times New Roman" w:cs="Times New Roman"/>
              </w:rPr>
            </w:pPr>
            <w:r w:rsidRPr="00C24358">
              <w:rPr>
                <w:rFonts w:ascii="Times New Roman" w:hAnsi="Times New Roman" w:cs="Times New Roman"/>
                <w:lang w:val="ru-RU"/>
              </w:rPr>
              <w:t xml:space="preserve"> </w:t>
            </w:r>
            <w:r w:rsidRPr="00F032C8">
              <w:rPr>
                <w:rFonts w:ascii="Times New Roman" w:hAnsi="Times New Roman" w:cs="Times New Roman"/>
              </w:rPr>
              <w:t>№</w:t>
            </w:r>
          </w:p>
        </w:tc>
        <w:tc>
          <w:tcPr>
            <w:tcW w:w="2550" w:type="dxa"/>
          </w:tcPr>
          <w:p w14:paraId="4AAAC4B8" w14:textId="7B54F2EB" w:rsidR="00365920" w:rsidRPr="003C4683" w:rsidRDefault="002317D0" w:rsidP="006630DF">
            <w:pPr>
              <w:rPr>
                <w:rFonts w:ascii="Times New Roman" w:hAnsi="Times New Roman" w:cs="Times New Roman"/>
              </w:rPr>
            </w:pPr>
            <w:r w:rsidRPr="002317D0">
              <w:rPr>
                <w:rFonts w:ascii="Times New Roman" w:hAnsi="Times New Roman" w:cs="Times New Roman"/>
                <w:lang w:val="ru-RU"/>
              </w:rPr>
              <w:t>Сатып</w:t>
            </w:r>
            <w:r w:rsidRPr="002317D0">
              <w:rPr>
                <w:rFonts w:ascii="Times New Roman" w:hAnsi="Times New Roman" w:cs="Times New Roman"/>
              </w:rPr>
              <w:t xml:space="preserve"> </w:t>
            </w:r>
            <w:r w:rsidRPr="002317D0">
              <w:rPr>
                <w:rFonts w:ascii="Times New Roman" w:hAnsi="Times New Roman" w:cs="Times New Roman"/>
                <w:lang w:val="ru-RU"/>
              </w:rPr>
              <w:t>алынуучу</w:t>
            </w:r>
            <w:r w:rsidRPr="002317D0">
              <w:rPr>
                <w:rFonts w:ascii="Times New Roman" w:hAnsi="Times New Roman" w:cs="Times New Roman"/>
              </w:rPr>
              <w:t xml:space="preserve"> </w:t>
            </w:r>
            <w:r w:rsidRPr="002317D0">
              <w:rPr>
                <w:rFonts w:ascii="Times New Roman" w:hAnsi="Times New Roman" w:cs="Times New Roman"/>
                <w:lang w:val="ru-RU"/>
              </w:rPr>
              <w:t>товарларга</w:t>
            </w:r>
            <w:r w:rsidRPr="002317D0">
              <w:rPr>
                <w:rFonts w:ascii="Times New Roman" w:hAnsi="Times New Roman" w:cs="Times New Roman"/>
              </w:rPr>
              <w:t xml:space="preserve">, </w:t>
            </w:r>
            <w:r w:rsidRPr="002317D0">
              <w:rPr>
                <w:rFonts w:ascii="Times New Roman" w:hAnsi="Times New Roman" w:cs="Times New Roman"/>
                <w:lang w:val="ru-RU"/>
              </w:rPr>
              <w:t>жумуштарга</w:t>
            </w:r>
            <w:r w:rsidRPr="002317D0">
              <w:rPr>
                <w:rFonts w:ascii="Times New Roman" w:hAnsi="Times New Roman" w:cs="Times New Roman"/>
              </w:rPr>
              <w:t xml:space="preserve"> </w:t>
            </w:r>
            <w:r w:rsidRPr="002317D0">
              <w:rPr>
                <w:rFonts w:ascii="Times New Roman" w:hAnsi="Times New Roman" w:cs="Times New Roman"/>
                <w:lang w:val="ru-RU"/>
              </w:rPr>
              <w:t>жана</w:t>
            </w:r>
            <w:r w:rsidRPr="002317D0">
              <w:rPr>
                <w:rFonts w:ascii="Times New Roman" w:hAnsi="Times New Roman" w:cs="Times New Roman"/>
              </w:rPr>
              <w:t xml:space="preserve"> </w:t>
            </w:r>
            <w:r w:rsidRPr="002317D0">
              <w:rPr>
                <w:rFonts w:ascii="Times New Roman" w:hAnsi="Times New Roman" w:cs="Times New Roman"/>
                <w:lang w:val="ru-RU"/>
              </w:rPr>
              <w:t>кызмат</w:t>
            </w:r>
            <w:r w:rsidRPr="002317D0">
              <w:rPr>
                <w:rFonts w:ascii="Times New Roman" w:hAnsi="Times New Roman" w:cs="Times New Roman"/>
              </w:rPr>
              <w:t xml:space="preserve"> </w:t>
            </w:r>
            <w:r w:rsidRPr="002317D0">
              <w:rPr>
                <w:rFonts w:ascii="Times New Roman" w:hAnsi="Times New Roman" w:cs="Times New Roman"/>
                <w:lang w:val="ru-RU"/>
              </w:rPr>
              <w:t>көрсөтүүлөргө</w:t>
            </w:r>
            <w:r w:rsidRPr="002317D0">
              <w:rPr>
                <w:rFonts w:ascii="Times New Roman" w:hAnsi="Times New Roman" w:cs="Times New Roman"/>
              </w:rPr>
              <w:t xml:space="preserve"> </w:t>
            </w:r>
            <w:r w:rsidRPr="002317D0">
              <w:rPr>
                <w:rFonts w:ascii="Times New Roman" w:hAnsi="Times New Roman" w:cs="Times New Roman"/>
                <w:lang w:val="ru-RU"/>
              </w:rPr>
              <w:t>коюлган</w:t>
            </w:r>
            <w:r w:rsidRPr="002317D0">
              <w:rPr>
                <w:rFonts w:ascii="Times New Roman" w:hAnsi="Times New Roman" w:cs="Times New Roman"/>
              </w:rPr>
              <w:t xml:space="preserve"> </w:t>
            </w:r>
            <w:r w:rsidRPr="002317D0">
              <w:rPr>
                <w:rFonts w:ascii="Times New Roman" w:hAnsi="Times New Roman" w:cs="Times New Roman"/>
                <w:lang w:val="ru-RU"/>
              </w:rPr>
              <w:t>талаптардын</w:t>
            </w:r>
            <w:r w:rsidRPr="002317D0">
              <w:rPr>
                <w:rFonts w:ascii="Times New Roman" w:hAnsi="Times New Roman" w:cs="Times New Roman"/>
              </w:rPr>
              <w:t xml:space="preserve"> </w:t>
            </w:r>
            <w:r w:rsidRPr="002317D0">
              <w:rPr>
                <w:rFonts w:ascii="Times New Roman" w:hAnsi="Times New Roman" w:cs="Times New Roman"/>
                <w:lang w:val="ru-RU"/>
              </w:rPr>
              <w:t>параметрлери</w:t>
            </w:r>
            <w:r w:rsidRPr="002317D0">
              <w:rPr>
                <w:rFonts w:ascii="Times New Roman" w:hAnsi="Times New Roman" w:cs="Times New Roman"/>
              </w:rPr>
              <w:t xml:space="preserve"> (</w:t>
            </w:r>
            <w:r w:rsidRPr="002317D0">
              <w:rPr>
                <w:rFonts w:ascii="Times New Roman" w:hAnsi="Times New Roman" w:cs="Times New Roman"/>
                <w:lang w:val="ru-RU"/>
              </w:rPr>
              <w:t>сатып</w:t>
            </w:r>
            <w:r w:rsidRPr="002317D0">
              <w:rPr>
                <w:rFonts w:ascii="Times New Roman" w:hAnsi="Times New Roman" w:cs="Times New Roman"/>
              </w:rPr>
              <w:t xml:space="preserve"> </w:t>
            </w:r>
            <w:r w:rsidRPr="002317D0">
              <w:rPr>
                <w:rFonts w:ascii="Times New Roman" w:hAnsi="Times New Roman" w:cs="Times New Roman"/>
                <w:lang w:val="ru-RU"/>
              </w:rPr>
              <w:t>алуунун</w:t>
            </w:r>
            <w:r w:rsidRPr="002317D0">
              <w:rPr>
                <w:rFonts w:ascii="Times New Roman" w:hAnsi="Times New Roman" w:cs="Times New Roman"/>
              </w:rPr>
              <w:t xml:space="preserve"> </w:t>
            </w:r>
            <w:r w:rsidRPr="002317D0">
              <w:rPr>
                <w:rFonts w:ascii="Times New Roman" w:hAnsi="Times New Roman" w:cs="Times New Roman"/>
                <w:lang w:val="ru-RU"/>
              </w:rPr>
              <w:t>предмети</w:t>
            </w:r>
            <w:r w:rsidRPr="002317D0">
              <w:rPr>
                <w:rFonts w:ascii="Times New Roman" w:hAnsi="Times New Roman" w:cs="Times New Roman"/>
              </w:rPr>
              <w:t>)</w:t>
            </w:r>
          </w:p>
        </w:tc>
        <w:tc>
          <w:tcPr>
            <w:tcW w:w="6589" w:type="dxa"/>
          </w:tcPr>
          <w:p w14:paraId="000A4741" w14:textId="77777777" w:rsidR="00401CEA" w:rsidRPr="00401CEA" w:rsidRDefault="00401CEA" w:rsidP="00401CEA">
            <w:pPr>
              <w:rPr>
                <w:rFonts w:ascii="Times New Roman" w:hAnsi="Times New Roman" w:cs="Times New Roman"/>
              </w:rPr>
            </w:pPr>
            <w:r w:rsidRPr="00401CEA">
              <w:rPr>
                <w:rFonts w:ascii="Times New Roman" w:hAnsi="Times New Roman" w:cs="Times New Roman"/>
                <w:lang w:val="ru-RU"/>
              </w:rPr>
              <w:t>Товарларга</w:t>
            </w:r>
            <w:r w:rsidRPr="00401CEA">
              <w:rPr>
                <w:rFonts w:ascii="Times New Roman" w:hAnsi="Times New Roman" w:cs="Times New Roman"/>
              </w:rPr>
              <w:t xml:space="preserve">, </w:t>
            </w:r>
            <w:r w:rsidRPr="00401CEA">
              <w:rPr>
                <w:rFonts w:ascii="Times New Roman" w:hAnsi="Times New Roman" w:cs="Times New Roman"/>
                <w:lang w:val="ru-RU"/>
              </w:rPr>
              <w:t>жумуштарга</w:t>
            </w:r>
            <w:r w:rsidRPr="00401CEA">
              <w:rPr>
                <w:rFonts w:ascii="Times New Roman" w:hAnsi="Times New Roman" w:cs="Times New Roman"/>
              </w:rPr>
              <w:t xml:space="preserve"> </w:t>
            </w:r>
            <w:r w:rsidRPr="00401CEA">
              <w:rPr>
                <w:rFonts w:ascii="Times New Roman" w:hAnsi="Times New Roman" w:cs="Times New Roman"/>
                <w:lang w:val="ru-RU"/>
              </w:rPr>
              <w:t>жана</w:t>
            </w:r>
            <w:r w:rsidRPr="00401CEA">
              <w:rPr>
                <w:rFonts w:ascii="Times New Roman" w:hAnsi="Times New Roman" w:cs="Times New Roman"/>
              </w:rPr>
              <w:t xml:space="preserve"> </w:t>
            </w:r>
            <w:r w:rsidRPr="00401CEA">
              <w:rPr>
                <w:rFonts w:ascii="Times New Roman" w:hAnsi="Times New Roman" w:cs="Times New Roman"/>
                <w:lang w:val="ru-RU"/>
              </w:rPr>
              <w:t>кызмат</w:t>
            </w:r>
            <w:r w:rsidRPr="00401CEA">
              <w:rPr>
                <w:rFonts w:ascii="Times New Roman" w:hAnsi="Times New Roman" w:cs="Times New Roman"/>
              </w:rPr>
              <w:t xml:space="preserve"> </w:t>
            </w:r>
            <w:r w:rsidRPr="00401CEA">
              <w:rPr>
                <w:rFonts w:ascii="Times New Roman" w:hAnsi="Times New Roman" w:cs="Times New Roman"/>
                <w:lang w:val="ru-RU"/>
              </w:rPr>
              <w:t>көрсөтүүлөргө</w:t>
            </w:r>
            <w:r w:rsidRPr="00401CEA">
              <w:rPr>
                <w:rFonts w:ascii="Times New Roman" w:hAnsi="Times New Roman" w:cs="Times New Roman"/>
              </w:rPr>
              <w:t xml:space="preserve"> </w:t>
            </w:r>
            <w:r w:rsidRPr="00401CEA">
              <w:rPr>
                <w:rFonts w:ascii="Times New Roman" w:hAnsi="Times New Roman" w:cs="Times New Roman"/>
                <w:lang w:val="ru-RU"/>
              </w:rPr>
              <w:t>коюлуучу</w:t>
            </w:r>
            <w:r w:rsidRPr="00401CEA">
              <w:rPr>
                <w:rFonts w:ascii="Times New Roman" w:hAnsi="Times New Roman" w:cs="Times New Roman"/>
              </w:rPr>
              <w:t xml:space="preserve"> </w:t>
            </w:r>
            <w:r w:rsidRPr="00401CEA">
              <w:rPr>
                <w:rFonts w:ascii="Times New Roman" w:hAnsi="Times New Roman" w:cs="Times New Roman"/>
                <w:lang w:val="ru-RU"/>
              </w:rPr>
              <w:t>конкреттүү</w:t>
            </w:r>
            <w:r w:rsidRPr="00401CEA">
              <w:rPr>
                <w:rFonts w:ascii="Times New Roman" w:hAnsi="Times New Roman" w:cs="Times New Roman"/>
              </w:rPr>
              <w:t xml:space="preserve"> </w:t>
            </w:r>
            <w:r w:rsidRPr="00401CEA">
              <w:rPr>
                <w:rFonts w:ascii="Times New Roman" w:hAnsi="Times New Roman" w:cs="Times New Roman"/>
                <w:lang w:val="ru-RU"/>
              </w:rPr>
              <w:t>талаптар</w:t>
            </w:r>
          </w:p>
          <w:p w14:paraId="1449B298" w14:textId="7ED65866" w:rsidR="00365920" w:rsidRPr="00401CEA" w:rsidRDefault="00365920" w:rsidP="006630DF">
            <w:pPr>
              <w:rPr>
                <w:rFonts w:ascii="Times New Roman" w:hAnsi="Times New Roman" w:cs="Times New Roman"/>
              </w:rPr>
            </w:pPr>
          </w:p>
        </w:tc>
      </w:tr>
      <w:tr w:rsidR="00365920" w:rsidRPr="00F032C8" w14:paraId="74F0B1CD" w14:textId="77777777" w:rsidTr="006630DF">
        <w:tc>
          <w:tcPr>
            <w:tcW w:w="540" w:type="dxa"/>
          </w:tcPr>
          <w:p w14:paraId="6092C525" w14:textId="77777777" w:rsidR="00365920" w:rsidRPr="00F032C8" w:rsidRDefault="00365920" w:rsidP="006630DF">
            <w:pPr>
              <w:rPr>
                <w:rFonts w:ascii="Times New Roman" w:hAnsi="Times New Roman" w:cs="Times New Roman"/>
              </w:rPr>
            </w:pPr>
            <w:r w:rsidRPr="00F032C8">
              <w:rPr>
                <w:rFonts w:ascii="Times New Roman" w:hAnsi="Times New Roman" w:cs="Times New Roman"/>
              </w:rPr>
              <w:t>1</w:t>
            </w:r>
          </w:p>
        </w:tc>
        <w:tc>
          <w:tcPr>
            <w:tcW w:w="2550" w:type="dxa"/>
          </w:tcPr>
          <w:p w14:paraId="79A1F77A" w14:textId="469B103A" w:rsidR="00365920" w:rsidRPr="00AC1625" w:rsidRDefault="00AC1625" w:rsidP="006630DF">
            <w:pPr>
              <w:rPr>
                <w:rFonts w:ascii="Times New Roman" w:hAnsi="Times New Roman" w:cs="Times New Roman"/>
                <w:lang w:val="ky-KG"/>
              </w:rPr>
            </w:pPr>
            <w:r w:rsidRPr="00AC1625">
              <w:rPr>
                <w:rFonts w:ascii="Times New Roman" w:hAnsi="Times New Roman" w:cs="Times New Roman"/>
                <w:lang w:val="ru-RU"/>
              </w:rPr>
              <w:t>Аталышы</w:t>
            </w:r>
            <w:r w:rsidRPr="00AC1625">
              <w:rPr>
                <w:rFonts w:ascii="Times New Roman" w:hAnsi="Times New Roman" w:cs="Times New Roman"/>
              </w:rPr>
              <w:t>/</w:t>
            </w:r>
            <w:r w:rsidRPr="00AC1625">
              <w:rPr>
                <w:rFonts w:ascii="Times New Roman" w:hAnsi="Times New Roman" w:cs="Times New Roman"/>
                <w:lang w:val="ru-RU"/>
              </w:rPr>
              <w:t>түрү</w:t>
            </w:r>
            <w:r w:rsidRPr="00AC1625">
              <w:rPr>
                <w:rFonts w:ascii="Times New Roman" w:hAnsi="Times New Roman" w:cs="Times New Roman"/>
              </w:rPr>
              <w:t xml:space="preserve">, </w:t>
            </w:r>
            <w:r w:rsidRPr="00AC1625">
              <w:rPr>
                <w:rFonts w:ascii="Times New Roman" w:hAnsi="Times New Roman" w:cs="Times New Roman"/>
                <w:lang w:val="ru-RU"/>
              </w:rPr>
              <w:t>саны</w:t>
            </w:r>
            <w:r w:rsidRPr="00AC1625">
              <w:rPr>
                <w:rFonts w:ascii="Times New Roman" w:hAnsi="Times New Roman" w:cs="Times New Roman"/>
              </w:rPr>
              <w:t>/</w:t>
            </w:r>
            <w:r w:rsidRPr="00AC1625">
              <w:rPr>
                <w:rFonts w:ascii="Times New Roman" w:hAnsi="Times New Roman" w:cs="Times New Roman"/>
                <w:lang w:val="ru-RU"/>
              </w:rPr>
              <w:t>көлөмү</w:t>
            </w:r>
            <w:r w:rsidRPr="00AC1625">
              <w:rPr>
                <w:rFonts w:ascii="Times New Roman" w:hAnsi="Times New Roman" w:cs="Times New Roman"/>
              </w:rPr>
              <w:t xml:space="preserve">, </w:t>
            </w:r>
            <w:r w:rsidRPr="00AC1625">
              <w:rPr>
                <w:rFonts w:ascii="Times New Roman" w:hAnsi="Times New Roman" w:cs="Times New Roman"/>
                <w:lang w:val="ru-RU"/>
              </w:rPr>
              <w:t>өлчөө</w:t>
            </w:r>
            <w:r w:rsidRPr="00AC1625">
              <w:rPr>
                <w:rFonts w:ascii="Times New Roman" w:hAnsi="Times New Roman" w:cs="Times New Roman"/>
              </w:rPr>
              <w:t xml:space="preserve"> </w:t>
            </w:r>
            <w:r w:rsidRPr="00AC1625">
              <w:rPr>
                <w:rFonts w:ascii="Times New Roman" w:hAnsi="Times New Roman" w:cs="Times New Roman"/>
                <w:lang w:val="ru-RU"/>
              </w:rPr>
              <w:t>бирдиги</w:t>
            </w:r>
          </w:p>
        </w:tc>
        <w:tc>
          <w:tcPr>
            <w:tcW w:w="6589" w:type="dxa"/>
          </w:tcPr>
          <w:p w14:paraId="3D758D7C" w14:textId="77777777" w:rsidR="00AC1625" w:rsidRPr="00AC1625" w:rsidRDefault="00AC1625" w:rsidP="00AC1625">
            <w:pPr>
              <w:rPr>
                <w:rFonts w:ascii="Times New Roman" w:hAnsi="Times New Roman" w:cs="Times New Roman"/>
                <w:lang w:val="ru-RU"/>
              </w:rPr>
            </w:pPr>
            <w:r w:rsidRPr="00AC1625">
              <w:rPr>
                <w:rFonts w:ascii="Times New Roman" w:hAnsi="Times New Roman" w:cs="Times New Roman"/>
                <w:lang w:val="ru-RU"/>
              </w:rPr>
              <w:t>Woorim редукторун оңдоо – 1 даана.</w:t>
            </w:r>
          </w:p>
          <w:p w14:paraId="559FF7C2" w14:textId="1DE38BC4" w:rsidR="00365920" w:rsidRPr="00F032C8" w:rsidRDefault="00365920" w:rsidP="006630DF">
            <w:pPr>
              <w:rPr>
                <w:rFonts w:ascii="Times New Roman" w:hAnsi="Times New Roman" w:cs="Times New Roman"/>
                <w:lang w:val="ru-RU"/>
              </w:rPr>
            </w:pPr>
          </w:p>
        </w:tc>
      </w:tr>
      <w:tr w:rsidR="00365920" w:rsidRPr="00CC4340" w14:paraId="49B08285" w14:textId="77777777" w:rsidTr="006630DF">
        <w:tc>
          <w:tcPr>
            <w:tcW w:w="540" w:type="dxa"/>
          </w:tcPr>
          <w:p w14:paraId="50E20DFE" w14:textId="77777777" w:rsidR="00365920" w:rsidRPr="00F032C8" w:rsidRDefault="00365920" w:rsidP="006630DF">
            <w:pPr>
              <w:rPr>
                <w:rFonts w:ascii="Times New Roman" w:hAnsi="Times New Roman" w:cs="Times New Roman"/>
              </w:rPr>
            </w:pPr>
            <w:r w:rsidRPr="00F032C8">
              <w:rPr>
                <w:rFonts w:ascii="Times New Roman" w:hAnsi="Times New Roman" w:cs="Times New Roman"/>
              </w:rPr>
              <w:t>2</w:t>
            </w:r>
          </w:p>
        </w:tc>
        <w:tc>
          <w:tcPr>
            <w:tcW w:w="2550" w:type="dxa"/>
          </w:tcPr>
          <w:p w14:paraId="7014F77C" w14:textId="77777777" w:rsidR="00AC1625" w:rsidRPr="00AC1625" w:rsidRDefault="00AC1625" w:rsidP="00AC1625">
            <w:pPr>
              <w:rPr>
                <w:rFonts w:ascii="Times New Roman" w:hAnsi="Times New Roman" w:cs="Times New Roman"/>
              </w:rPr>
            </w:pPr>
            <w:r w:rsidRPr="00AC1625">
              <w:rPr>
                <w:rFonts w:ascii="Times New Roman" w:hAnsi="Times New Roman" w:cs="Times New Roman"/>
                <w:lang w:val="ru-RU"/>
              </w:rPr>
              <w:t>Товарды</w:t>
            </w:r>
            <w:r w:rsidRPr="00AC1625">
              <w:rPr>
                <w:rFonts w:ascii="Times New Roman" w:hAnsi="Times New Roman" w:cs="Times New Roman"/>
              </w:rPr>
              <w:t xml:space="preserve"> </w:t>
            </w:r>
            <w:r w:rsidRPr="00AC1625">
              <w:rPr>
                <w:rFonts w:ascii="Times New Roman" w:hAnsi="Times New Roman" w:cs="Times New Roman"/>
                <w:lang w:val="ru-RU"/>
              </w:rPr>
              <w:t>жеткирүү</w:t>
            </w:r>
            <w:r w:rsidRPr="00AC1625">
              <w:rPr>
                <w:rFonts w:ascii="Times New Roman" w:hAnsi="Times New Roman" w:cs="Times New Roman"/>
              </w:rPr>
              <w:t xml:space="preserve">, </w:t>
            </w:r>
            <w:r w:rsidRPr="00AC1625">
              <w:rPr>
                <w:rFonts w:ascii="Times New Roman" w:hAnsi="Times New Roman" w:cs="Times New Roman"/>
                <w:lang w:val="ru-RU"/>
              </w:rPr>
              <w:t>кызмат</w:t>
            </w:r>
            <w:r w:rsidRPr="00AC1625">
              <w:rPr>
                <w:rFonts w:ascii="Times New Roman" w:hAnsi="Times New Roman" w:cs="Times New Roman"/>
              </w:rPr>
              <w:t xml:space="preserve"> </w:t>
            </w:r>
            <w:r w:rsidRPr="00AC1625">
              <w:rPr>
                <w:rFonts w:ascii="Times New Roman" w:hAnsi="Times New Roman" w:cs="Times New Roman"/>
                <w:lang w:val="ru-RU"/>
              </w:rPr>
              <w:t>көрсөтүү</w:t>
            </w:r>
            <w:r w:rsidRPr="00AC1625">
              <w:rPr>
                <w:rFonts w:ascii="Times New Roman" w:hAnsi="Times New Roman" w:cs="Times New Roman"/>
              </w:rPr>
              <w:t xml:space="preserve"> </w:t>
            </w:r>
            <w:r w:rsidRPr="00AC1625">
              <w:rPr>
                <w:rFonts w:ascii="Times New Roman" w:hAnsi="Times New Roman" w:cs="Times New Roman"/>
                <w:lang w:val="ru-RU"/>
              </w:rPr>
              <w:t>же</w:t>
            </w:r>
            <w:r w:rsidRPr="00AC1625">
              <w:rPr>
                <w:rFonts w:ascii="Times New Roman" w:hAnsi="Times New Roman" w:cs="Times New Roman"/>
              </w:rPr>
              <w:t xml:space="preserve"> </w:t>
            </w:r>
            <w:r w:rsidRPr="00AC1625">
              <w:rPr>
                <w:rFonts w:ascii="Times New Roman" w:hAnsi="Times New Roman" w:cs="Times New Roman"/>
                <w:lang w:val="ru-RU"/>
              </w:rPr>
              <w:t>жумуштарды</w:t>
            </w:r>
            <w:r w:rsidRPr="00AC1625">
              <w:rPr>
                <w:rFonts w:ascii="Times New Roman" w:hAnsi="Times New Roman" w:cs="Times New Roman"/>
              </w:rPr>
              <w:t xml:space="preserve"> </w:t>
            </w:r>
            <w:r w:rsidRPr="00AC1625">
              <w:rPr>
                <w:rFonts w:ascii="Times New Roman" w:hAnsi="Times New Roman" w:cs="Times New Roman"/>
                <w:lang w:val="ru-RU"/>
              </w:rPr>
              <w:t>аткаруу</w:t>
            </w:r>
            <w:r w:rsidRPr="00AC1625">
              <w:rPr>
                <w:rFonts w:ascii="Times New Roman" w:hAnsi="Times New Roman" w:cs="Times New Roman"/>
              </w:rPr>
              <w:t xml:space="preserve"> </w:t>
            </w:r>
            <w:r w:rsidRPr="00AC1625">
              <w:rPr>
                <w:rFonts w:ascii="Times New Roman" w:hAnsi="Times New Roman" w:cs="Times New Roman"/>
                <w:lang w:val="ru-RU"/>
              </w:rPr>
              <w:t>жери</w:t>
            </w:r>
          </w:p>
          <w:p w14:paraId="0B3FA151" w14:textId="1D4B62AB" w:rsidR="00365920" w:rsidRPr="00AC1625" w:rsidRDefault="00365920" w:rsidP="006630DF">
            <w:pPr>
              <w:rPr>
                <w:rFonts w:ascii="Times New Roman" w:hAnsi="Times New Roman" w:cs="Times New Roman"/>
              </w:rPr>
            </w:pPr>
          </w:p>
        </w:tc>
        <w:tc>
          <w:tcPr>
            <w:tcW w:w="6589" w:type="dxa"/>
          </w:tcPr>
          <w:p w14:paraId="7D22DD12" w14:textId="77777777" w:rsidR="00740FBE" w:rsidRPr="008A1991" w:rsidRDefault="00740FBE" w:rsidP="00E16806">
            <w:pPr>
              <w:tabs>
                <w:tab w:val="num" w:pos="575"/>
              </w:tabs>
              <w:spacing w:after="0" w:line="240" w:lineRule="auto"/>
              <w:jc w:val="both"/>
              <w:rPr>
                <w:rFonts w:ascii="Times New Roman" w:hAnsi="Times New Roman" w:cs="Times New Roman"/>
              </w:rPr>
            </w:pPr>
            <w:r w:rsidRPr="00740FBE">
              <w:rPr>
                <w:rFonts w:ascii="Times New Roman" w:hAnsi="Times New Roman" w:cs="Times New Roman"/>
                <w:lang w:val="ru-RU"/>
              </w:rPr>
              <w:t>Так</w:t>
            </w:r>
            <w:r w:rsidRPr="008A1991">
              <w:rPr>
                <w:rFonts w:ascii="Times New Roman" w:hAnsi="Times New Roman" w:cs="Times New Roman"/>
              </w:rPr>
              <w:t xml:space="preserve"> </w:t>
            </w:r>
            <w:r w:rsidRPr="00740FBE">
              <w:rPr>
                <w:rFonts w:ascii="Times New Roman" w:hAnsi="Times New Roman" w:cs="Times New Roman"/>
                <w:lang w:val="ru-RU"/>
              </w:rPr>
              <w:t>шарттар</w:t>
            </w:r>
            <w:r w:rsidRPr="008A1991">
              <w:rPr>
                <w:rFonts w:ascii="Times New Roman" w:hAnsi="Times New Roman" w:cs="Times New Roman"/>
              </w:rPr>
              <w:t xml:space="preserve">, </w:t>
            </w:r>
            <w:r w:rsidRPr="00740FBE">
              <w:rPr>
                <w:rFonts w:ascii="Times New Roman" w:hAnsi="Times New Roman" w:cs="Times New Roman"/>
                <w:lang w:val="ru-RU"/>
              </w:rPr>
              <w:t>логистикалык</w:t>
            </w:r>
            <w:r w:rsidRPr="008A1991">
              <w:rPr>
                <w:rFonts w:ascii="Times New Roman" w:hAnsi="Times New Roman" w:cs="Times New Roman"/>
              </w:rPr>
              <w:t xml:space="preserve"> </w:t>
            </w:r>
            <w:r w:rsidRPr="00740FBE">
              <w:rPr>
                <w:rFonts w:ascii="Times New Roman" w:hAnsi="Times New Roman" w:cs="Times New Roman"/>
                <w:lang w:val="ru-RU"/>
              </w:rPr>
              <w:t>милдеттенмелердин</w:t>
            </w:r>
            <w:r w:rsidRPr="008A1991">
              <w:rPr>
                <w:rFonts w:ascii="Times New Roman" w:hAnsi="Times New Roman" w:cs="Times New Roman"/>
              </w:rPr>
              <w:t xml:space="preserve"> </w:t>
            </w:r>
            <w:r w:rsidRPr="00740FBE">
              <w:rPr>
                <w:rFonts w:ascii="Times New Roman" w:hAnsi="Times New Roman" w:cs="Times New Roman"/>
                <w:lang w:val="ru-RU"/>
              </w:rPr>
              <w:t>бөлүштүрүлүшү</w:t>
            </w:r>
            <w:r w:rsidRPr="008A1991">
              <w:rPr>
                <w:rFonts w:ascii="Times New Roman" w:hAnsi="Times New Roman" w:cs="Times New Roman"/>
              </w:rPr>
              <w:t xml:space="preserve"> </w:t>
            </w:r>
            <w:r w:rsidRPr="00740FBE">
              <w:rPr>
                <w:rFonts w:ascii="Times New Roman" w:hAnsi="Times New Roman" w:cs="Times New Roman"/>
                <w:lang w:val="ru-RU"/>
              </w:rPr>
              <w:t>жана</w:t>
            </w:r>
            <w:r w:rsidRPr="008A1991">
              <w:rPr>
                <w:rFonts w:ascii="Times New Roman" w:hAnsi="Times New Roman" w:cs="Times New Roman"/>
              </w:rPr>
              <w:t xml:space="preserve"> </w:t>
            </w:r>
            <w:r w:rsidRPr="00740FBE">
              <w:rPr>
                <w:rFonts w:ascii="Times New Roman" w:hAnsi="Times New Roman" w:cs="Times New Roman"/>
                <w:lang w:val="ru-RU"/>
              </w:rPr>
              <w:t>жабдууну</w:t>
            </w:r>
            <w:r w:rsidRPr="008A1991">
              <w:rPr>
                <w:rFonts w:ascii="Times New Roman" w:hAnsi="Times New Roman" w:cs="Times New Roman"/>
              </w:rPr>
              <w:t xml:space="preserve"> </w:t>
            </w:r>
            <w:r w:rsidRPr="00740FBE">
              <w:rPr>
                <w:rFonts w:ascii="Times New Roman" w:hAnsi="Times New Roman" w:cs="Times New Roman"/>
                <w:lang w:val="ru-RU"/>
              </w:rPr>
              <w:t>акыркы</w:t>
            </w:r>
            <w:r w:rsidRPr="008A1991">
              <w:rPr>
                <w:rFonts w:ascii="Times New Roman" w:hAnsi="Times New Roman" w:cs="Times New Roman"/>
              </w:rPr>
              <w:t xml:space="preserve"> </w:t>
            </w:r>
            <w:r w:rsidRPr="00740FBE">
              <w:rPr>
                <w:rFonts w:ascii="Times New Roman" w:hAnsi="Times New Roman" w:cs="Times New Roman"/>
                <w:lang w:val="ru-RU"/>
              </w:rPr>
              <w:t>кабыл</w:t>
            </w:r>
            <w:r w:rsidRPr="008A1991">
              <w:rPr>
                <w:rFonts w:ascii="Times New Roman" w:hAnsi="Times New Roman" w:cs="Times New Roman"/>
              </w:rPr>
              <w:t xml:space="preserve"> </w:t>
            </w:r>
            <w:r w:rsidRPr="00740FBE">
              <w:rPr>
                <w:rFonts w:ascii="Times New Roman" w:hAnsi="Times New Roman" w:cs="Times New Roman"/>
                <w:lang w:val="ru-RU"/>
              </w:rPr>
              <w:t>алуу</w:t>
            </w:r>
            <w:r w:rsidRPr="008A1991">
              <w:rPr>
                <w:rFonts w:ascii="Times New Roman" w:hAnsi="Times New Roman" w:cs="Times New Roman"/>
              </w:rPr>
              <w:t xml:space="preserve"> </w:t>
            </w:r>
            <w:r w:rsidRPr="00740FBE">
              <w:rPr>
                <w:rFonts w:ascii="Times New Roman" w:hAnsi="Times New Roman" w:cs="Times New Roman"/>
                <w:lang w:val="ru-RU"/>
              </w:rPr>
              <w:t>жери</w:t>
            </w:r>
            <w:r w:rsidRPr="008A1991">
              <w:rPr>
                <w:rFonts w:ascii="Times New Roman" w:hAnsi="Times New Roman" w:cs="Times New Roman"/>
              </w:rPr>
              <w:t xml:space="preserve"> </w:t>
            </w:r>
            <w:r w:rsidRPr="00740FBE">
              <w:rPr>
                <w:rFonts w:ascii="Times New Roman" w:hAnsi="Times New Roman" w:cs="Times New Roman"/>
                <w:lang w:val="ru-RU"/>
              </w:rPr>
              <w:t>төмөнкү</w:t>
            </w:r>
            <w:r w:rsidRPr="008A1991">
              <w:rPr>
                <w:rFonts w:ascii="Times New Roman" w:hAnsi="Times New Roman" w:cs="Times New Roman"/>
              </w:rPr>
              <w:t xml:space="preserve"> </w:t>
            </w:r>
            <w:r w:rsidRPr="00740FBE">
              <w:rPr>
                <w:rFonts w:ascii="Times New Roman" w:hAnsi="Times New Roman" w:cs="Times New Roman"/>
                <w:lang w:val="ru-RU"/>
              </w:rPr>
              <w:t>варианттардын</w:t>
            </w:r>
            <w:r w:rsidRPr="008A1991">
              <w:rPr>
                <w:rFonts w:ascii="Times New Roman" w:hAnsi="Times New Roman" w:cs="Times New Roman"/>
              </w:rPr>
              <w:t xml:space="preserve"> </w:t>
            </w:r>
            <w:r w:rsidRPr="00740FBE">
              <w:rPr>
                <w:rFonts w:ascii="Times New Roman" w:hAnsi="Times New Roman" w:cs="Times New Roman"/>
                <w:lang w:val="ru-RU"/>
              </w:rPr>
              <w:t>биринин</w:t>
            </w:r>
            <w:r w:rsidRPr="008A1991">
              <w:rPr>
                <w:rFonts w:ascii="Times New Roman" w:hAnsi="Times New Roman" w:cs="Times New Roman"/>
              </w:rPr>
              <w:t xml:space="preserve"> </w:t>
            </w:r>
            <w:r w:rsidRPr="00740FBE">
              <w:rPr>
                <w:rFonts w:ascii="Times New Roman" w:hAnsi="Times New Roman" w:cs="Times New Roman"/>
                <w:lang w:val="ru-RU"/>
              </w:rPr>
              <w:t>негизинде</w:t>
            </w:r>
            <w:r w:rsidRPr="008A1991">
              <w:rPr>
                <w:rFonts w:ascii="Times New Roman" w:hAnsi="Times New Roman" w:cs="Times New Roman"/>
              </w:rPr>
              <w:t xml:space="preserve"> </w:t>
            </w:r>
            <w:r w:rsidRPr="00740FBE">
              <w:rPr>
                <w:rFonts w:ascii="Times New Roman" w:hAnsi="Times New Roman" w:cs="Times New Roman"/>
                <w:lang w:val="ru-RU"/>
              </w:rPr>
              <w:t>Келишимде</w:t>
            </w:r>
            <w:r w:rsidRPr="008A1991">
              <w:rPr>
                <w:rFonts w:ascii="Times New Roman" w:hAnsi="Times New Roman" w:cs="Times New Roman"/>
              </w:rPr>
              <w:t xml:space="preserve"> </w:t>
            </w:r>
            <w:r w:rsidRPr="00740FBE">
              <w:rPr>
                <w:rFonts w:ascii="Times New Roman" w:hAnsi="Times New Roman" w:cs="Times New Roman"/>
                <w:lang w:val="ru-RU"/>
              </w:rPr>
              <w:t>аныкталат</w:t>
            </w:r>
            <w:r w:rsidRPr="008A1991">
              <w:rPr>
                <w:rFonts w:ascii="Times New Roman" w:hAnsi="Times New Roman" w:cs="Times New Roman"/>
              </w:rPr>
              <w:t>:</w:t>
            </w:r>
          </w:p>
          <w:p w14:paraId="3D87F646" w14:textId="52EA48F8" w:rsidR="00740FBE" w:rsidRPr="00740FBE" w:rsidRDefault="00740FBE" w:rsidP="00740FBE">
            <w:pPr>
              <w:pStyle w:val="a7"/>
              <w:numPr>
                <w:ilvl w:val="0"/>
                <w:numId w:val="15"/>
              </w:numPr>
              <w:tabs>
                <w:tab w:val="num" w:pos="575"/>
              </w:tabs>
              <w:spacing w:after="0" w:line="240" w:lineRule="auto"/>
              <w:rPr>
                <w:rFonts w:ascii="Times New Roman" w:hAnsi="Times New Roman" w:cs="Times New Roman"/>
                <w:lang w:val="ru-RU"/>
              </w:rPr>
            </w:pPr>
            <w:r w:rsidRPr="00740FBE">
              <w:rPr>
                <w:rFonts w:ascii="Times New Roman" w:hAnsi="Times New Roman" w:cs="Times New Roman"/>
                <w:b/>
                <w:bCs/>
                <w:lang w:val="ru-RU"/>
              </w:rPr>
              <w:t>вариант (Аткаруучу жеткирген учурда):</w:t>
            </w:r>
            <w:r w:rsidRPr="00740FBE">
              <w:rPr>
                <w:rFonts w:ascii="Times New Roman" w:hAnsi="Times New Roman" w:cs="Times New Roman"/>
                <w:lang w:val="ru-RU"/>
              </w:rPr>
              <w:br/>
              <w:t>Кыргыз Республикасы, Балыкчы шаары, Нарын шоссеси, 9.</w:t>
            </w:r>
          </w:p>
          <w:p w14:paraId="23FFA34A" w14:textId="0BB23DA5" w:rsidR="00740FBE" w:rsidRPr="00740FBE" w:rsidRDefault="00740FBE" w:rsidP="00740FBE">
            <w:pPr>
              <w:pStyle w:val="a7"/>
              <w:numPr>
                <w:ilvl w:val="0"/>
                <w:numId w:val="15"/>
              </w:numPr>
              <w:tabs>
                <w:tab w:val="num" w:pos="575"/>
              </w:tabs>
              <w:spacing w:after="0" w:line="240" w:lineRule="auto"/>
              <w:rPr>
                <w:rFonts w:ascii="Times New Roman" w:hAnsi="Times New Roman" w:cs="Times New Roman"/>
                <w:lang w:val="ru-RU"/>
              </w:rPr>
            </w:pPr>
            <w:r w:rsidRPr="00740FBE">
              <w:rPr>
                <w:rFonts w:ascii="Times New Roman" w:hAnsi="Times New Roman" w:cs="Times New Roman"/>
                <w:b/>
                <w:bCs/>
                <w:lang w:val="ru-RU"/>
              </w:rPr>
              <w:t>вариант (Буйрутмачы өз алдынча алып кет</w:t>
            </w:r>
            <w:r w:rsidR="00DC1BF8">
              <w:rPr>
                <w:rFonts w:ascii="Times New Roman" w:hAnsi="Times New Roman" w:cs="Times New Roman"/>
                <w:b/>
                <w:bCs/>
                <w:lang w:val="ru-RU"/>
              </w:rPr>
              <w:t>кен учурда</w:t>
            </w:r>
            <w:r w:rsidRPr="00740FBE">
              <w:rPr>
                <w:rFonts w:ascii="Times New Roman" w:hAnsi="Times New Roman" w:cs="Times New Roman"/>
                <w:b/>
                <w:bCs/>
                <w:lang w:val="ru-RU"/>
              </w:rPr>
              <w:t>):</w:t>
            </w:r>
            <w:r w:rsidRPr="00740FBE">
              <w:rPr>
                <w:rFonts w:ascii="Times New Roman" w:hAnsi="Times New Roman" w:cs="Times New Roman"/>
                <w:lang w:val="ru-RU"/>
              </w:rPr>
              <w:br/>
              <w:t>Буйрутмачы оңдолгон редукторду Аткаруучунун өндүрүш аянтчасынан (заводунан) өз күчү жана каражаттары менен алып кетүүнү жана ташууну өз алдынча камсыздайт.</w:t>
            </w:r>
          </w:p>
          <w:p w14:paraId="4CF266C4" w14:textId="77777777" w:rsidR="00740FBE" w:rsidRPr="00740FBE" w:rsidRDefault="00740FBE" w:rsidP="00740FBE">
            <w:pPr>
              <w:tabs>
                <w:tab w:val="num" w:pos="575"/>
              </w:tabs>
              <w:spacing w:after="0" w:line="240" w:lineRule="auto"/>
              <w:rPr>
                <w:rFonts w:ascii="Times New Roman" w:hAnsi="Times New Roman" w:cs="Times New Roman"/>
                <w:lang w:val="ru-RU"/>
              </w:rPr>
            </w:pPr>
          </w:p>
          <w:p w14:paraId="74F4F384" w14:textId="77777777" w:rsidR="00365920" w:rsidRPr="00F032C8" w:rsidRDefault="00365920" w:rsidP="006630DF">
            <w:pPr>
              <w:rPr>
                <w:rFonts w:ascii="Times New Roman" w:hAnsi="Times New Roman" w:cs="Times New Roman"/>
                <w:lang w:val="ru-RU"/>
              </w:rPr>
            </w:pPr>
          </w:p>
          <w:p w14:paraId="742EFD18" w14:textId="77777777" w:rsidR="00365920" w:rsidRPr="00F032C8" w:rsidRDefault="00365920" w:rsidP="006630DF">
            <w:pPr>
              <w:rPr>
                <w:rFonts w:ascii="Times New Roman" w:hAnsi="Times New Roman" w:cs="Times New Roman"/>
                <w:lang w:val="ru-RU"/>
              </w:rPr>
            </w:pPr>
          </w:p>
        </w:tc>
      </w:tr>
      <w:tr w:rsidR="00365920" w:rsidRPr="0082698C" w14:paraId="59875F99" w14:textId="77777777" w:rsidTr="006630DF">
        <w:tc>
          <w:tcPr>
            <w:tcW w:w="540" w:type="dxa"/>
          </w:tcPr>
          <w:p w14:paraId="138C0B73" w14:textId="77777777" w:rsidR="00365920" w:rsidRPr="00F032C8" w:rsidRDefault="00365920" w:rsidP="006630DF">
            <w:pPr>
              <w:rPr>
                <w:rFonts w:ascii="Times New Roman" w:hAnsi="Times New Roman" w:cs="Times New Roman"/>
              </w:rPr>
            </w:pPr>
            <w:r w:rsidRPr="00F032C8">
              <w:rPr>
                <w:rFonts w:ascii="Times New Roman" w:hAnsi="Times New Roman" w:cs="Times New Roman"/>
              </w:rPr>
              <w:t>3</w:t>
            </w:r>
          </w:p>
        </w:tc>
        <w:tc>
          <w:tcPr>
            <w:tcW w:w="2550" w:type="dxa"/>
          </w:tcPr>
          <w:p w14:paraId="7E9FFA2A" w14:textId="444734F0" w:rsidR="00365920" w:rsidRPr="008A1991" w:rsidRDefault="008A1991" w:rsidP="006630DF">
            <w:pPr>
              <w:rPr>
                <w:rFonts w:ascii="Times New Roman" w:hAnsi="Times New Roman" w:cs="Times New Roman"/>
              </w:rPr>
            </w:pPr>
            <w:r w:rsidRPr="008A1991">
              <w:rPr>
                <w:rFonts w:ascii="Times New Roman" w:hAnsi="Times New Roman" w:cs="Times New Roman"/>
                <w:lang w:val="ru-RU"/>
              </w:rPr>
              <w:t>Товарды</w:t>
            </w:r>
            <w:r w:rsidRPr="008A1991">
              <w:rPr>
                <w:rFonts w:ascii="Times New Roman" w:hAnsi="Times New Roman" w:cs="Times New Roman"/>
              </w:rPr>
              <w:t xml:space="preserve"> </w:t>
            </w:r>
            <w:r w:rsidRPr="008A1991">
              <w:rPr>
                <w:rFonts w:ascii="Times New Roman" w:hAnsi="Times New Roman" w:cs="Times New Roman"/>
                <w:lang w:val="ru-RU"/>
              </w:rPr>
              <w:t>жеткирүүнүн</w:t>
            </w:r>
            <w:r w:rsidRPr="008A1991">
              <w:rPr>
                <w:rFonts w:ascii="Times New Roman" w:hAnsi="Times New Roman" w:cs="Times New Roman"/>
              </w:rPr>
              <w:t xml:space="preserve">, </w:t>
            </w:r>
            <w:r w:rsidRPr="008A1991">
              <w:rPr>
                <w:rFonts w:ascii="Times New Roman" w:hAnsi="Times New Roman" w:cs="Times New Roman"/>
                <w:lang w:val="ru-RU"/>
              </w:rPr>
              <w:t>кызмат</w:t>
            </w:r>
            <w:r w:rsidRPr="008A1991">
              <w:rPr>
                <w:rFonts w:ascii="Times New Roman" w:hAnsi="Times New Roman" w:cs="Times New Roman"/>
              </w:rPr>
              <w:t xml:space="preserve"> </w:t>
            </w:r>
            <w:r w:rsidRPr="008A1991">
              <w:rPr>
                <w:rFonts w:ascii="Times New Roman" w:hAnsi="Times New Roman" w:cs="Times New Roman"/>
                <w:lang w:val="ru-RU"/>
              </w:rPr>
              <w:t>көрсөтүүнүн</w:t>
            </w:r>
            <w:r w:rsidRPr="008A1991">
              <w:rPr>
                <w:rFonts w:ascii="Times New Roman" w:hAnsi="Times New Roman" w:cs="Times New Roman"/>
              </w:rPr>
              <w:t xml:space="preserve"> </w:t>
            </w:r>
            <w:r w:rsidRPr="008A1991">
              <w:rPr>
                <w:rFonts w:ascii="Times New Roman" w:hAnsi="Times New Roman" w:cs="Times New Roman"/>
                <w:lang w:val="ru-RU"/>
              </w:rPr>
              <w:t>жана</w:t>
            </w:r>
            <w:r w:rsidRPr="008A1991">
              <w:rPr>
                <w:rFonts w:ascii="Times New Roman" w:hAnsi="Times New Roman" w:cs="Times New Roman"/>
              </w:rPr>
              <w:t xml:space="preserve"> </w:t>
            </w:r>
            <w:r w:rsidRPr="008A1991">
              <w:rPr>
                <w:rFonts w:ascii="Times New Roman" w:hAnsi="Times New Roman" w:cs="Times New Roman"/>
                <w:lang w:val="ru-RU"/>
              </w:rPr>
              <w:t>жумуштарды</w:t>
            </w:r>
            <w:r w:rsidRPr="008A1991">
              <w:rPr>
                <w:rFonts w:ascii="Times New Roman" w:hAnsi="Times New Roman" w:cs="Times New Roman"/>
              </w:rPr>
              <w:t xml:space="preserve"> </w:t>
            </w:r>
            <w:r w:rsidRPr="008A1991">
              <w:rPr>
                <w:rFonts w:ascii="Times New Roman" w:hAnsi="Times New Roman" w:cs="Times New Roman"/>
                <w:lang w:val="ru-RU"/>
              </w:rPr>
              <w:t>аткаруунун</w:t>
            </w:r>
            <w:r w:rsidRPr="008A1991">
              <w:rPr>
                <w:rFonts w:ascii="Times New Roman" w:hAnsi="Times New Roman" w:cs="Times New Roman"/>
              </w:rPr>
              <w:t xml:space="preserve"> </w:t>
            </w:r>
            <w:r w:rsidRPr="008A1991">
              <w:rPr>
                <w:rFonts w:ascii="Times New Roman" w:hAnsi="Times New Roman" w:cs="Times New Roman"/>
                <w:lang w:val="ru-RU"/>
              </w:rPr>
              <w:t>мөөнөттөрү</w:t>
            </w:r>
          </w:p>
        </w:tc>
        <w:tc>
          <w:tcPr>
            <w:tcW w:w="6589" w:type="dxa"/>
          </w:tcPr>
          <w:p w14:paraId="4D5BF2CB" w14:textId="2C27A12F" w:rsidR="00D53A03" w:rsidRPr="0082698C" w:rsidRDefault="00D53A03" w:rsidP="00D53A03">
            <w:pPr>
              <w:rPr>
                <w:rFonts w:ascii="Times New Roman" w:hAnsi="Times New Roman" w:cs="Times New Roman"/>
              </w:rPr>
            </w:pPr>
            <w:r w:rsidRPr="00D53A03">
              <w:rPr>
                <w:rFonts w:ascii="Times New Roman" w:hAnsi="Times New Roman" w:cs="Times New Roman"/>
                <w:lang w:val="ru-RU"/>
              </w:rPr>
              <w:t>Жумуштар</w:t>
            </w:r>
            <w:r w:rsidR="008E4B99">
              <w:rPr>
                <w:rFonts w:ascii="Times New Roman" w:hAnsi="Times New Roman" w:cs="Times New Roman"/>
                <w:lang w:val="ru-RU"/>
              </w:rPr>
              <w:t>дын</w:t>
            </w:r>
            <w:r w:rsidR="008E4B99" w:rsidRPr="0082698C">
              <w:rPr>
                <w:rFonts w:ascii="Times New Roman" w:hAnsi="Times New Roman" w:cs="Times New Roman"/>
              </w:rPr>
              <w:t xml:space="preserve"> </w:t>
            </w:r>
            <w:r w:rsidR="008E4B99">
              <w:rPr>
                <w:rFonts w:ascii="Times New Roman" w:hAnsi="Times New Roman" w:cs="Times New Roman"/>
                <w:lang w:val="ru-RU"/>
              </w:rPr>
              <w:t>топтомун</w:t>
            </w:r>
            <w:r w:rsidR="001A7705">
              <w:rPr>
                <w:rFonts w:ascii="Times New Roman" w:hAnsi="Times New Roman" w:cs="Times New Roman"/>
                <w:lang w:val="ru-RU"/>
              </w:rPr>
              <w:t>ун</w:t>
            </w:r>
            <w:r w:rsidRPr="0082698C">
              <w:rPr>
                <w:rFonts w:ascii="Times New Roman" w:hAnsi="Times New Roman" w:cs="Times New Roman"/>
              </w:rPr>
              <w:t xml:space="preserve"> </w:t>
            </w:r>
            <w:r w:rsidRPr="00D53A03">
              <w:rPr>
                <w:rFonts w:ascii="Times New Roman" w:hAnsi="Times New Roman" w:cs="Times New Roman"/>
                <w:lang w:val="ru-RU"/>
              </w:rPr>
              <w:t>аткаруу</w:t>
            </w:r>
            <w:r w:rsidRPr="0082698C">
              <w:rPr>
                <w:rFonts w:ascii="Times New Roman" w:hAnsi="Times New Roman" w:cs="Times New Roman"/>
              </w:rPr>
              <w:t xml:space="preserve"> </w:t>
            </w:r>
            <w:r w:rsidRPr="00D53A03">
              <w:rPr>
                <w:rFonts w:ascii="Times New Roman" w:hAnsi="Times New Roman" w:cs="Times New Roman"/>
                <w:lang w:val="ru-RU"/>
              </w:rPr>
              <w:t>так</w:t>
            </w:r>
            <w:r w:rsidRPr="0082698C">
              <w:rPr>
                <w:rFonts w:ascii="Times New Roman" w:hAnsi="Times New Roman" w:cs="Times New Roman"/>
              </w:rPr>
              <w:t xml:space="preserve"> </w:t>
            </w:r>
            <w:r w:rsidRPr="00D53A03">
              <w:rPr>
                <w:rFonts w:ascii="Times New Roman" w:hAnsi="Times New Roman" w:cs="Times New Roman"/>
                <w:lang w:val="ru-RU"/>
              </w:rPr>
              <w:t>мөөнөттөрү</w:t>
            </w:r>
            <w:r w:rsidRPr="0082698C">
              <w:rPr>
                <w:rFonts w:ascii="Times New Roman" w:hAnsi="Times New Roman" w:cs="Times New Roman"/>
              </w:rPr>
              <w:t xml:space="preserve"> </w:t>
            </w:r>
            <w:r w:rsidRPr="00D53A03">
              <w:rPr>
                <w:rFonts w:ascii="Times New Roman" w:hAnsi="Times New Roman" w:cs="Times New Roman"/>
                <w:lang w:val="ru-RU"/>
              </w:rPr>
              <w:t>жана</w:t>
            </w:r>
            <w:r w:rsidRPr="0082698C">
              <w:rPr>
                <w:rFonts w:ascii="Times New Roman" w:hAnsi="Times New Roman" w:cs="Times New Roman"/>
              </w:rPr>
              <w:t xml:space="preserve"> </w:t>
            </w:r>
            <w:r w:rsidRPr="00D53A03">
              <w:rPr>
                <w:rFonts w:ascii="Times New Roman" w:hAnsi="Times New Roman" w:cs="Times New Roman"/>
                <w:lang w:val="ru-RU"/>
              </w:rPr>
              <w:t>этаптары</w:t>
            </w:r>
            <w:r w:rsidRPr="0082698C">
              <w:rPr>
                <w:rFonts w:ascii="Times New Roman" w:hAnsi="Times New Roman" w:cs="Times New Roman"/>
              </w:rPr>
              <w:t xml:space="preserve"> </w:t>
            </w:r>
            <w:r w:rsidRPr="00D53A03">
              <w:rPr>
                <w:rFonts w:ascii="Times New Roman" w:hAnsi="Times New Roman" w:cs="Times New Roman"/>
                <w:lang w:val="ru-RU"/>
              </w:rPr>
              <w:t>Аткаруучунун</w:t>
            </w:r>
            <w:r w:rsidRPr="0082698C">
              <w:rPr>
                <w:rFonts w:ascii="Times New Roman" w:hAnsi="Times New Roman" w:cs="Times New Roman"/>
              </w:rPr>
              <w:t xml:space="preserve"> </w:t>
            </w:r>
            <w:r w:rsidRPr="00D53A03">
              <w:rPr>
                <w:rFonts w:ascii="Times New Roman" w:hAnsi="Times New Roman" w:cs="Times New Roman"/>
                <w:lang w:val="ru-RU"/>
              </w:rPr>
              <w:t>Коммерциялык</w:t>
            </w:r>
            <w:r w:rsidRPr="0082698C">
              <w:rPr>
                <w:rFonts w:ascii="Times New Roman" w:hAnsi="Times New Roman" w:cs="Times New Roman"/>
              </w:rPr>
              <w:t xml:space="preserve"> </w:t>
            </w:r>
            <w:r w:rsidRPr="00D53A03">
              <w:rPr>
                <w:rFonts w:ascii="Times New Roman" w:hAnsi="Times New Roman" w:cs="Times New Roman"/>
                <w:lang w:val="ru-RU"/>
              </w:rPr>
              <w:t>сунушунда</w:t>
            </w:r>
            <w:r w:rsidRPr="0082698C">
              <w:rPr>
                <w:rFonts w:ascii="Times New Roman" w:hAnsi="Times New Roman" w:cs="Times New Roman"/>
              </w:rPr>
              <w:t xml:space="preserve"> (</w:t>
            </w:r>
            <w:r w:rsidRPr="00D53A03">
              <w:rPr>
                <w:rFonts w:ascii="Times New Roman" w:hAnsi="Times New Roman" w:cs="Times New Roman"/>
                <w:lang w:val="ru-RU"/>
              </w:rPr>
              <w:t>КС</w:t>
            </w:r>
            <w:r w:rsidRPr="0082698C">
              <w:rPr>
                <w:rFonts w:ascii="Times New Roman" w:hAnsi="Times New Roman" w:cs="Times New Roman"/>
              </w:rPr>
              <w:t xml:space="preserve">) </w:t>
            </w:r>
            <w:r w:rsidRPr="00D53A03">
              <w:rPr>
                <w:rFonts w:ascii="Times New Roman" w:hAnsi="Times New Roman" w:cs="Times New Roman"/>
                <w:lang w:val="ru-RU"/>
              </w:rPr>
              <w:t>берилген</w:t>
            </w:r>
            <w:r w:rsidRPr="0082698C">
              <w:rPr>
                <w:rFonts w:ascii="Times New Roman" w:hAnsi="Times New Roman" w:cs="Times New Roman"/>
              </w:rPr>
              <w:t xml:space="preserve"> </w:t>
            </w:r>
            <w:r w:rsidRPr="00D53A03">
              <w:rPr>
                <w:rFonts w:ascii="Times New Roman" w:hAnsi="Times New Roman" w:cs="Times New Roman"/>
                <w:lang w:val="ru-RU"/>
              </w:rPr>
              <w:t>графиктин</w:t>
            </w:r>
            <w:r w:rsidRPr="0082698C">
              <w:rPr>
                <w:rFonts w:ascii="Times New Roman" w:hAnsi="Times New Roman" w:cs="Times New Roman"/>
              </w:rPr>
              <w:t xml:space="preserve"> </w:t>
            </w:r>
            <w:r w:rsidRPr="00D53A03">
              <w:rPr>
                <w:rFonts w:ascii="Times New Roman" w:hAnsi="Times New Roman" w:cs="Times New Roman"/>
                <w:lang w:val="ru-RU"/>
              </w:rPr>
              <w:t>негизинде</w:t>
            </w:r>
            <w:r w:rsidRPr="0082698C">
              <w:rPr>
                <w:rFonts w:ascii="Times New Roman" w:hAnsi="Times New Roman" w:cs="Times New Roman"/>
              </w:rPr>
              <w:t xml:space="preserve"> </w:t>
            </w:r>
            <w:r w:rsidRPr="00D53A03">
              <w:rPr>
                <w:rFonts w:ascii="Times New Roman" w:hAnsi="Times New Roman" w:cs="Times New Roman"/>
                <w:lang w:val="ru-RU"/>
              </w:rPr>
              <w:t>каралып</w:t>
            </w:r>
            <w:r w:rsidRPr="0082698C">
              <w:rPr>
                <w:rFonts w:ascii="Times New Roman" w:hAnsi="Times New Roman" w:cs="Times New Roman"/>
              </w:rPr>
              <w:t xml:space="preserve"> </w:t>
            </w:r>
            <w:r w:rsidRPr="00D53A03">
              <w:rPr>
                <w:rFonts w:ascii="Times New Roman" w:hAnsi="Times New Roman" w:cs="Times New Roman"/>
                <w:lang w:val="ru-RU"/>
              </w:rPr>
              <w:t>чыгып</w:t>
            </w:r>
            <w:r w:rsidRPr="0082698C">
              <w:rPr>
                <w:rFonts w:ascii="Times New Roman" w:hAnsi="Times New Roman" w:cs="Times New Roman"/>
              </w:rPr>
              <w:t xml:space="preserve">, </w:t>
            </w:r>
            <w:r w:rsidRPr="00D53A03">
              <w:rPr>
                <w:rFonts w:ascii="Times New Roman" w:hAnsi="Times New Roman" w:cs="Times New Roman"/>
                <w:lang w:val="ru-RU"/>
              </w:rPr>
              <w:t>Келишимде</w:t>
            </w:r>
            <w:r w:rsidRPr="0082698C">
              <w:rPr>
                <w:rFonts w:ascii="Times New Roman" w:hAnsi="Times New Roman" w:cs="Times New Roman"/>
              </w:rPr>
              <w:t xml:space="preserve"> </w:t>
            </w:r>
            <w:r w:rsidRPr="00D53A03">
              <w:rPr>
                <w:rFonts w:ascii="Times New Roman" w:hAnsi="Times New Roman" w:cs="Times New Roman"/>
                <w:lang w:val="ru-RU"/>
              </w:rPr>
              <w:t>бекитилет</w:t>
            </w:r>
            <w:r w:rsidRPr="0082698C">
              <w:rPr>
                <w:rFonts w:ascii="Times New Roman" w:hAnsi="Times New Roman" w:cs="Times New Roman"/>
              </w:rPr>
              <w:t>.</w:t>
            </w:r>
          </w:p>
          <w:p w14:paraId="5A4D10B9" w14:textId="77777777" w:rsidR="00D53A03" w:rsidRPr="0082698C" w:rsidRDefault="00D53A03" w:rsidP="006630DF">
            <w:pPr>
              <w:rPr>
                <w:rFonts w:ascii="Times New Roman" w:hAnsi="Times New Roman" w:cs="Times New Roman"/>
              </w:rPr>
            </w:pPr>
          </w:p>
        </w:tc>
      </w:tr>
      <w:tr w:rsidR="00365920" w:rsidRPr="00CC4340" w14:paraId="2361AB0F" w14:textId="77777777" w:rsidTr="006630DF">
        <w:tc>
          <w:tcPr>
            <w:tcW w:w="540" w:type="dxa"/>
          </w:tcPr>
          <w:p w14:paraId="396B5AFB" w14:textId="77777777" w:rsidR="00365920" w:rsidRPr="00F032C8" w:rsidRDefault="00365920" w:rsidP="006630DF">
            <w:pPr>
              <w:rPr>
                <w:rFonts w:ascii="Times New Roman" w:hAnsi="Times New Roman" w:cs="Times New Roman"/>
              </w:rPr>
            </w:pPr>
            <w:r w:rsidRPr="00F032C8">
              <w:rPr>
                <w:rFonts w:ascii="Times New Roman" w:hAnsi="Times New Roman" w:cs="Times New Roman"/>
              </w:rPr>
              <w:t>4</w:t>
            </w:r>
          </w:p>
        </w:tc>
        <w:tc>
          <w:tcPr>
            <w:tcW w:w="2550" w:type="dxa"/>
          </w:tcPr>
          <w:p w14:paraId="390B15B2" w14:textId="0A3B2A8D" w:rsidR="0082698C" w:rsidRPr="0082698C" w:rsidRDefault="0082698C" w:rsidP="0082698C">
            <w:pPr>
              <w:rPr>
                <w:rFonts w:ascii="Times New Roman" w:hAnsi="Times New Roman" w:cs="Times New Roman"/>
              </w:rPr>
            </w:pPr>
            <w:r w:rsidRPr="0082698C">
              <w:rPr>
                <w:rFonts w:ascii="Times New Roman" w:hAnsi="Times New Roman" w:cs="Times New Roman"/>
                <w:lang w:val="ru-RU"/>
              </w:rPr>
              <w:t>Жумуштарды</w:t>
            </w:r>
            <w:r w:rsidRPr="0082698C">
              <w:rPr>
                <w:rFonts w:ascii="Times New Roman" w:hAnsi="Times New Roman" w:cs="Times New Roman"/>
              </w:rPr>
              <w:t xml:space="preserve"> </w:t>
            </w:r>
            <w:r w:rsidRPr="0082698C">
              <w:rPr>
                <w:rFonts w:ascii="Times New Roman" w:hAnsi="Times New Roman" w:cs="Times New Roman"/>
                <w:lang w:val="ru-RU"/>
              </w:rPr>
              <w:t>аткаруунун</w:t>
            </w:r>
            <w:r w:rsidRPr="0082698C">
              <w:rPr>
                <w:rFonts w:ascii="Times New Roman" w:hAnsi="Times New Roman" w:cs="Times New Roman"/>
              </w:rPr>
              <w:t xml:space="preserve"> </w:t>
            </w:r>
            <w:r w:rsidRPr="0082698C">
              <w:rPr>
                <w:rFonts w:ascii="Times New Roman" w:hAnsi="Times New Roman" w:cs="Times New Roman"/>
                <w:lang w:val="ru-RU"/>
              </w:rPr>
              <w:t>тартиби</w:t>
            </w:r>
            <w:r w:rsidRPr="0082698C">
              <w:rPr>
                <w:rFonts w:ascii="Times New Roman" w:hAnsi="Times New Roman" w:cs="Times New Roman"/>
              </w:rPr>
              <w:t xml:space="preserve"> (</w:t>
            </w:r>
            <w:r w:rsidRPr="0082698C">
              <w:rPr>
                <w:rFonts w:ascii="Times New Roman" w:hAnsi="Times New Roman" w:cs="Times New Roman"/>
                <w:lang w:val="ru-RU"/>
              </w:rPr>
              <w:t>ырааттуулугу</w:t>
            </w:r>
            <w:r w:rsidRPr="0082698C">
              <w:rPr>
                <w:rFonts w:ascii="Times New Roman" w:hAnsi="Times New Roman" w:cs="Times New Roman"/>
              </w:rPr>
              <w:t xml:space="preserve"> </w:t>
            </w:r>
            <w:r w:rsidRPr="0082698C">
              <w:rPr>
                <w:rFonts w:ascii="Times New Roman" w:hAnsi="Times New Roman" w:cs="Times New Roman"/>
                <w:lang w:val="ru-RU"/>
              </w:rPr>
              <w:t>жана</w:t>
            </w:r>
            <w:r w:rsidRPr="0082698C">
              <w:rPr>
                <w:rFonts w:ascii="Times New Roman" w:hAnsi="Times New Roman" w:cs="Times New Roman"/>
              </w:rPr>
              <w:t xml:space="preserve"> </w:t>
            </w:r>
            <w:r>
              <w:rPr>
                <w:rFonts w:ascii="Times New Roman" w:hAnsi="Times New Roman" w:cs="Times New Roman"/>
                <w:lang w:val="ru-RU"/>
              </w:rPr>
              <w:t>баскычтары</w:t>
            </w:r>
            <w:r w:rsidRPr="0082698C">
              <w:rPr>
                <w:rFonts w:ascii="Times New Roman" w:hAnsi="Times New Roman" w:cs="Times New Roman"/>
              </w:rPr>
              <w:t>)</w:t>
            </w:r>
          </w:p>
          <w:p w14:paraId="668E2653" w14:textId="6CACB791" w:rsidR="00365920" w:rsidRPr="0082698C" w:rsidRDefault="00365920" w:rsidP="006630DF">
            <w:pPr>
              <w:rPr>
                <w:rFonts w:ascii="Times New Roman" w:hAnsi="Times New Roman" w:cs="Times New Roman"/>
              </w:rPr>
            </w:pPr>
          </w:p>
        </w:tc>
        <w:tc>
          <w:tcPr>
            <w:tcW w:w="6589" w:type="dxa"/>
          </w:tcPr>
          <w:p w14:paraId="76612181" w14:textId="3F660248" w:rsidR="00365920" w:rsidRPr="0082698C" w:rsidRDefault="0082698C" w:rsidP="0082698C">
            <w:pPr>
              <w:pStyle w:val="a7"/>
              <w:numPr>
                <w:ilvl w:val="0"/>
                <w:numId w:val="1"/>
              </w:numPr>
              <w:spacing w:line="240" w:lineRule="auto"/>
              <w:ind w:left="395"/>
              <w:rPr>
                <w:rFonts w:ascii="Times New Roman" w:hAnsi="Times New Roman" w:cs="Times New Roman"/>
                <w:lang w:val="ru-RU"/>
              </w:rPr>
            </w:pPr>
            <w:r w:rsidRPr="0082698C">
              <w:rPr>
                <w:rFonts w:ascii="Times New Roman" w:hAnsi="Times New Roman" w:cs="Times New Roman"/>
                <w:lang w:val="ru-RU"/>
              </w:rPr>
              <w:t xml:space="preserve">Тендердик документтерди берүү </w:t>
            </w:r>
            <w:r>
              <w:rPr>
                <w:rFonts w:ascii="Times New Roman" w:hAnsi="Times New Roman" w:cs="Times New Roman"/>
                <w:lang w:val="ru-RU"/>
              </w:rPr>
              <w:t>баскычы</w:t>
            </w:r>
            <w:r w:rsidRPr="0082698C">
              <w:rPr>
                <w:rFonts w:ascii="Times New Roman" w:hAnsi="Times New Roman" w:cs="Times New Roman"/>
                <w:lang w:val="ru-RU"/>
              </w:rPr>
              <w:t xml:space="preserve"> (тендерге катышуучулар тарабынан</w:t>
            </w:r>
            <w:r w:rsidR="00365920" w:rsidRPr="0082698C">
              <w:rPr>
                <w:rFonts w:ascii="Times New Roman" w:hAnsi="Times New Roman" w:cs="Times New Roman"/>
                <w:lang w:val="ru-RU"/>
              </w:rPr>
              <w:t>):</w:t>
            </w:r>
          </w:p>
          <w:p w14:paraId="513EC99F" w14:textId="0319BD88" w:rsidR="00F3076C" w:rsidRPr="00F3076C" w:rsidRDefault="00F3076C" w:rsidP="00F3076C">
            <w:pPr>
              <w:pStyle w:val="a7"/>
              <w:numPr>
                <w:ilvl w:val="0"/>
                <w:numId w:val="2"/>
              </w:numPr>
              <w:spacing w:line="240" w:lineRule="auto"/>
              <w:rPr>
                <w:rFonts w:ascii="Times New Roman" w:hAnsi="Times New Roman" w:cs="Times New Roman"/>
                <w:lang w:val="ru-RU"/>
              </w:rPr>
            </w:pPr>
            <w:r w:rsidRPr="00F3076C">
              <w:rPr>
                <w:rFonts w:ascii="Times New Roman" w:hAnsi="Times New Roman" w:cs="Times New Roman"/>
                <w:lang w:val="ru-RU"/>
              </w:rPr>
              <w:t>Жалпы наркы жана буйрутманы аткаруунун так директивалык мөөнөттөрү көрсөтүлгөн баштапкы Коммерциялык сунуш</w:t>
            </w:r>
            <w:r w:rsidR="00A43375">
              <w:rPr>
                <w:rFonts w:ascii="Times New Roman" w:hAnsi="Times New Roman" w:cs="Times New Roman"/>
                <w:lang w:val="ru-RU"/>
              </w:rPr>
              <w:t>ун</w:t>
            </w:r>
            <w:r w:rsidRPr="00F3076C">
              <w:rPr>
                <w:rFonts w:ascii="Times New Roman" w:hAnsi="Times New Roman" w:cs="Times New Roman"/>
                <w:lang w:val="ru-RU"/>
              </w:rPr>
              <w:t xml:space="preserve"> (КС) берүү.</w:t>
            </w:r>
          </w:p>
          <w:p w14:paraId="465123BB" w14:textId="0249F489" w:rsidR="00F15173" w:rsidRPr="00F15173" w:rsidRDefault="00F15173" w:rsidP="00F15173">
            <w:pPr>
              <w:pStyle w:val="a7"/>
              <w:numPr>
                <w:ilvl w:val="0"/>
                <w:numId w:val="2"/>
              </w:numPr>
              <w:spacing w:line="240" w:lineRule="auto"/>
              <w:rPr>
                <w:rFonts w:ascii="Times New Roman" w:hAnsi="Times New Roman" w:cs="Times New Roman"/>
                <w:lang w:val="ru-RU"/>
              </w:rPr>
            </w:pPr>
            <w:r w:rsidRPr="00F15173">
              <w:rPr>
                <w:rFonts w:ascii="Times New Roman" w:hAnsi="Times New Roman" w:cs="Times New Roman"/>
                <w:lang w:val="ru-RU"/>
              </w:rPr>
              <w:t xml:space="preserve">Заводдо колдонулган технологиялардын кеңири техникалык </w:t>
            </w:r>
            <w:r>
              <w:rPr>
                <w:rFonts w:ascii="Times New Roman" w:hAnsi="Times New Roman" w:cs="Times New Roman"/>
                <w:lang w:val="ru-RU"/>
              </w:rPr>
              <w:t>баяндамасын</w:t>
            </w:r>
            <w:r w:rsidRPr="00F15173">
              <w:rPr>
                <w:rFonts w:ascii="Times New Roman" w:hAnsi="Times New Roman" w:cs="Times New Roman"/>
                <w:lang w:val="ru-RU"/>
              </w:rPr>
              <w:t xml:space="preserve"> берүү (аудит, эсептөөлөр, даярдоо жана сыноо </w:t>
            </w:r>
            <w:r>
              <w:rPr>
                <w:rFonts w:ascii="Times New Roman" w:hAnsi="Times New Roman" w:cs="Times New Roman"/>
                <w:lang w:val="ru-RU"/>
              </w:rPr>
              <w:t>баскычтары</w:t>
            </w:r>
            <w:r w:rsidRPr="00F15173">
              <w:rPr>
                <w:rFonts w:ascii="Times New Roman" w:hAnsi="Times New Roman" w:cs="Times New Roman"/>
                <w:lang w:val="ru-RU"/>
              </w:rPr>
              <w:t xml:space="preserve"> боюнча).</w:t>
            </w:r>
          </w:p>
          <w:p w14:paraId="1D7D52B8" w14:textId="77777777" w:rsidR="00262AF1" w:rsidRPr="00262AF1" w:rsidRDefault="00365920" w:rsidP="00262AF1">
            <w:pPr>
              <w:pStyle w:val="a7"/>
              <w:numPr>
                <w:ilvl w:val="0"/>
                <w:numId w:val="2"/>
              </w:numPr>
              <w:spacing w:after="0" w:line="240" w:lineRule="auto"/>
              <w:rPr>
                <w:rFonts w:ascii="Times New Roman" w:hAnsi="Times New Roman" w:cs="Times New Roman"/>
                <w:lang w:val="ru-RU"/>
              </w:rPr>
            </w:pPr>
            <w:r w:rsidRPr="00F032C8">
              <w:rPr>
                <w:rFonts w:ascii="Times New Roman" w:hAnsi="Times New Roman" w:cs="Times New Roman"/>
                <w:lang w:val="ru-RU"/>
              </w:rPr>
              <w:lastRenderedPageBreak/>
              <w:t xml:space="preserve"> </w:t>
            </w:r>
            <w:r w:rsidR="00262AF1" w:rsidRPr="00262AF1">
              <w:rPr>
                <w:rFonts w:ascii="Times New Roman" w:hAnsi="Times New Roman" w:cs="Times New Roman"/>
                <w:lang w:val="ru-RU"/>
              </w:rPr>
              <w:t>Квалификациялык жана уруксат берүүчү документтерди берүү (колдонуудагы мамлекеттик лицензиялар жана шайкештик сертификаттары, анын ичинде ISO 9001).</w:t>
            </w:r>
          </w:p>
          <w:p w14:paraId="4778AAE5" w14:textId="1193D3BB" w:rsidR="001D6383" w:rsidRPr="001D6383" w:rsidRDefault="001D6383" w:rsidP="001D6383">
            <w:pPr>
              <w:pStyle w:val="a7"/>
              <w:numPr>
                <w:ilvl w:val="0"/>
                <w:numId w:val="2"/>
              </w:numPr>
              <w:spacing w:line="240" w:lineRule="auto"/>
              <w:rPr>
                <w:rFonts w:ascii="Times New Roman" w:hAnsi="Times New Roman" w:cs="Times New Roman"/>
                <w:lang w:val="ru-RU"/>
              </w:rPr>
            </w:pPr>
            <w:r w:rsidRPr="001D6383">
              <w:rPr>
                <w:rFonts w:ascii="Times New Roman" w:hAnsi="Times New Roman" w:cs="Times New Roman"/>
                <w:lang w:val="ru-RU"/>
              </w:rPr>
              <w:t>Акыркы 3-5 жыл ичинде ири өлчөмдөгү планетардык редукторлорду оңдоо, реинжиниринг жүргүзүү жана даярдоо боюнча аткарылган окшош иштердин референс-тизмесин берүү.</w:t>
            </w:r>
            <w:r>
              <w:rPr>
                <w:rFonts w:ascii="Times New Roman" w:hAnsi="Times New Roman" w:cs="Times New Roman"/>
                <w:lang w:val="ru-RU"/>
              </w:rPr>
              <w:t xml:space="preserve"> </w:t>
            </w:r>
          </w:p>
          <w:p w14:paraId="47BD56B2" w14:textId="759DC669" w:rsidR="00652F4F" w:rsidRPr="008934EF" w:rsidRDefault="00652F4F" w:rsidP="00652F4F">
            <w:pPr>
              <w:pStyle w:val="a7"/>
              <w:numPr>
                <w:ilvl w:val="0"/>
                <w:numId w:val="2"/>
              </w:numPr>
              <w:spacing w:line="240" w:lineRule="auto"/>
              <w:rPr>
                <w:rFonts w:ascii="Times New Roman" w:hAnsi="Times New Roman" w:cs="Times New Roman"/>
                <w:lang w:val="ru-RU"/>
              </w:rPr>
            </w:pPr>
            <w:r w:rsidRPr="00652F4F">
              <w:rPr>
                <w:rFonts w:ascii="Times New Roman" w:hAnsi="Times New Roman" w:cs="Times New Roman"/>
                <w:lang w:val="ru-RU"/>
              </w:rPr>
              <w:t>Тендерге катышуучу Коммерциялык сунуш</w:t>
            </w:r>
            <w:r>
              <w:rPr>
                <w:rFonts w:ascii="Times New Roman" w:hAnsi="Times New Roman" w:cs="Times New Roman"/>
                <w:lang w:val="ru-RU"/>
              </w:rPr>
              <w:t>ун</w:t>
            </w:r>
            <w:r w:rsidRPr="00652F4F">
              <w:rPr>
                <w:rFonts w:ascii="Times New Roman" w:hAnsi="Times New Roman" w:cs="Times New Roman"/>
                <w:lang w:val="ru-RU"/>
              </w:rPr>
              <w:t xml:space="preserve"> берүүдөн мурда редуктор жана майлоо тутуму боюнча берилген техникалык документацияны изилдөөгө милдеттүү. Катышуучу кепилдик мөөнөтүндө редуктордун ишенимдүү иштешин камсыз кылуу үчүн зарыл деп эсептеген бардык иш-чаралар баштапкы Коммерциялык </w:t>
            </w:r>
            <w:r w:rsidRPr="008934EF">
              <w:rPr>
                <w:rFonts w:ascii="Times New Roman" w:hAnsi="Times New Roman" w:cs="Times New Roman"/>
                <w:lang w:val="ru-RU"/>
              </w:rPr>
              <w:t>сунушунда көрсөтүлүшү керек.</w:t>
            </w:r>
          </w:p>
          <w:p w14:paraId="13AEEB0A" w14:textId="1ACBAFDD" w:rsidR="00365920" w:rsidRPr="008934EF" w:rsidRDefault="0086606D" w:rsidP="0086606D">
            <w:pPr>
              <w:pStyle w:val="a7"/>
              <w:numPr>
                <w:ilvl w:val="0"/>
                <w:numId w:val="1"/>
              </w:numPr>
              <w:spacing w:line="240" w:lineRule="auto"/>
              <w:ind w:left="395"/>
              <w:rPr>
                <w:rFonts w:ascii="Times New Roman" w:hAnsi="Times New Roman" w:cs="Times New Roman"/>
                <w:lang w:val="ru-RU"/>
              </w:rPr>
            </w:pPr>
            <w:r w:rsidRPr="008934EF">
              <w:rPr>
                <w:rFonts w:ascii="Times New Roman" w:hAnsi="Times New Roman" w:cs="Times New Roman"/>
                <w:lang w:val="ru-RU"/>
              </w:rPr>
              <w:t>Аткаруучу тандалгандан кийинки баскыч (тендердин жеңүүчүсү</w:t>
            </w:r>
            <w:r w:rsidR="00365920" w:rsidRPr="008934EF">
              <w:rPr>
                <w:rFonts w:ascii="Times New Roman" w:hAnsi="Times New Roman" w:cs="Times New Roman"/>
                <w:lang w:val="ru-RU"/>
              </w:rPr>
              <w:t>):</w:t>
            </w:r>
          </w:p>
          <w:p w14:paraId="7E8D63D0" w14:textId="77777777" w:rsidR="005F11CC" w:rsidRPr="008934EF" w:rsidRDefault="005F11CC" w:rsidP="005F11CC">
            <w:pPr>
              <w:pStyle w:val="a7"/>
              <w:numPr>
                <w:ilvl w:val="0"/>
                <w:numId w:val="2"/>
              </w:numPr>
              <w:spacing w:line="240" w:lineRule="auto"/>
              <w:rPr>
                <w:rFonts w:ascii="Times New Roman" w:hAnsi="Times New Roman" w:cs="Times New Roman"/>
                <w:lang w:val="ru-RU"/>
              </w:rPr>
            </w:pPr>
            <w:r w:rsidRPr="008934EF">
              <w:rPr>
                <w:rFonts w:ascii="Times New Roman" w:hAnsi="Times New Roman" w:cs="Times New Roman"/>
                <w:lang w:val="ru-RU"/>
              </w:rPr>
              <w:t>Редукторду Буйрутмачынын кампасынан Аткаруучунун күчү, каражаттары жана транспорту менен алып кетүү.</w:t>
            </w:r>
          </w:p>
          <w:p w14:paraId="08405781" w14:textId="4F01B6DC" w:rsidR="006807FA" w:rsidRPr="008934EF" w:rsidRDefault="006807FA" w:rsidP="006807FA">
            <w:pPr>
              <w:pStyle w:val="a7"/>
              <w:numPr>
                <w:ilvl w:val="0"/>
                <w:numId w:val="2"/>
              </w:numPr>
              <w:spacing w:line="240" w:lineRule="auto"/>
              <w:rPr>
                <w:rFonts w:ascii="Times New Roman" w:hAnsi="Times New Roman" w:cs="Times New Roman"/>
                <w:lang w:val="ru-RU"/>
              </w:rPr>
            </w:pPr>
            <w:r w:rsidRPr="008934EF">
              <w:rPr>
                <w:rFonts w:ascii="Times New Roman" w:hAnsi="Times New Roman" w:cs="Times New Roman"/>
                <w:lang w:val="ru-RU"/>
              </w:rPr>
              <w:t xml:space="preserve">Редуктордун бардык түйүндөрүнө комплекстүү техникалык, дефектациялык жана метрологиялык аудит жүргүзүү. </w:t>
            </w:r>
          </w:p>
          <w:p w14:paraId="50EE2781" w14:textId="011862CF" w:rsidR="00511CFF" w:rsidRPr="00511CFF" w:rsidRDefault="00511CFF" w:rsidP="00511CFF">
            <w:pPr>
              <w:pStyle w:val="a7"/>
              <w:numPr>
                <w:ilvl w:val="0"/>
                <w:numId w:val="2"/>
              </w:numPr>
              <w:spacing w:line="240" w:lineRule="auto"/>
              <w:rPr>
                <w:rFonts w:ascii="Times New Roman" w:hAnsi="Times New Roman" w:cs="Times New Roman"/>
                <w:lang w:val="ru-RU"/>
              </w:rPr>
            </w:pPr>
            <w:r w:rsidRPr="008934EF">
              <w:rPr>
                <w:rFonts w:ascii="Times New Roman" w:hAnsi="Times New Roman" w:cs="Times New Roman"/>
                <w:lang w:val="ru-RU"/>
              </w:rPr>
              <w:t>Аудиттин жыйынтыгы боюнча деталдуу отчет</w:t>
            </w:r>
            <w:r w:rsidRPr="00511CFF">
              <w:rPr>
                <w:rFonts w:ascii="Times New Roman" w:hAnsi="Times New Roman" w:cs="Times New Roman"/>
                <w:lang w:val="ru-RU"/>
              </w:rPr>
              <w:t xml:space="preserve"> даярдоо жана акыркы бааны түзүү (акыркы баа баштапкы тендердик КСдан +25%дан ашпоого тийиш).</w:t>
            </w:r>
            <w:r>
              <w:rPr>
                <w:rFonts w:ascii="Times New Roman" w:hAnsi="Times New Roman" w:cs="Times New Roman"/>
                <w:lang w:val="ru-RU"/>
              </w:rPr>
              <w:t xml:space="preserve"> </w:t>
            </w:r>
          </w:p>
          <w:p w14:paraId="0DBB68F0" w14:textId="738B5E43" w:rsidR="00714530" w:rsidRPr="00714530" w:rsidRDefault="00714530" w:rsidP="00714530">
            <w:pPr>
              <w:pStyle w:val="a7"/>
              <w:numPr>
                <w:ilvl w:val="0"/>
                <w:numId w:val="2"/>
              </w:numPr>
              <w:spacing w:line="240" w:lineRule="auto"/>
              <w:rPr>
                <w:rFonts w:ascii="Times New Roman" w:hAnsi="Times New Roman" w:cs="Times New Roman"/>
                <w:lang w:val="ru-RU"/>
              </w:rPr>
            </w:pPr>
            <w:r w:rsidRPr="00714530">
              <w:rPr>
                <w:rFonts w:ascii="Times New Roman" w:hAnsi="Times New Roman" w:cs="Times New Roman"/>
                <w:lang w:val="ru-RU"/>
              </w:rPr>
              <w:t>Аудит боюнча отчетту жана акыркы сметаны макулдашуу жана бекитүү үчүн Буйрутмачыга берүү.</w:t>
            </w:r>
            <w:r>
              <w:rPr>
                <w:rFonts w:ascii="Times New Roman" w:hAnsi="Times New Roman" w:cs="Times New Roman"/>
                <w:lang w:val="ru-RU"/>
              </w:rPr>
              <w:t xml:space="preserve"> </w:t>
            </w:r>
          </w:p>
          <w:p w14:paraId="3D1F5121" w14:textId="1145456C" w:rsidR="00204AF3" w:rsidRPr="00204AF3" w:rsidRDefault="00204AF3" w:rsidP="00204AF3">
            <w:pPr>
              <w:pStyle w:val="a7"/>
              <w:numPr>
                <w:ilvl w:val="0"/>
                <w:numId w:val="2"/>
              </w:numPr>
              <w:spacing w:line="240" w:lineRule="auto"/>
              <w:rPr>
                <w:rFonts w:ascii="Times New Roman" w:hAnsi="Times New Roman" w:cs="Times New Roman"/>
                <w:lang w:val="ru-RU"/>
              </w:rPr>
            </w:pPr>
            <w:r w:rsidRPr="00204AF3">
              <w:rPr>
                <w:rFonts w:ascii="Times New Roman" w:hAnsi="Times New Roman" w:cs="Times New Roman"/>
                <w:lang w:val="ru-RU"/>
              </w:rPr>
              <w:t>Жаңы конструктордук документацияны (КД) долбоорлоо, кайра эсептөө жана иштеп чыгуу.</w:t>
            </w:r>
            <w:r>
              <w:rPr>
                <w:rFonts w:ascii="Times New Roman" w:hAnsi="Times New Roman" w:cs="Times New Roman"/>
                <w:lang w:val="ru-RU"/>
              </w:rPr>
              <w:t xml:space="preserve"> </w:t>
            </w:r>
          </w:p>
          <w:p w14:paraId="770127EB" w14:textId="02DBBA4A" w:rsidR="00204AF3" w:rsidRPr="00204AF3" w:rsidRDefault="00204AF3" w:rsidP="00204AF3">
            <w:pPr>
              <w:pStyle w:val="a7"/>
              <w:numPr>
                <w:ilvl w:val="0"/>
                <w:numId w:val="2"/>
              </w:numPr>
              <w:spacing w:line="240" w:lineRule="auto"/>
              <w:rPr>
                <w:rFonts w:ascii="Times New Roman" w:hAnsi="Times New Roman" w:cs="Times New Roman"/>
                <w:lang w:val="ru-RU"/>
              </w:rPr>
            </w:pPr>
            <w:r w:rsidRPr="00204AF3">
              <w:rPr>
                <w:rFonts w:ascii="Times New Roman" w:hAnsi="Times New Roman" w:cs="Times New Roman"/>
                <w:lang w:val="ru-RU"/>
              </w:rPr>
              <w:t>Редуктордун жаңы түйүндөрүн, тиштүү дөңгөлөктөрүн жана элементтерин даярдоо.</w:t>
            </w:r>
            <w:r>
              <w:rPr>
                <w:rFonts w:ascii="Times New Roman" w:hAnsi="Times New Roman" w:cs="Times New Roman"/>
                <w:lang w:val="ru-RU"/>
              </w:rPr>
              <w:t xml:space="preserve"> </w:t>
            </w:r>
          </w:p>
          <w:p w14:paraId="50CA199C" w14:textId="6794609E" w:rsidR="006F74CF" w:rsidRPr="006F74CF" w:rsidRDefault="006F74CF" w:rsidP="006F74CF">
            <w:pPr>
              <w:pStyle w:val="a7"/>
              <w:numPr>
                <w:ilvl w:val="0"/>
                <w:numId w:val="2"/>
              </w:numPr>
              <w:spacing w:line="240" w:lineRule="auto"/>
              <w:rPr>
                <w:rFonts w:ascii="Times New Roman" w:hAnsi="Times New Roman" w:cs="Times New Roman"/>
                <w:lang w:val="ru-RU"/>
              </w:rPr>
            </w:pPr>
            <w:r w:rsidRPr="006F74CF">
              <w:rPr>
                <w:rFonts w:ascii="Times New Roman" w:hAnsi="Times New Roman" w:cs="Times New Roman"/>
                <w:lang w:val="ru-RU"/>
              </w:rPr>
              <w:t>Редукторду к</w:t>
            </w:r>
            <w:r>
              <w:rPr>
                <w:rFonts w:ascii="Times New Roman" w:hAnsi="Times New Roman" w:cs="Times New Roman"/>
                <w:lang w:val="ru-RU"/>
              </w:rPr>
              <w:t>онтрол</w:t>
            </w:r>
            <w:r w:rsidRPr="006F74CF">
              <w:rPr>
                <w:rFonts w:ascii="Times New Roman" w:hAnsi="Times New Roman" w:cs="Times New Roman"/>
                <w:lang w:val="ru-RU"/>
              </w:rPr>
              <w:t>д</w:t>
            </w:r>
            <w:r w:rsidR="003C02FE">
              <w:rPr>
                <w:rFonts w:ascii="Times New Roman" w:hAnsi="Times New Roman" w:cs="Times New Roman"/>
                <w:lang w:val="ru-RU"/>
              </w:rPr>
              <w:t>у</w:t>
            </w:r>
            <w:r w:rsidRPr="006F74CF">
              <w:rPr>
                <w:rFonts w:ascii="Times New Roman" w:hAnsi="Times New Roman" w:cs="Times New Roman"/>
                <w:lang w:val="ru-RU"/>
              </w:rPr>
              <w:t>к жыйноо, боштуктарды жана кысуу күчтөрүн жөндөө менен жүргүзүү.</w:t>
            </w:r>
          </w:p>
          <w:p w14:paraId="1FEEE86F" w14:textId="77777777" w:rsidR="00CF58BC" w:rsidRPr="00CF58BC" w:rsidRDefault="00CF58BC" w:rsidP="00CF58BC">
            <w:pPr>
              <w:pStyle w:val="a7"/>
              <w:numPr>
                <w:ilvl w:val="0"/>
                <w:numId w:val="2"/>
              </w:numPr>
              <w:spacing w:line="240" w:lineRule="auto"/>
              <w:rPr>
                <w:rFonts w:ascii="Times New Roman" w:hAnsi="Times New Roman" w:cs="Times New Roman"/>
                <w:lang w:val="ru-RU"/>
              </w:rPr>
            </w:pPr>
            <w:r w:rsidRPr="00CF58BC">
              <w:rPr>
                <w:rFonts w:ascii="Times New Roman" w:hAnsi="Times New Roman" w:cs="Times New Roman"/>
                <w:lang w:val="ru-RU"/>
              </w:rPr>
              <w:t>Стенддик бош жүрүштөгү (милдеттүү) жана жүктөм алдындагы (артыкчылыктуу) сыноолорду жүргүзүү.</w:t>
            </w:r>
          </w:p>
          <w:p w14:paraId="5408200A" w14:textId="284912E2" w:rsidR="0085018B" w:rsidRPr="0085018B" w:rsidRDefault="0085018B" w:rsidP="0085018B">
            <w:pPr>
              <w:pStyle w:val="a7"/>
              <w:numPr>
                <w:ilvl w:val="0"/>
                <w:numId w:val="2"/>
              </w:numPr>
              <w:spacing w:line="240" w:lineRule="auto"/>
              <w:rPr>
                <w:rFonts w:ascii="Times New Roman" w:hAnsi="Times New Roman" w:cs="Times New Roman"/>
                <w:lang w:val="ru-RU"/>
              </w:rPr>
            </w:pPr>
            <w:r w:rsidRPr="0085018B">
              <w:rPr>
                <w:rFonts w:ascii="Times New Roman" w:hAnsi="Times New Roman" w:cs="Times New Roman"/>
                <w:lang w:val="ru-RU"/>
              </w:rPr>
              <w:t>Сыноолордун расмий жыйынтыктарын (протоколдорун) жана аткаруучу документациянын толук топтомун Буйрутмачыга берүү.</w:t>
            </w:r>
            <w:r>
              <w:rPr>
                <w:rFonts w:ascii="Times New Roman" w:hAnsi="Times New Roman" w:cs="Times New Roman"/>
                <w:lang w:val="ru-RU"/>
              </w:rPr>
              <w:t xml:space="preserve"> </w:t>
            </w:r>
          </w:p>
          <w:p w14:paraId="4736FBAB" w14:textId="311C4A11" w:rsidR="00365920" w:rsidRPr="0085018B" w:rsidRDefault="0085018B" w:rsidP="0085018B">
            <w:pPr>
              <w:pStyle w:val="a7"/>
              <w:numPr>
                <w:ilvl w:val="0"/>
                <w:numId w:val="2"/>
              </w:numPr>
              <w:spacing w:line="240" w:lineRule="auto"/>
              <w:rPr>
                <w:rFonts w:ascii="Times New Roman" w:hAnsi="Times New Roman" w:cs="Times New Roman"/>
                <w:lang w:val="ru-RU"/>
              </w:rPr>
            </w:pPr>
            <w:r w:rsidRPr="0085018B">
              <w:rPr>
                <w:rFonts w:ascii="Times New Roman" w:hAnsi="Times New Roman" w:cs="Times New Roman"/>
                <w:lang w:val="ru-RU"/>
              </w:rPr>
              <w:t>Оңдолгон редукторду консервациялоо, коргоочу таңгактоо жана Буйрутмачынын кампасына жеткирүү.</w:t>
            </w:r>
          </w:p>
        </w:tc>
      </w:tr>
      <w:tr w:rsidR="00365920" w:rsidRPr="00EA2FA6" w14:paraId="71743283" w14:textId="77777777" w:rsidTr="006630DF">
        <w:trPr>
          <w:trHeight w:val="2715"/>
        </w:trPr>
        <w:tc>
          <w:tcPr>
            <w:tcW w:w="540" w:type="dxa"/>
          </w:tcPr>
          <w:p w14:paraId="74EC336A" w14:textId="77777777" w:rsidR="00365920" w:rsidRPr="00F032C8" w:rsidRDefault="00365920" w:rsidP="006630DF">
            <w:pPr>
              <w:rPr>
                <w:rFonts w:ascii="Times New Roman" w:hAnsi="Times New Roman" w:cs="Times New Roman"/>
              </w:rPr>
            </w:pPr>
            <w:r w:rsidRPr="00F032C8">
              <w:rPr>
                <w:rFonts w:ascii="Times New Roman" w:hAnsi="Times New Roman" w:cs="Times New Roman"/>
              </w:rPr>
              <w:lastRenderedPageBreak/>
              <w:t>5</w:t>
            </w:r>
          </w:p>
        </w:tc>
        <w:tc>
          <w:tcPr>
            <w:tcW w:w="2550" w:type="dxa"/>
          </w:tcPr>
          <w:p w14:paraId="48CBE7D7" w14:textId="77777777" w:rsidR="00C00FCF" w:rsidRPr="00C00FCF" w:rsidRDefault="00C00FCF" w:rsidP="00C00FCF">
            <w:pPr>
              <w:rPr>
                <w:rFonts w:ascii="Times New Roman" w:hAnsi="Times New Roman" w:cs="Times New Roman"/>
              </w:rPr>
            </w:pPr>
            <w:r w:rsidRPr="00C00FCF">
              <w:rPr>
                <w:rFonts w:ascii="Times New Roman" w:hAnsi="Times New Roman" w:cs="Times New Roman"/>
                <w:lang w:val="ru-RU"/>
              </w:rPr>
              <w:t>Жеткирилүүчү</w:t>
            </w:r>
            <w:r w:rsidRPr="00C00FCF">
              <w:rPr>
                <w:rFonts w:ascii="Times New Roman" w:hAnsi="Times New Roman" w:cs="Times New Roman"/>
              </w:rPr>
              <w:t xml:space="preserve"> </w:t>
            </w:r>
            <w:r w:rsidRPr="00C00FCF">
              <w:rPr>
                <w:rFonts w:ascii="Times New Roman" w:hAnsi="Times New Roman" w:cs="Times New Roman"/>
                <w:lang w:val="ru-RU"/>
              </w:rPr>
              <w:t>товарларга</w:t>
            </w:r>
            <w:r w:rsidRPr="00C00FCF">
              <w:rPr>
                <w:rFonts w:ascii="Times New Roman" w:hAnsi="Times New Roman" w:cs="Times New Roman"/>
              </w:rPr>
              <w:t xml:space="preserve">, </w:t>
            </w:r>
            <w:r w:rsidRPr="00C00FCF">
              <w:rPr>
                <w:rFonts w:ascii="Times New Roman" w:hAnsi="Times New Roman" w:cs="Times New Roman"/>
                <w:lang w:val="ru-RU"/>
              </w:rPr>
              <w:t>аткарылуучу</w:t>
            </w:r>
            <w:r w:rsidRPr="00C00FCF">
              <w:rPr>
                <w:rFonts w:ascii="Times New Roman" w:hAnsi="Times New Roman" w:cs="Times New Roman"/>
              </w:rPr>
              <w:t xml:space="preserve"> </w:t>
            </w:r>
            <w:r w:rsidRPr="00C00FCF">
              <w:rPr>
                <w:rFonts w:ascii="Times New Roman" w:hAnsi="Times New Roman" w:cs="Times New Roman"/>
                <w:lang w:val="ru-RU"/>
              </w:rPr>
              <w:t>жумуштарга</w:t>
            </w:r>
            <w:r w:rsidRPr="00C00FCF">
              <w:rPr>
                <w:rFonts w:ascii="Times New Roman" w:hAnsi="Times New Roman" w:cs="Times New Roman"/>
              </w:rPr>
              <w:t xml:space="preserve"> </w:t>
            </w:r>
            <w:r w:rsidRPr="00C00FCF">
              <w:rPr>
                <w:rFonts w:ascii="Times New Roman" w:hAnsi="Times New Roman" w:cs="Times New Roman"/>
                <w:lang w:val="ru-RU"/>
              </w:rPr>
              <w:t>жана</w:t>
            </w:r>
            <w:r w:rsidRPr="00C00FCF">
              <w:rPr>
                <w:rFonts w:ascii="Times New Roman" w:hAnsi="Times New Roman" w:cs="Times New Roman"/>
              </w:rPr>
              <w:t xml:space="preserve"> </w:t>
            </w:r>
            <w:r w:rsidRPr="00C00FCF">
              <w:rPr>
                <w:rFonts w:ascii="Times New Roman" w:hAnsi="Times New Roman" w:cs="Times New Roman"/>
                <w:lang w:val="ru-RU"/>
              </w:rPr>
              <w:t>көрсөтүлүүчү</w:t>
            </w:r>
            <w:r w:rsidRPr="00C00FCF">
              <w:rPr>
                <w:rFonts w:ascii="Times New Roman" w:hAnsi="Times New Roman" w:cs="Times New Roman"/>
              </w:rPr>
              <w:t xml:space="preserve"> </w:t>
            </w:r>
            <w:r w:rsidRPr="00C00FCF">
              <w:rPr>
                <w:rFonts w:ascii="Times New Roman" w:hAnsi="Times New Roman" w:cs="Times New Roman"/>
                <w:lang w:val="ru-RU"/>
              </w:rPr>
              <w:t>кызматтарга</w:t>
            </w:r>
            <w:r w:rsidRPr="00C00FCF">
              <w:rPr>
                <w:rFonts w:ascii="Times New Roman" w:hAnsi="Times New Roman" w:cs="Times New Roman"/>
              </w:rPr>
              <w:t xml:space="preserve"> </w:t>
            </w:r>
            <w:r w:rsidRPr="00C00FCF">
              <w:rPr>
                <w:rFonts w:ascii="Times New Roman" w:hAnsi="Times New Roman" w:cs="Times New Roman"/>
                <w:lang w:val="ru-RU"/>
              </w:rPr>
              <w:t>талаптар</w:t>
            </w:r>
          </w:p>
          <w:p w14:paraId="247D68F6" w14:textId="2D6CFA52" w:rsidR="00365920" w:rsidRPr="00C00FCF" w:rsidRDefault="00365920" w:rsidP="006630DF">
            <w:pPr>
              <w:rPr>
                <w:rFonts w:ascii="Times New Roman" w:hAnsi="Times New Roman" w:cs="Times New Roman"/>
              </w:rPr>
            </w:pPr>
          </w:p>
        </w:tc>
        <w:tc>
          <w:tcPr>
            <w:tcW w:w="6589" w:type="dxa"/>
          </w:tcPr>
          <w:p w14:paraId="7A307E27" w14:textId="1135A00E" w:rsidR="00365920" w:rsidRPr="00C00FCF" w:rsidRDefault="00C00FCF" w:rsidP="00C00FCF">
            <w:pPr>
              <w:pStyle w:val="a7"/>
              <w:numPr>
                <w:ilvl w:val="0"/>
                <w:numId w:val="14"/>
              </w:numPr>
              <w:spacing w:line="240" w:lineRule="auto"/>
              <w:rPr>
                <w:rFonts w:ascii="Times New Roman" w:hAnsi="Times New Roman" w:cs="Times New Roman"/>
                <w:b/>
                <w:bCs/>
                <w:lang w:val="ru-RU"/>
              </w:rPr>
            </w:pPr>
            <w:r w:rsidRPr="00C00FCF">
              <w:rPr>
                <w:rFonts w:ascii="Times New Roman" w:hAnsi="Times New Roman" w:cs="Times New Roman"/>
                <w:b/>
                <w:bCs/>
                <w:lang w:val="ru-RU"/>
              </w:rPr>
              <w:t xml:space="preserve">Аудит жана өлчөөлөр </w:t>
            </w:r>
            <w:r>
              <w:rPr>
                <w:rFonts w:ascii="Times New Roman" w:hAnsi="Times New Roman" w:cs="Times New Roman"/>
                <w:b/>
                <w:bCs/>
                <w:lang w:val="ru-RU"/>
              </w:rPr>
              <w:t>баскычы</w:t>
            </w:r>
            <w:r w:rsidRPr="00C00FCF">
              <w:rPr>
                <w:rFonts w:ascii="Times New Roman" w:hAnsi="Times New Roman" w:cs="Times New Roman"/>
                <w:b/>
                <w:bCs/>
                <w:lang w:val="ru-RU"/>
              </w:rPr>
              <w:t>на талаптар</w:t>
            </w:r>
            <w:r w:rsidR="00365920" w:rsidRPr="00C00FCF">
              <w:rPr>
                <w:rFonts w:ascii="Times New Roman" w:hAnsi="Times New Roman" w:cs="Times New Roman"/>
                <w:b/>
                <w:bCs/>
                <w:lang w:val="ru-RU"/>
              </w:rPr>
              <w:t>:</w:t>
            </w:r>
          </w:p>
          <w:p w14:paraId="4F447CBF" w14:textId="3E12BACC" w:rsidR="00E27507" w:rsidRPr="00E27507" w:rsidRDefault="00E27507" w:rsidP="00E27507">
            <w:pPr>
              <w:numPr>
                <w:ilvl w:val="0"/>
                <w:numId w:val="3"/>
              </w:numPr>
              <w:tabs>
                <w:tab w:val="clear" w:pos="720"/>
                <w:tab w:val="num" w:pos="395"/>
              </w:tabs>
              <w:spacing w:after="0" w:line="240" w:lineRule="auto"/>
              <w:ind w:left="395"/>
              <w:rPr>
                <w:rFonts w:ascii="Times New Roman" w:hAnsi="Times New Roman" w:cs="Times New Roman"/>
                <w:lang w:val="ru-RU"/>
              </w:rPr>
            </w:pPr>
            <w:r w:rsidRPr="00E27507">
              <w:rPr>
                <w:rFonts w:ascii="Times New Roman" w:hAnsi="Times New Roman" w:cs="Times New Roman"/>
                <w:lang w:val="ru-RU"/>
              </w:rPr>
              <w:t>Сателлиттердин жана валдардын подшипник түйүндөрүнүн туташуу беттеринин, боштуктарынын жана отургузуу орундарын метрологиялык көзөмөлдөө ISO 286 сериясындагы стандарттарга ылайык жүргүзүлүшү керек.</w:t>
            </w:r>
            <w:r>
              <w:rPr>
                <w:rFonts w:ascii="Times New Roman" w:hAnsi="Times New Roman" w:cs="Times New Roman"/>
                <w:lang w:val="ru-RU"/>
              </w:rPr>
              <w:t xml:space="preserve"> </w:t>
            </w:r>
          </w:p>
          <w:p w14:paraId="22144EE7" w14:textId="77777777" w:rsidR="006B3D3A" w:rsidRPr="006B3D3A" w:rsidRDefault="006B3D3A" w:rsidP="006B3D3A">
            <w:pPr>
              <w:numPr>
                <w:ilvl w:val="0"/>
                <w:numId w:val="3"/>
              </w:numPr>
              <w:tabs>
                <w:tab w:val="clear" w:pos="720"/>
                <w:tab w:val="num" w:pos="395"/>
              </w:tabs>
              <w:spacing w:after="0" w:line="240" w:lineRule="auto"/>
              <w:ind w:left="395"/>
              <w:rPr>
                <w:rFonts w:ascii="Times New Roman" w:hAnsi="Times New Roman" w:cs="Times New Roman"/>
                <w:lang w:val="ru-RU"/>
              </w:rPr>
            </w:pPr>
            <w:r w:rsidRPr="006B3D3A">
              <w:rPr>
                <w:rFonts w:ascii="Times New Roman" w:hAnsi="Times New Roman" w:cs="Times New Roman"/>
                <w:lang w:val="ru-RU"/>
              </w:rPr>
              <w:t>Колдонуудагы тиштүү берүүлөрдүн геометриясын, кадамын жана профилин текшерүү ISO 1328-1 жана ISO 1328-2 стандарттары боюнча жүргүзүлүшү керек.</w:t>
            </w:r>
          </w:p>
          <w:p w14:paraId="6142C21F" w14:textId="0D31FF75" w:rsidR="00CF5ABE" w:rsidRPr="00CF5ABE" w:rsidRDefault="00CF5ABE" w:rsidP="00CF5ABE">
            <w:pPr>
              <w:numPr>
                <w:ilvl w:val="0"/>
                <w:numId w:val="3"/>
              </w:numPr>
              <w:tabs>
                <w:tab w:val="clear" w:pos="720"/>
                <w:tab w:val="num" w:pos="395"/>
              </w:tabs>
              <w:spacing w:after="0" w:line="240" w:lineRule="auto"/>
              <w:ind w:left="395"/>
              <w:rPr>
                <w:rFonts w:ascii="Times New Roman" w:hAnsi="Times New Roman" w:cs="Times New Roman"/>
                <w:lang w:val="ru-RU"/>
              </w:rPr>
            </w:pPr>
            <w:r>
              <w:rPr>
                <w:rFonts w:ascii="Times New Roman" w:hAnsi="Times New Roman" w:cs="Times New Roman"/>
                <w:lang w:val="ru-RU"/>
              </w:rPr>
              <w:t>Тиймек</w:t>
            </w:r>
            <w:r w:rsidRPr="00CF5ABE">
              <w:rPr>
                <w:rFonts w:ascii="Times New Roman" w:hAnsi="Times New Roman" w:cs="Times New Roman"/>
                <w:lang w:val="ru-RU"/>
              </w:rPr>
              <w:t xml:space="preserve"> тактарынын </w:t>
            </w:r>
            <w:r w:rsidR="00FE20DD">
              <w:rPr>
                <w:rFonts w:ascii="Times New Roman" w:hAnsi="Times New Roman" w:cs="Times New Roman"/>
                <w:lang w:val="ru-RU"/>
              </w:rPr>
              <w:t>чыныг</w:t>
            </w:r>
            <w:r w:rsidR="00D57C10">
              <w:rPr>
                <w:rFonts w:ascii="Times New Roman" w:hAnsi="Times New Roman" w:cs="Times New Roman"/>
                <w:lang w:val="ru-RU"/>
              </w:rPr>
              <w:t>ындагы</w:t>
            </w:r>
            <w:r w:rsidRPr="00CF5ABE">
              <w:rPr>
                <w:rFonts w:ascii="Times New Roman" w:hAnsi="Times New Roman" w:cs="Times New Roman"/>
                <w:lang w:val="ru-RU"/>
              </w:rPr>
              <w:t xml:space="preserve"> абалын баалоо ISO/TR 10064 сунуштарына ылайык жүргүзүлүшү керек.</w:t>
            </w:r>
          </w:p>
          <w:p w14:paraId="6E18D49F" w14:textId="00F0151F" w:rsidR="00EE2B2B" w:rsidRPr="00EE2B2B" w:rsidRDefault="00EE2B2B" w:rsidP="00EE2B2B">
            <w:pPr>
              <w:numPr>
                <w:ilvl w:val="0"/>
                <w:numId w:val="3"/>
              </w:numPr>
              <w:tabs>
                <w:tab w:val="clear" w:pos="720"/>
                <w:tab w:val="num" w:pos="395"/>
              </w:tabs>
              <w:spacing w:after="0" w:line="240" w:lineRule="auto"/>
              <w:ind w:left="395"/>
              <w:rPr>
                <w:rFonts w:ascii="Times New Roman" w:hAnsi="Times New Roman" w:cs="Times New Roman"/>
                <w:lang w:val="ru-RU"/>
              </w:rPr>
            </w:pPr>
            <w:r w:rsidRPr="00EE2B2B">
              <w:rPr>
                <w:rFonts w:ascii="Times New Roman" w:hAnsi="Times New Roman" w:cs="Times New Roman"/>
                <w:lang w:val="ru-RU"/>
              </w:rPr>
              <w:t>Бузул</w:t>
            </w:r>
            <w:r w:rsidR="008A4EC1">
              <w:rPr>
                <w:rFonts w:ascii="Times New Roman" w:hAnsi="Times New Roman" w:cs="Times New Roman"/>
                <w:lang w:val="ru-RU"/>
              </w:rPr>
              <w:t>гандыгы жөнүндө</w:t>
            </w:r>
            <w:r w:rsidRPr="00EE2B2B">
              <w:rPr>
                <w:rFonts w:ascii="Times New Roman" w:hAnsi="Times New Roman" w:cs="Times New Roman"/>
                <w:lang w:val="ru-RU"/>
              </w:rPr>
              <w:t xml:space="preserve"> негизги себебин аныктаган техникалык корутунду берил</w:t>
            </w:r>
            <w:r>
              <w:rPr>
                <w:rFonts w:ascii="Times New Roman" w:hAnsi="Times New Roman" w:cs="Times New Roman"/>
                <w:lang w:val="ru-RU"/>
              </w:rPr>
              <w:t>иши керек</w:t>
            </w:r>
            <w:r w:rsidRPr="00EE2B2B">
              <w:rPr>
                <w:rFonts w:ascii="Times New Roman" w:hAnsi="Times New Roman" w:cs="Times New Roman"/>
                <w:lang w:val="ru-RU"/>
              </w:rPr>
              <w:t>.</w:t>
            </w:r>
          </w:p>
          <w:p w14:paraId="0F20BC20" w14:textId="30563C26" w:rsidR="00365920" w:rsidRPr="00A277A5" w:rsidRDefault="00A277A5" w:rsidP="00A277A5">
            <w:pPr>
              <w:pStyle w:val="a7"/>
              <w:numPr>
                <w:ilvl w:val="0"/>
                <w:numId w:val="14"/>
              </w:numPr>
              <w:spacing w:line="240" w:lineRule="auto"/>
              <w:rPr>
                <w:rFonts w:ascii="Times New Roman" w:hAnsi="Times New Roman" w:cs="Times New Roman"/>
                <w:b/>
                <w:bCs/>
                <w:lang w:val="ru-RU"/>
              </w:rPr>
            </w:pPr>
            <w:r w:rsidRPr="00A277A5">
              <w:rPr>
                <w:rFonts w:ascii="Times New Roman" w:hAnsi="Times New Roman" w:cs="Times New Roman"/>
                <w:b/>
                <w:bCs/>
                <w:lang w:val="ru-RU"/>
              </w:rPr>
              <w:t>Долбоорлоо жана эсептөөлөргө (реинжинирингге) талаптар</w:t>
            </w:r>
            <w:r w:rsidR="00365920" w:rsidRPr="00A277A5">
              <w:rPr>
                <w:rFonts w:ascii="Times New Roman" w:hAnsi="Times New Roman" w:cs="Times New Roman"/>
                <w:b/>
                <w:bCs/>
                <w:lang w:val="ru-RU"/>
              </w:rPr>
              <w:t>:</w:t>
            </w:r>
          </w:p>
          <w:p w14:paraId="6311CD0B" w14:textId="02599998" w:rsidR="00B45825" w:rsidRPr="00B45825" w:rsidRDefault="00B45825" w:rsidP="00B45825">
            <w:pPr>
              <w:numPr>
                <w:ilvl w:val="0"/>
                <w:numId w:val="4"/>
              </w:numPr>
              <w:tabs>
                <w:tab w:val="clear" w:pos="720"/>
                <w:tab w:val="num" w:pos="575"/>
              </w:tabs>
              <w:spacing w:after="0" w:line="240" w:lineRule="auto"/>
              <w:ind w:left="395"/>
              <w:rPr>
                <w:rFonts w:ascii="Times New Roman" w:hAnsi="Times New Roman" w:cs="Times New Roman"/>
                <w:lang w:val="ru-RU"/>
              </w:rPr>
            </w:pPr>
            <w:r w:rsidRPr="00B45825">
              <w:rPr>
                <w:rFonts w:ascii="Times New Roman" w:hAnsi="Times New Roman" w:cs="Times New Roman"/>
                <w:lang w:val="ru-RU"/>
              </w:rPr>
              <w:t>Жүк көтөрүмдүүлүктү кайра эсептөө, тиштердин эвольвенттик профилин оптималдаштыруу (х-оптимизация) жана модификация геометриясын (фланкирлөө) эсептөө ISO 6336 стандартына ылайык жүргүзүлүүгө тийиш.</w:t>
            </w:r>
            <w:r>
              <w:rPr>
                <w:rFonts w:ascii="Times New Roman" w:hAnsi="Times New Roman" w:cs="Times New Roman"/>
                <w:lang w:val="ru-RU"/>
              </w:rPr>
              <w:t xml:space="preserve"> </w:t>
            </w:r>
          </w:p>
          <w:p w14:paraId="6629ADA9" w14:textId="2E19756D" w:rsidR="00455202" w:rsidRPr="00455202" w:rsidRDefault="00455202" w:rsidP="00455202">
            <w:pPr>
              <w:numPr>
                <w:ilvl w:val="0"/>
                <w:numId w:val="4"/>
              </w:numPr>
              <w:tabs>
                <w:tab w:val="clear" w:pos="720"/>
                <w:tab w:val="num" w:pos="575"/>
              </w:tabs>
              <w:spacing w:after="0" w:line="240" w:lineRule="auto"/>
              <w:ind w:left="395"/>
              <w:rPr>
                <w:rFonts w:ascii="Times New Roman" w:hAnsi="Times New Roman" w:cs="Times New Roman"/>
                <w:lang w:val="ru-RU"/>
              </w:rPr>
            </w:pPr>
            <w:r w:rsidRPr="00455202">
              <w:rPr>
                <w:rFonts w:ascii="Times New Roman" w:hAnsi="Times New Roman" w:cs="Times New Roman"/>
                <w:lang w:val="ru-RU"/>
              </w:rPr>
              <w:t>Сателлиттердин подшипниктеринин жана таяныч түйүндөрүнүн кызмат мөөнөтү ISO 281 боюнча эсептелүүгө жана ISO 6336-1 стандартына ылайык жүктүн сателлиттер арасында бирдей эмес бөлүштүрүлүү коэффициенти сөзсүз эске алынууга тийиш.</w:t>
            </w:r>
            <w:r>
              <w:rPr>
                <w:rFonts w:ascii="Times New Roman" w:hAnsi="Times New Roman" w:cs="Times New Roman"/>
                <w:lang w:val="ru-RU"/>
              </w:rPr>
              <w:t xml:space="preserve"> </w:t>
            </w:r>
          </w:p>
          <w:p w14:paraId="2D0D0758" w14:textId="77777777" w:rsidR="00D05FB6" w:rsidRPr="00D05FB6" w:rsidRDefault="00D05FB6" w:rsidP="00D05FB6">
            <w:pPr>
              <w:numPr>
                <w:ilvl w:val="0"/>
                <w:numId w:val="4"/>
              </w:numPr>
              <w:tabs>
                <w:tab w:val="clear" w:pos="720"/>
                <w:tab w:val="num" w:pos="575"/>
              </w:tabs>
              <w:spacing w:after="0" w:line="240" w:lineRule="auto"/>
              <w:ind w:left="395"/>
              <w:rPr>
                <w:rFonts w:ascii="Times New Roman" w:hAnsi="Times New Roman" w:cs="Times New Roman"/>
                <w:lang w:val="ru-RU"/>
              </w:rPr>
            </w:pPr>
            <w:r w:rsidRPr="00D05FB6">
              <w:rPr>
                <w:rFonts w:ascii="Times New Roman" w:hAnsi="Times New Roman" w:cs="Times New Roman"/>
                <w:lang w:val="ru-RU"/>
              </w:rPr>
              <w:t>Шлицтик интерфейстерди долбоорлоо жана эсептөө ISO 4156 же DIN 5480 стандарттарына шайкеш болушу керек.</w:t>
            </w:r>
          </w:p>
          <w:p w14:paraId="51851C02" w14:textId="06111388" w:rsidR="00505F3E" w:rsidRPr="00505F3E" w:rsidRDefault="00505F3E" w:rsidP="00505F3E">
            <w:pPr>
              <w:numPr>
                <w:ilvl w:val="0"/>
                <w:numId w:val="4"/>
              </w:numPr>
              <w:tabs>
                <w:tab w:val="clear" w:pos="720"/>
                <w:tab w:val="num" w:pos="575"/>
              </w:tabs>
              <w:spacing w:after="0" w:line="240" w:lineRule="auto"/>
              <w:ind w:left="395"/>
              <w:rPr>
                <w:rFonts w:ascii="Times New Roman" w:hAnsi="Times New Roman" w:cs="Times New Roman"/>
                <w:lang w:val="ru-RU"/>
              </w:rPr>
            </w:pPr>
            <w:r w:rsidRPr="00505F3E">
              <w:rPr>
                <w:rFonts w:ascii="Times New Roman" w:hAnsi="Times New Roman" w:cs="Times New Roman"/>
                <w:lang w:val="ru-RU"/>
              </w:rPr>
              <w:t>Редуктордун жылуулук эсеби жана мажбурлап майлоо системасынын параметрлеринин негиздемеси ISO/TR 14179-1 жана ISO/TR 14179-2 стандарттарына ылайык аткарылып, майдын температурасы ченемдик көрсөткүчтөрдөн ашпоого тийиш.</w:t>
            </w:r>
            <w:r>
              <w:rPr>
                <w:rFonts w:ascii="Times New Roman" w:hAnsi="Times New Roman" w:cs="Times New Roman"/>
                <w:lang w:val="ru-RU"/>
              </w:rPr>
              <w:t xml:space="preserve"> </w:t>
            </w:r>
          </w:p>
          <w:p w14:paraId="2C435543" w14:textId="4C082401" w:rsidR="00667878" w:rsidRPr="00667878" w:rsidRDefault="00667878" w:rsidP="00667878">
            <w:pPr>
              <w:numPr>
                <w:ilvl w:val="0"/>
                <w:numId w:val="4"/>
              </w:numPr>
              <w:tabs>
                <w:tab w:val="clear" w:pos="720"/>
                <w:tab w:val="num" w:pos="575"/>
              </w:tabs>
              <w:spacing w:after="0" w:line="240" w:lineRule="auto"/>
              <w:ind w:left="395"/>
              <w:rPr>
                <w:rFonts w:ascii="Times New Roman" w:hAnsi="Times New Roman" w:cs="Times New Roman"/>
                <w:lang w:val="ru-RU"/>
              </w:rPr>
            </w:pPr>
            <w:r w:rsidRPr="00667878">
              <w:rPr>
                <w:rFonts w:ascii="Times New Roman" w:hAnsi="Times New Roman" w:cs="Times New Roman"/>
                <w:lang w:val="ru-RU"/>
              </w:rPr>
              <w:t>Тендерге катышуучу Коммерциялык сунушту даярдоо этабында майлоо тутумунун жабдууларын алмаштыруу, модернизациялоо же кошумча жабдууларды жеткирүү зарылдыгын эске алууга милдеттүү. Мындай иштердин жана жабдуулардын наркы баштапкы Коммерциялык сунушка киргизилиши же өзүнчө сап менен көрсөтүлүшү керек.</w:t>
            </w:r>
            <w:r w:rsidR="00D51138">
              <w:rPr>
                <w:rFonts w:ascii="Times New Roman" w:hAnsi="Times New Roman" w:cs="Times New Roman"/>
                <w:lang w:val="ru-RU"/>
              </w:rPr>
              <w:t xml:space="preserve"> </w:t>
            </w:r>
          </w:p>
          <w:p w14:paraId="07ED87A9" w14:textId="53EF2830" w:rsidR="00365920" w:rsidRPr="00D51138" w:rsidRDefault="008F0BF9" w:rsidP="00D51138">
            <w:pPr>
              <w:pStyle w:val="a7"/>
              <w:numPr>
                <w:ilvl w:val="0"/>
                <w:numId w:val="14"/>
              </w:numPr>
              <w:spacing w:line="240" w:lineRule="auto"/>
              <w:rPr>
                <w:rFonts w:ascii="Times New Roman" w:hAnsi="Times New Roman" w:cs="Times New Roman"/>
                <w:b/>
                <w:bCs/>
                <w:lang w:val="ru-RU"/>
              </w:rPr>
            </w:pPr>
            <w:r>
              <w:rPr>
                <w:rFonts w:ascii="Times New Roman" w:hAnsi="Times New Roman" w:cs="Times New Roman"/>
                <w:b/>
                <w:bCs/>
                <w:lang w:val="ru-RU"/>
              </w:rPr>
              <w:t>Иштеп чыгаруу</w:t>
            </w:r>
            <w:r w:rsidR="00D51138" w:rsidRPr="00D51138">
              <w:rPr>
                <w:rFonts w:ascii="Times New Roman" w:hAnsi="Times New Roman" w:cs="Times New Roman"/>
                <w:b/>
                <w:bCs/>
                <w:lang w:val="ru-RU"/>
              </w:rPr>
              <w:t xml:space="preserve"> жана тетиктердин сапатына талаптар</w:t>
            </w:r>
            <w:r w:rsidR="00365920" w:rsidRPr="00D51138">
              <w:rPr>
                <w:rFonts w:ascii="Times New Roman" w:hAnsi="Times New Roman" w:cs="Times New Roman"/>
                <w:b/>
                <w:bCs/>
                <w:lang w:val="ru-RU"/>
              </w:rPr>
              <w:t>:</w:t>
            </w:r>
          </w:p>
          <w:p w14:paraId="1B837E58" w14:textId="72A70F14" w:rsidR="00673A8A" w:rsidRPr="00673A8A" w:rsidRDefault="00673A8A" w:rsidP="00673A8A">
            <w:pPr>
              <w:numPr>
                <w:ilvl w:val="0"/>
                <w:numId w:val="5"/>
              </w:numPr>
              <w:tabs>
                <w:tab w:val="clear" w:pos="720"/>
                <w:tab w:val="num" w:pos="575"/>
              </w:tabs>
              <w:spacing w:after="0" w:line="240" w:lineRule="auto"/>
              <w:ind w:left="395"/>
              <w:rPr>
                <w:rFonts w:ascii="Times New Roman" w:hAnsi="Times New Roman" w:cs="Times New Roman"/>
                <w:lang w:val="ru-RU"/>
              </w:rPr>
            </w:pPr>
            <w:r w:rsidRPr="00673A8A">
              <w:rPr>
                <w:rFonts w:ascii="Times New Roman" w:hAnsi="Times New Roman" w:cs="Times New Roman"/>
                <w:lang w:val="ru-RU"/>
              </w:rPr>
              <w:t>Жаңы даярдалуучу биринчи жана экинчи баскычтагы бардык тиштүү тетиктер ISO 1328-1 боюнча тактык классы (Grade) 6дан төмөн болбоого тийиш.</w:t>
            </w:r>
            <w:r>
              <w:rPr>
                <w:rFonts w:ascii="Times New Roman" w:hAnsi="Times New Roman" w:cs="Times New Roman"/>
                <w:lang w:val="ru-RU"/>
              </w:rPr>
              <w:t xml:space="preserve"> </w:t>
            </w:r>
          </w:p>
          <w:p w14:paraId="037AB175" w14:textId="4D3E83D6" w:rsidR="006C3A26" w:rsidRPr="006C3A26" w:rsidRDefault="006C3A26" w:rsidP="006C3A26">
            <w:pPr>
              <w:numPr>
                <w:ilvl w:val="0"/>
                <w:numId w:val="5"/>
              </w:numPr>
              <w:tabs>
                <w:tab w:val="clear" w:pos="720"/>
                <w:tab w:val="num" w:pos="575"/>
              </w:tabs>
              <w:spacing w:after="0" w:line="240" w:lineRule="auto"/>
              <w:ind w:left="395"/>
              <w:rPr>
                <w:rFonts w:ascii="Times New Roman" w:hAnsi="Times New Roman" w:cs="Times New Roman"/>
                <w:lang w:val="ru-RU"/>
              </w:rPr>
            </w:pPr>
            <w:r w:rsidRPr="006C3A26">
              <w:rPr>
                <w:rFonts w:ascii="Times New Roman" w:hAnsi="Times New Roman" w:cs="Times New Roman"/>
                <w:lang w:val="ru-RU"/>
              </w:rPr>
              <w:t xml:space="preserve">Тиш профилдеринин жумушчу беттеринин </w:t>
            </w:r>
            <w:r>
              <w:rPr>
                <w:rFonts w:ascii="Times New Roman" w:hAnsi="Times New Roman" w:cs="Times New Roman"/>
                <w:lang w:val="ru-RU"/>
              </w:rPr>
              <w:t>быдыракайлыгы</w:t>
            </w:r>
            <w:r w:rsidRPr="006C3A26">
              <w:rPr>
                <w:rFonts w:ascii="Times New Roman" w:hAnsi="Times New Roman" w:cs="Times New Roman"/>
                <w:lang w:val="ru-RU"/>
              </w:rPr>
              <w:t xml:space="preserve"> ISO 4287 талаптарына жооп берүүгө тийиш.</w:t>
            </w:r>
          </w:p>
          <w:p w14:paraId="73D5DBE3" w14:textId="31B6BD2D" w:rsidR="004B41C0" w:rsidRPr="004B41C0" w:rsidRDefault="004B41C0" w:rsidP="004B41C0">
            <w:pPr>
              <w:numPr>
                <w:ilvl w:val="0"/>
                <w:numId w:val="5"/>
              </w:numPr>
              <w:tabs>
                <w:tab w:val="clear" w:pos="720"/>
                <w:tab w:val="num" w:pos="575"/>
              </w:tabs>
              <w:spacing w:after="0" w:line="240" w:lineRule="auto"/>
              <w:ind w:left="395"/>
              <w:rPr>
                <w:rFonts w:ascii="Times New Roman" w:hAnsi="Times New Roman" w:cs="Times New Roman"/>
                <w:lang w:val="ru-RU"/>
              </w:rPr>
            </w:pPr>
            <w:r w:rsidRPr="004B41C0">
              <w:rPr>
                <w:rFonts w:ascii="Times New Roman" w:hAnsi="Times New Roman" w:cs="Times New Roman"/>
                <w:lang w:val="ru-RU"/>
              </w:rPr>
              <w:lastRenderedPageBreak/>
              <w:t xml:space="preserve">Жаңы даярдалган бардык </w:t>
            </w:r>
            <w:r>
              <w:rPr>
                <w:rFonts w:ascii="Times New Roman" w:hAnsi="Times New Roman" w:cs="Times New Roman"/>
                <w:lang w:val="ru-RU"/>
              </w:rPr>
              <w:t xml:space="preserve">редутордун иштешине </w:t>
            </w:r>
            <w:r w:rsidRPr="004B41C0">
              <w:rPr>
                <w:rFonts w:ascii="Times New Roman" w:hAnsi="Times New Roman" w:cs="Times New Roman"/>
                <w:lang w:val="ru-RU"/>
              </w:rPr>
              <w:t>жооптуу элементтер (валдар, тиштүү дөңгөлөктөр, водило) магниттик порошоктук (ISO 9934) же ультраүндүк (ISO 16810) дефектоскопия ыкмалары аркылуу 100% көлөмдө бузбай текшерүүдөн өткөрүлүүгө тийиш.</w:t>
            </w:r>
          </w:p>
          <w:p w14:paraId="591D266C" w14:textId="0CEDCCB5" w:rsidR="0043120C" w:rsidRPr="0043120C" w:rsidRDefault="0043120C" w:rsidP="0043120C">
            <w:pPr>
              <w:pStyle w:val="a7"/>
              <w:numPr>
                <w:ilvl w:val="0"/>
                <w:numId w:val="14"/>
              </w:numPr>
              <w:tabs>
                <w:tab w:val="num" w:pos="575"/>
              </w:tabs>
              <w:spacing w:line="240" w:lineRule="auto"/>
              <w:ind w:left="619" w:hanging="259"/>
              <w:rPr>
                <w:rFonts w:ascii="Times New Roman" w:hAnsi="Times New Roman" w:cs="Times New Roman"/>
                <w:b/>
                <w:bCs/>
                <w:lang w:val="ru-RU"/>
              </w:rPr>
            </w:pPr>
            <w:r w:rsidRPr="0043120C">
              <w:rPr>
                <w:rFonts w:ascii="Times New Roman" w:hAnsi="Times New Roman" w:cs="Times New Roman"/>
                <w:b/>
                <w:bCs/>
                <w:lang w:val="ru-RU"/>
              </w:rPr>
              <w:t xml:space="preserve">Подшипниктер, тыгыздоочу элементтер жана майлоо </w:t>
            </w:r>
            <w:r w:rsidR="000D6C36">
              <w:rPr>
                <w:rFonts w:ascii="Times New Roman" w:hAnsi="Times New Roman" w:cs="Times New Roman"/>
                <w:b/>
                <w:bCs/>
                <w:lang w:val="ru-RU"/>
              </w:rPr>
              <w:t>тутуму</w:t>
            </w:r>
          </w:p>
          <w:p w14:paraId="2DDC2367" w14:textId="577EF9B8" w:rsidR="0041742B" w:rsidRPr="0041742B" w:rsidRDefault="0041742B" w:rsidP="0041742B">
            <w:pPr>
              <w:numPr>
                <w:ilvl w:val="0"/>
                <w:numId w:val="5"/>
              </w:numPr>
              <w:tabs>
                <w:tab w:val="clear" w:pos="720"/>
                <w:tab w:val="num" w:pos="575"/>
              </w:tabs>
              <w:spacing w:after="0" w:line="240" w:lineRule="auto"/>
              <w:ind w:left="395"/>
              <w:rPr>
                <w:rFonts w:ascii="Times New Roman" w:hAnsi="Times New Roman" w:cs="Times New Roman"/>
                <w:lang w:val="ru-RU"/>
              </w:rPr>
            </w:pPr>
            <w:r w:rsidRPr="0041742B">
              <w:rPr>
                <w:rFonts w:ascii="Times New Roman" w:hAnsi="Times New Roman" w:cs="Times New Roman"/>
                <w:lang w:val="ru-RU"/>
              </w:rPr>
              <w:t>Редуктордогу бардык подшипниктер, анын ичинде кирүүчү валдын, чыгуучу валдын, биринчи жана экинчи баскычтагы сателлиттердин подшипниктери жана башка подшипник түйүндөрү визуалдык кароонун жыйынтыгына карабастан сөзсүз жаңысына алмаштырылууга тийиш.</w:t>
            </w:r>
            <w:r>
              <w:rPr>
                <w:rFonts w:ascii="Times New Roman" w:hAnsi="Times New Roman" w:cs="Times New Roman"/>
                <w:lang w:val="ru-RU"/>
              </w:rPr>
              <w:t xml:space="preserve"> </w:t>
            </w:r>
          </w:p>
          <w:p w14:paraId="2C98C62A" w14:textId="360D8640" w:rsidR="00321AAA" w:rsidRPr="00321AAA" w:rsidRDefault="00321AAA" w:rsidP="00321AAA">
            <w:pPr>
              <w:numPr>
                <w:ilvl w:val="0"/>
                <w:numId w:val="5"/>
              </w:numPr>
              <w:tabs>
                <w:tab w:val="clear" w:pos="720"/>
                <w:tab w:val="num" w:pos="575"/>
              </w:tabs>
              <w:spacing w:after="0" w:line="240" w:lineRule="auto"/>
              <w:ind w:left="395"/>
              <w:rPr>
                <w:rFonts w:ascii="Times New Roman" w:hAnsi="Times New Roman" w:cs="Times New Roman"/>
                <w:lang w:val="ru-RU"/>
              </w:rPr>
            </w:pPr>
            <w:r w:rsidRPr="00321AAA">
              <w:rPr>
                <w:rFonts w:ascii="Times New Roman" w:hAnsi="Times New Roman" w:cs="Times New Roman"/>
                <w:lang w:val="ru-RU"/>
              </w:rPr>
              <w:t>Жаңы подшипниктер дүйнөлүк деңгээлдеги өндүрүүчүлөр тарабынан чыгарылган болушу керек (SKF, FAG, INA, NSK, NTN, Timken же Буйрутмачы менен макулдашылган эквивалент).</w:t>
            </w:r>
            <w:r>
              <w:rPr>
                <w:rFonts w:ascii="Times New Roman" w:hAnsi="Times New Roman" w:cs="Times New Roman"/>
                <w:lang w:val="ru-RU"/>
              </w:rPr>
              <w:t xml:space="preserve"> </w:t>
            </w:r>
          </w:p>
          <w:p w14:paraId="322A4669" w14:textId="0726D760" w:rsidR="0001121B" w:rsidRPr="0001121B" w:rsidRDefault="0001121B" w:rsidP="0001121B">
            <w:pPr>
              <w:numPr>
                <w:ilvl w:val="0"/>
                <w:numId w:val="5"/>
              </w:numPr>
              <w:tabs>
                <w:tab w:val="clear" w:pos="720"/>
                <w:tab w:val="num" w:pos="575"/>
              </w:tabs>
              <w:spacing w:after="0" w:line="240" w:lineRule="auto"/>
              <w:ind w:left="395"/>
              <w:rPr>
                <w:rFonts w:ascii="Times New Roman" w:hAnsi="Times New Roman" w:cs="Times New Roman"/>
                <w:lang w:val="ru-RU"/>
              </w:rPr>
            </w:pPr>
            <w:r w:rsidRPr="0001121B">
              <w:rPr>
                <w:rFonts w:ascii="Times New Roman" w:hAnsi="Times New Roman" w:cs="Times New Roman"/>
                <w:lang w:val="ru-RU"/>
              </w:rPr>
              <w:t>Подрядчы бардык подшипник отургузуучу орундарды, анын ичинде диаметрин, сүйрүлүгүн, конустуулугун, огунун дал келишин жана кысуу күчтөрүн текшерүүгө милдеттүү.</w:t>
            </w:r>
            <w:r>
              <w:rPr>
                <w:rFonts w:ascii="Times New Roman" w:hAnsi="Times New Roman" w:cs="Times New Roman"/>
                <w:lang w:val="ru-RU"/>
              </w:rPr>
              <w:t xml:space="preserve"> </w:t>
            </w:r>
          </w:p>
          <w:p w14:paraId="0141A03B" w14:textId="77777777" w:rsidR="00677B1A" w:rsidRPr="00677B1A" w:rsidRDefault="00677B1A" w:rsidP="00677B1A">
            <w:pPr>
              <w:numPr>
                <w:ilvl w:val="0"/>
                <w:numId w:val="5"/>
              </w:numPr>
              <w:tabs>
                <w:tab w:val="clear" w:pos="720"/>
                <w:tab w:val="num" w:pos="575"/>
              </w:tabs>
              <w:spacing w:after="0" w:line="240" w:lineRule="auto"/>
              <w:ind w:left="395"/>
              <w:rPr>
                <w:rFonts w:ascii="Times New Roman" w:hAnsi="Times New Roman" w:cs="Times New Roman"/>
                <w:lang w:val="ru-RU"/>
              </w:rPr>
            </w:pPr>
            <w:r w:rsidRPr="00677B1A">
              <w:rPr>
                <w:rFonts w:ascii="Times New Roman" w:hAnsi="Times New Roman" w:cs="Times New Roman"/>
                <w:lang w:val="ru-RU"/>
              </w:rPr>
              <w:t>Орнотулуучу жаңы подшипниктердин кызмат мөөнөтү ISO 281 боюнча реалдуу жүктөмдөрдү жана эксплуатация шарттарын эске алуу менен эсептелүүгө тийиш.</w:t>
            </w:r>
          </w:p>
          <w:p w14:paraId="4B51A161" w14:textId="632E656D" w:rsidR="00F778EB" w:rsidRPr="00F778EB" w:rsidRDefault="00F778EB" w:rsidP="00F778EB">
            <w:pPr>
              <w:numPr>
                <w:ilvl w:val="0"/>
                <w:numId w:val="5"/>
              </w:numPr>
              <w:tabs>
                <w:tab w:val="clear" w:pos="720"/>
                <w:tab w:val="num" w:pos="575"/>
              </w:tabs>
              <w:spacing w:after="0" w:line="240" w:lineRule="auto"/>
              <w:ind w:left="395"/>
              <w:rPr>
                <w:rFonts w:ascii="Times New Roman" w:hAnsi="Times New Roman" w:cs="Times New Roman"/>
                <w:lang w:val="ru-RU"/>
              </w:rPr>
            </w:pPr>
            <w:r w:rsidRPr="00F778EB">
              <w:rPr>
                <w:rFonts w:ascii="Times New Roman" w:hAnsi="Times New Roman" w:cs="Times New Roman"/>
                <w:lang w:val="ru-RU"/>
              </w:rPr>
              <w:t>Аткаруучу документациянын курамына орнотулган бардык подшипниктердин сапат сертификаттары кирүүгө тийиш.</w:t>
            </w:r>
            <w:r>
              <w:rPr>
                <w:rFonts w:ascii="Times New Roman" w:hAnsi="Times New Roman" w:cs="Times New Roman"/>
                <w:lang w:val="ru-RU"/>
              </w:rPr>
              <w:t xml:space="preserve"> </w:t>
            </w:r>
          </w:p>
          <w:p w14:paraId="669958D9" w14:textId="58DE599E" w:rsidR="0045282A" w:rsidRPr="0045282A" w:rsidRDefault="0045282A" w:rsidP="0045282A">
            <w:pPr>
              <w:numPr>
                <w:ilvl w:val="0"/>
                <w:numId w:val="5"/>
              </w:numPr>
              <w:tabs>
                <w:tab w:val="clear" w:pos="720"/>
                <w:tab w:val="num" w:pos="575"/>
              </w:tabs>
              <w:spacing w:after="0" w:line="240" w:lineRule="auto"/>
              <w:ind w:left="395"/>
              <w:rPr>
                <w:rFonts w:ascii="Times New Roman" w:hAnsi="Times New Roman" w:cs="Times New Roman"/>
                <w:lang w:val="ru-RU"/>
              </w:rPr>
            </w:pPr>
            <w:r w:rsidRPr="0045282A">
              <w:rPr>
                <w:rFonts w:ascii="Times New Roman" w:hAnsi="Times New Roman" w:cs="Times New Roman"/>
                <w:lang w:val="ru-RU"/>
              </w:rPr>
              <w:t>Редуктордун бардык тыгыздоочу элементтери алардын учурдагы абалына карабастан сөзсүз жаңысына алмаштырылат.</w:t>
            </w:r>
            <w:r>
              <w:rPr>
                <w:rFonts w:ascii="Times New Roman" w:hAnsi="Times New Roman" w:cs="Times New Roman"/>
                <w:lang w:val="ru-RU"/>
              </w:rPr>
              <w:t xml:space="preserve"> </w:t>
            </w:r>
          </w:p>
          <w:p w14:paraId="4BABF063" w14:textId="283B2FEA" w:rsidR="007D7293" w:rsidRPr="007D7293" w:rsidRDefault="007D7293" w:rsidP="007D7293">
            <w:pPr>
              <w:numPr>
                <w:ilvl w:val="0"/>
                <w:numId w:val="5"/>
              </w:numPr>
              <w:tabs>
                <w:tab w:val="clear" w:pos="720"/>
                <w:tab w:val="num" w:pos="575"/>
              </w:tabs>
              <w:spacing w:after="0" w:line="240" w:lineRule="auto"/>
              <w:ind w:left="395"/>
              <w:rPr>
                <w:rFonts w:ascii="Times New Roman" w:hAnsi="Times New Roman" w:cs="Times New Roman"/>
                <w:lang w:val="ru-RU"/>
              </w:rPr>
            </w:pPr>
            <w:r w:rsidRPr="007D7293">
              <w:rPr>
                <w:rFonts w:ascii="Times New Roman" w:hAnsi="Times New Roman" w:cs="Times New Roman"/>
                <w:lang w:val="ru-RU"/>
              </w:rPr>
              <w:t xml:space="preserve">Тыгыздоочу материалдар колдонулуучу майлоочу майдын түрүнө жана эксплуатациянын температуралык </w:t>
            </w:r>
            <w:r w:rsidR="00753E28">
              <w:rPr>
                <w:rFonts w:ascii="Times New Roman" w:hAnsi="Times New Roman" w:cs="Times New Roman"/>
                <w:lang w:val="ru-RU"/>
              </w:rPr>
              <w:t>режимине</w:t>
            </w:r>
            <w:r w:rsidRPr="007D7293">
              <w:rPr>
                <w:rFonts w:ascii="Times New Roman" w:hAnsi="Times New Roman" w:cs="Times New Roman"/>
                <w:lang w:val="ru-RU"/>
              </w:rPr>
              <w:t xml:space="preserve"> шайкеш болушу керек.</w:t>
            </w:r>
          </w:p>
          <w:p w14:paraId="7C846F23" w14:textId="0E443D61" w:rsidR="00622454" w:rsidRPr="00622454" w:rsidRDefault="00622454" w:rsidP="00622454">
            <w:pPr>
              <w:numPr>
                <w:ilvl w:val="0"/>
                <w:numId w:val="5"/>
              </w:numPr>
              <w:tabs>
                <w:tab w:val="clear" w:pos="720"/>
                <w:tab w:val="num" w:pos="575"/>
              </w:tabs>
              <w:spacing w:after="0" w:line="240" w:lineRule="auto"/>
              <w:ind w:left="395"/>
              <w:rPr>
                <w:rFonts w:ascii="Times New Roman" w:hAnsi="Times New Roman" w:cs="Times New Roman"/>
                <w:lang w:val="ru-RU"/>
              </w:rPr>
            </w:pPr>
            <w:r w:rsidRPr="00622454">
              <w:rPr>
                <w:rFonts w:ascii="Times New Roman" w:hAnsi="Times New Roman" w:cs="Times New Roman"/>
                <w:lang w:val="ru-RU"/>
              </w:rPr>
              <w:t>Эгерде Аткаруучу майлоо тутумун модернизациялоо, май станциясынын параметрлерин өзгөртүү же кошумча жабдууларды жеткирүү зарыл деп эсептесе, мындай иштер, материалдар жана жабдуулар өзүнчө сап менен көрсөтүлүп, баштапкы Коммерциялык сунушка киргизилүүгө тийиш.</w:t>
            </w:r>
            <w:r w:rsidR="008D1039">
              <w:rPr>
                <w:rFonts w:ascii="Times New Roman" w:hAnsi="Times New Roman" w:cs="Times New Roman"/>
                <w:lang w:val="ru-RU"/>
              </w:rPr>
              <w:t xml:space="preserve"> </w:t>
            </w:r>
          </w:p>
          <w:p w14:paraId="7CA93AF6" w14:textId="08ED3151" w:rsidR="00365920" w:rsidRPr="006D1175" w:rsidRDefault="006D1175" w:rsidP="006D1175">
            <w:pPr>
              <w:pStyle w:val="a7"/>
              <w:numPr>
                <w:ilvl w:val="0"/>
                <w:numId w:val="14"/>
              </w:numPr>
              <w:spacing w:line="240" w:lineRule="auto"/>
              <w:rPr>
                <w:rFonts w:ascii="Times New Roman" w:hAnsi="Times New Roman" w:cs="Times New Roman"/>
                <w:b/>
                <w:bCs/>
                <w:lang w:val="ru-RU"/>
              </w:rPr>
            </w:pPr>
            <w:r w:rsidRPr="006D1175">
              <w:rPr>
                <w:rFonts w:ascii="Times New Roman" w:hAnsi="Times New Roman" w:cs="Times New Roman"/>
                <w:b/>
                <w:bCs/>
                <w:lang w:val="ru-RU"/>
              </w:rPr>
              <w:t>Стенддик сыноолорго жана кабыл алууга талаптар</w:t>
            </w:r>
            <w:r w:rsidR="00365920" w:rsidRPr="006D1175">
              <w:rPr>
                <w:rFonts w:ascii="Times New Roman" w:hAnsi="Times New Roman" w:cs="Times New Roman"/>
                <w:b/>
                <w:bCs/>
                <w:lang w:val="ru-RU"/>
              </w:rPr>
              <w:t>:</w:t>
            </w:r>
          </w:p>
          <w:p w14:paraId="7EDDC2CA" w14:textId="77777777" w:rsidR="00753E28" w:rsidRPr="00753E28" w:rsidRDefault="00753E28" w:rsidP="00753E28">
            <w:pPr>
              <w:numPr>
                <w:ilvl w:val="0"/>
                <w:numId w:val="6"/>
              </w:numPr>
              <w:tabs>
                <w:tab w:val="clear" w:pos="720"/>
                <w:tab w:val="num" w:pos="575"/>
              </w:tabs>
              <w:spacing w:after="0" w:line="240" w:lineRule="auto"/>
              <w:ind w:left="395"/>
              <w:rPr>
                <w:rFonts w:ascii="Times New Roman" w:hAnsi="Times New Roman" w:cs="Times New Roman"/>
                <w:lang w:val="ru-RU"/>
              </w:rPr>
            </w:pPr>
            <w:r w:rsidRPr="00753E28">
              <w:rPr>
                <w:rFonts w:ascii="Times New Roman" w:hAnsi="Times New Roman" w:cs="Times New Roman"/>
                <w:lang w:val="ru-RU"/>
              </w:rPr>
              <w:t>Кабыл алуу-өткөрүп берүүчү иштетип көрүү сыноолорунун программасы жана өткөрүлүшү ISO 8579-1 жана ISO 8579-2 стандарттарына же өндүрүүчүнүн FAT программасына ылайык жүргүзүлүп, протоколдор берилүүгө тийиш.</w:t>
            </w:r>
          </w:p>
          <w:p w14:paraId="67452BB8" w14:textId="77777777" w:rsidR="00486280" w:rsidRPr="00486280" w:rsidRDefault="00486280" w:rsidP="00486280">
            <w:pPr>
              <w:numPr>
                <w:ilvl w:val="0"/>
                <w:numId w:val="6"/>
              </w:numPr>
              <w:tabs>
                <w:tab w:val="clear" w:pos="720"/>
                <w:tab w:val="num" w:pos="575"/>
              </w:tabs>
              <w:spacing w:after="0" w:line="240" w:lineRule="auto"/>
              <w:ind w:left="395"/>
              <w:rPr>
                <w:rFonts w:ascii="Times New Roman" w:hAnsi="Times New Roman" w:cs="Times New Roman"/>
                <w:lang w:val="ru-RU"/>
              </w:rPr>
            </w:pPr>
            <w:r w:rsidRPr="00486280">
              <w:rPr>
                <w:rFonts w:ascii="Times New Roman" w:hAnsi="Times New Roman" w:cs="Times New Roman"/>
                <w:lang w:val="ru-RU"/>
              </w:rPr>
              <w:t xml:space="preserve">Оңдолгон редуктордун подшипник тирөөчтөрүндөгү титирөөнүн ылдамдыгы жүктөм алдында ISO 10816-3 </w:t>
            </w:r>
            <w:r w:rsidRPr="00486280">
              <w:rPr>
                <w:rFonts w:ascii="Times New Roman" w:hAnsi="Times New Roman" w:cs="Times New Roman"/>
                <w:lang w:val="ru-RU"/>
              </w:rPr>
              <w:lastRenderedPageBreak/>
              <w:t>стандарты боюнча «В» категориясынын көрсөткүчтөрүнөн ашпоого тийиш (ченем: 4,5 мм/с ашык эмес).</w:t>
            </w:r>
          </w:p>
          <w:p w14:paraId="63A39B70" w14:textId="176C6ECA" w:rsidR="0018147F" w:rsidRPr="0018147F" w:rsidRDefault="0018147F" w:rsidP="0018147F">
            <w:pPr>
              <w:numPr>
                <w:ilvl w:val="0"/>
                <w:numId w:val="6"/>
              </w:numPr>
              <w:tabs>
                <w:tab w:val="clear" w:pos="720"/>
                <w:tab w:val="num" w:pos="575"/>
              </w:tabs>
              <w:spacing w:after="0" w:line="240" w:lineRule="auto"/>
              <w:ind w:left="395"/>
              <w:rPr>
                <w:rFonts w:ascii="Times New Roman" w:hAnsi="Times New Roman" w:cs="Times New Roman"/>
                <w:lang w:val="ru-RU"/>
              </w:rPr>
            </w:pPr>
            <w:r w:rsidRPr="0018147F">
              <w:rPr>
                <w:rFonts w:ascii="Times New Roman" w:hAnsi="Times New Roman" w:cs="Times New Roman"/>
                <w:lang w:val="ru-RU"/>
              </w:rPr>
              <w:t xml:space="preserve">Редуктор корпусунан 1 метр аралыктагы аба аркылуу таралуучу </w:t>
            </w:r>
            <w:r w:rsidR="00EA2FA6">
              <w:rPr>
                <w:rFonts w:ascii="Times New Roman" w:hAnsi="Times New Roman" w:cs="Times New Roman"/>
                <w:lang w:val="ru-RU"/>
              </w:rPr>
              <w:t>дабышынын</w:t>
            </w:r>
            <w:r w:rsidRPr="0018147F">
              <w:rPr>
                <w:rFonts w:ascii="Times New Roman" w:hAnsi="Times New Roman" w:cs="Times New Roman"/>
                <w:lang w:val="ru-RU"/>
              </w:rPr>
              <w:t xml:space="preserve"> деңгээли 80-85 дБдан ашпоого тийиш.</w:t>
            </w:r>
          </w:p>
          <w:p w14:paraId="1C22092C" w14:textId="11CACC91" w:rsidR="00EA2FA6" w:rsidRPr="00EA2FA6" w:rsidRDefault="00EA2FA6" w:rsidP="00EA2FA6">
            <w:pPr>
              <w:numPr>
                <w:ilvl w:val="0"/>
                <w:numId w:val="6"/>
              </w:numPr>
              <w:tabs>
                <w:tab w:val="clear" w:pos="720"/>
                <w:tab w:val="num" w:pos="575"/>
              </w:tabs>
              <w:spacing w:after="0" w:line="240" w:lineRule="auto"/>
              <w:ind w:left="395"/>
              <w:rPr>
                <w:rFonts w:ascii="Times New Roman" w:hAnsi="Times New Roman" w:cs="Times New Roman"/>
                <w:lang w:val="ru-RU"/>
              </w:rPr>
            </w:pPr>
            <w:r w:rsidRPr="00EA2FA6">
              <w:rPr>
                <w:rFonts w:ascii="Times New Roman" w:hAnsi="Times New Roman" w:cs="Times New Roman"/>
                <w:lang w:val="ru-RU"/>
              </w:rPr>
              <w:t>Үзгүлтүксүз иштетип көрүү учурунда редуктордун жылуулук көрсөткүчтөрү ISO 14179 боюнча жүргүзүлгөн жылуулук эсептөөлөрүндө белгиленген чектерде толук турукташуусу керек.</w:t>
            </w:r>
            <w:r>
              <w:rPr>
                <w:rFonts w:ascii="Times New Roman" w:hAnsi="Times New Roman" w:cs="Times New Roman"/>
                <w:lang w:val="ru-RU"/>
              </w:rPr>
              <w:t xml:space="preserve"> </w:t>
            </w:r>
          </w:p>
          <w:p w14:paraId="1C6F35EB" w14:textId="3E8DB62A" w:rsidR="00365920" w:rsidRPr="00E30E76" w:rsidRDefault="000F5BA8" w:rsidP="006630DF">
            <w:pPr>
              <w:pStyle w:val="a7"/>
              <w:numPr>
                <w:ilvl w:val="0"/>
                <w:numId w:val="14"/>
              </w:numPr>
              <w:spacing w:line="240" w:lineRule="auto"/>
              <w:ind w:left="395"/>
              <w:rPr>
                <w:rFonts w:ascii="Times New Roman" w:hAnsi="Times New Roman" w:cs="Times New Roman"/>
                <w:lang w:val="ru-RU"/>
              </w:rPr>
            </w:pPr>
            <w:r w:rsidRPr="000F5BA8">
              <w:rPr>
                <w:rFonts w:ascii="Times New Roman" w:hAnsi="Times New Roman" w:cs="Times New Roman"/>
                <w:b/>
                <w:bCs/>
                <w:lang w:val="ru-RU"/>
              </w:rPr>
              <w:t>Ташуу жана консервациялоо</w:t>
            </w:r>
            <w:r w:rsidR="00365920" w:rsidRPr="000F5BA8">
              <w:rPr>
                <w:rFonts w:ascii="Times New Roman" w:hAnsi="Times New Roman" w:cs="Times New Roman"/>
                <w:b/>
                <w:bCs/>
                <w:lang w:val="ru-RU"/>
              </w:rPr>
              <w:t>:</w:t>
            </w:r>
            <w:r w:rsidR="00365920" w:rsidRPr="000F5BA8">
              <w:rPr>
                <w:rFonts w:ascii="Times New Roman" w:hAnsi="Times New Roman" w:cs="Times New Roman"/>
                <w:lang w:val="ru-RU"/>
              </w:rPr>
              <w:t xml:space="preserve"> </w:t>
            </w:r>
            <w:r w:rsidR="00E30E76" w:rsidRPr="00E30E76">
              <w:rPr>
                <w:rFonts w:ascii="Times New Roman" w:hAnsi="Times New Roman" w:cs="Times New Roman"/>
                <w:lang w:val="ru-RU"/>
              </w:rPr>
              <w:t xml:space="preserve">Жөнөтүүгө чейин Аткаруучу редуктордун ички консервациясын жүргүзүп, ташуу учурунда нымдын киришине жана </w:t>
            </w:r>
            <w:r w:rsidR="00E374EC">
              <w:rPr>
                <w:rFonts w:ascii="Times New Roman" w:hAnsi="Times New Roman" w:cs="Times New Roman"/>
                <w:lang w:val="ru-RU"/>
              </w:rPr>
              <w:t>дат басуунун</w:t>
            </w:r>
            <w:r w:rsidR="00E30E76" w:rsidRPr="00E30E76">
              <w:rPr>
                <w:rFonts w:ascii="Times New Roman" w:hAnsi="Times New Roman" w:cs="Times New Roman"/>
                <w:lang w:val="ru-RU"/>
              </w:rPr>
              <w:t xml:space="preserve"> өнүгүшүнө жол бербеген герметикалык таңгактоону камсыз кылат. Буйрутмачынын кампасына жеткирүү Аткаруучунун күчү жана каражаттары менен жүргүзүлөт.</w:t>
            </w:r>
          </w:p>
        </w:tc>
      </w:tr>
      <w:tr w:rsidR="00365920" w:rsidRPr="00CC4340" w14:paraId="1B913AA7" w14:textId="77777777" w:rsidTr="006630DF">
        <w:tc>
          <w:tcPr>
            <w:tcW w:w="540" w:type="dxa"/>
          </w:tcPr>
          <w:p w14:paraId="11C2C9FF" w14:textId="77777777" w:rsidR="00365920" w:rsidRPr="00F032C8" w:rsidRDefault="00365920" w:rsidP="006630DF">
            <w:pPr>
              <w:rPr>
                <w:rFonts w:ascii="Times New Roman" w:hAnsi="Times New Roman" w:cs="Times New Roman"/>
              </w:rPr>
            </w:pPr>
            <w:r w:rsidRPr="00F032C8">
              <w:rPr>
                <w:rFonts w:ascii="Times New Roman" w:hAnsi="Times New Roman" w:cs="Times New Roman"/>
              </w:rPr>
              <w:lastRenderedPageBreak/>
              <w:t>6</w:t>
            </w:r>
          </w:p>
        </w:tc>
        <w:tc>
          <w:tcPr>
            <w:tcW w:w="2550" w:type="dxa"/>
          </w:tcPr>
          <w:p w14:paraId="4BFE0E14" w14:textId="77777777" w:rsidR="00882F38" w:rsidRPr="00882F38" w:rsidRDefault="00882F38" w:rsidP="00882F38">
            <w:pPr>
              <w:rPr>
                <w:rFonts w:ascii="Times New Roman" w:hAnsi="Times New Roman" w:cs="Times New Roman"/>
              </w:rPr>
            </w:pPr>
            <w:r w:rsidRPr="00882F38">
              <w:rPr>
                <w:rFonts w:ascii="Times New Roman" w:hAnsi="Times New Roman" w:cs="Times New Roman"/>
                <w:lang w:val="ru-RU"/>
              </w:rPr>
              <w:t>Товарларды</w:t>
            </w:r>
            <w:r w:rsidRPr="00882F38">
              <w:rPr>
                <w:rFonts w:ascii="Times New Roman" w:hAnsi="Times New Roman" w:cs="Times New Roman"/>
              </w:rPr>
              <w:t xml:space="preserve">, </w:t>
            </w:r>
            <w:r w:rsidRPr="00882F38">
              <w:rPr>
                <w:rFonts w:ascii="Times New Roman" w:hAnsi="Times New Roman" w:cs="Times New Roman"/>
                <w:lang w:val="ru-RU"/>
              </w:rPr>
              <w:t>кызматтарды</w:t>
            </w:r>
            <w:r w:rsidRPr="00882F38">
              <w:rPr>
                <w:rFonts w:ascii="Times New Roman" w:hAnsi="Times New Roman" w:cs="Times New Roman"/>
              </w:rPr>
              <w:t xml:space="preserve"> </w:t>
            </w:r>
            <w:r w:rsidRPr="00882F38">
              <w:rPr>
                <w:rFonts w:ascii="Times New Roman" w:hAnsi="Times New Roman" w:cs="Times New Roman"/>
                <w:lang w:val="ru-RU"/>
              </w:rPr>
              <w:t>жана</w:t>
            </w:r>
            <w:r w:rsidRPr="00882F38">
              <w:rPr>
                <w:rFonts w:ascii="Times New Roman" w:hAnsi="Times New Roman" w:cs="Times New Roman"/>
              </w:rPr>
              <w:t xml:space="preserve"> </w:t>
            </w:r>
            <w:r w:rsidRPr="00882F38">
              <w:rPr>
                <w:rFonts w:ascii="Times New Roman" w:hAnsi="Times New Roman" w:cs="Times New Roman"/>
                <w:lang w:val="ru-RU"/>
              </w:rPr>
              <w:t>жумуштардын</w:t>
            </w:r>
            <w:r w:rsidRPr="00882F38">
              <w:rPr>
                <w:rFonts w:ascii="Times New Roman" w:hAnsi="Times New Roman" w:cs="Times New Roman"/>
              </w:rPr>
              <w:t xml:space="preserve"> </w:t>
            </w:r>
            <w:r w:rsidRPr="00882F38">
              <w:rPr>
                <w:rFonts w:ascii="Times New Roman" w:hAnsi="Times New Roman" w:cs="Times New Roman"/>
                <w:lang w:val="ru-RU"/>
              </w:rPr>
              <w:t>натыйжаларын</w:t>
            </w:r>
            <w:r w:rsidRPr="00882F38">
              <w:rPr>
                <w:rFonts w:ascii="Times New Roman" w:hAnsi="Times New Roman" w:cs="Times New Roman"/>
              </w:rPr>
              <w:t xml:space="preserve"> </w:t>
            </w:r>
            <w:r w:rsidRPr="00882F38">
              <w:rPr>
                <w:rFonts w:ascii="Times New Roman" w:hAnsi="Times New Roman" w:cs="Times New Roman"/>
                <w:lang w:val="ru-RU"/>
              </w:rPr>
              <w:t>өткөрүп</w:t>
            </w:r>
            <w:r w:rsidRPr="00882F38">
              <w:rPr>
                <w:rFonts w:ascii="Times New Roman" w:hAnsi="Times New Roman" w:cs="Times New Roman"/>
              </w:rPr>
              <w:t xml:space="preserve"> </w:t>
            </w:r>
            <w:r w:rsidRPr="00882F38">
              <w:rPr>
                <w:rFonts w:ascii="Times New Roman" w:hAnsi="Times New Roman" w:cs="Times New Roman"/>
                <w:lang w:val="ru-RU"/>
              </w:rPr>
              <w:t>берүү</w:t>
            </w:r>
            <w:r w:rsidRPr="00882F38">
              <w:rPr>
                <w:rFonts w:ascii="Times New Roman" w:hAnsi="Times New Roman" w:cs="Times New Roman"/>
              </w:rPr>
              <w:t xml:space="preserve"> </w:t>
            </w:r>
            <w:r w:rsidRPr="00882F38">
              <w:rPr>
                <w:rFonts w:ascii="Times New Roman" w:hAnsi="Times New Roman" w:cs="Times New Roman"/>
                <w:lang w:val="ru-RU"/>
              </w:rPr>
              <w:t>жана</w:t>
            </w:r>
            <w:r w:rsidRPr="00882F38">
              <w:rPr>
                <w:rFonts w:ascii="Times New Roman" w:hAnsi="Times New Roman" w:cs="Times New Roman"/>
              </w:rPr>
              <w:t xml:space="preserve"> </w:t>
            </w:r>
            <w:r w:rsidRPr="00882F38">
              <w:rPr>
                <w:rFonts w:ascii="Times New Roman" w:hAnsi="Times New Roman" w:cs="Times New Roman"/>
                <w:lang w:val="ru-RU"/>
              </w:rPr>
              <w:t>кабыл</w:t>
            </w:r>
            <w:r w:rsidRPr="00882F38">
              <w:rPr>
                <w:rFonts w:ascii="Times New Roman" w:hAnsi="Times New Roman" w:cs="Times New Roman"/>
              </w:rPr>
              <w:t xml:space="preserve"> </w:t>
            </w:r>
            <w:r w:rsidRPr="00882F38">
              <w:rPr>
                <w:rFonts w:ascii="Times New Roman" w:hAnsi="Times New Roman" w:cs="Times New Roman"/>
                <w:lang w:val="ru-RU"/>
              </w:rPr>
              <w:t>алуу</w:t>
            </w:r>
            <w:r w:rsidRPr="00882F38">
              <w:rPr>
                <w:rFonts w:ascii="Times New Roman" w:hAnsi="Times New Roman" w:cs="Times New Roman"/>
              </w:rPr>
              <w:t xml:space="preserve"> </w:t>
            </w:r>
            <w:r w:rsidRPr="00882F38">
              <w:rPr>
                <w:rFonts w:ascii="Times New Roman" w:hAnsi="Times New Roman" w:cs="Times New Roman"/>
                <w:lang w:val="ru-RU"/>
              </w:rPr>
              <w:t>тартиби</w:t>
            </w:r>
          </w:p>
          <w:p w14:paraId="78CBFF98" w14:textId="47275BEB" w:rsidR="00365920" w:rsidRPr="00882F38" w:rsidRDefault="00365920" w:rsidP="006630DF">
            <w:pPr>
              <w:rPr>
                <w:rFonts w:ascii="Times New Roman" w:hAnsi="Times New Roman" w:cs="Times New Roman"/>
              </w:rPr>
            </w:pPr>
          </w:p>
        </w:tc>
        <w:tc>
          <w:tcPr>
            <w:tcW w:w="6589" w:type="dxa"/>
          </w:tcPr>
          <w:p w14:paraId="451960C1" w14:textId="032992F6" w:rsidR="00365920" w:rsidRPr="00882F38" w:rsidRDefault="00365920" w:rsidP="006630DF">
            <w:pPr>
              <w:rPr>
                <w:rFonts w:ascii="Times New Roman" w:hAnsi="Times New Roman" w:cs="Times New Roman"/>
                <w:b/>
                <w:bCs/>
                <w:lang w:val="ru-RU"/>
              </w:rPr>
            </w:pPr>
            <w:r w:rsidRPr="00F032C8">
              <w:rPr>
                <w:rFonts w:ascii="Times New Roman" w:hAnsi="Times New Roman" w:cs="Times New Roman"/>
                <w:b/>
                <w:bCs/>
                <w:lang w:val="ru-RU"/>
              </w:rPr>
              <w:t xml:space="preserve">1. </w:t>
            </w:r>
            <w:r w:rsidR="00882F38" w:rsidRPr="00882F38">
              <w:rPr>
                <w:rFonts w:ascii="Times New Roman" w:hAnsi="Times New Roman" w:cs="Times New Roman"/>
                <w:b/>
                <w:bCs/>
                <w:lang w:val="ru-RU"/>
              </w:rPr>
              <w:t>Алдын ала кабыл алуу (Аткаруучунун аймагында)</w:t>
            </w:r>
            <w:r w:rsidRPr="00F032C8">
              <w:rPr>
                <w:rFonts w:ascii="Times New Roman" w:hAnsi="Times New Roman" w:cs="Times New Roman"/>
                <w:b/>
                <w:bCs/>
                <w:lang w:val="ru-RU"/>
              </w:rPr>
              <w:t>:</w:t>
            </w:r>
          </w:p>
          <w:p w14:paraId="0D795495" w14:textId="77777777" w:rsidR="00707F5D" w:rsidRPr="00707F5D" w:rsidRDefault="00707F5D" w:rsidP="00707F5D">
            <w:pPr>
              <w:numPr>
                <w:ilvl w:val="0"/>
                <w:numId w:val="7"/>
              </w:numPr>
              <w:tabs>
                <w:tab w:val="clear" w:pos="720"/>
                <w:tab w:val="num" w:pos="395"/>
              </w:tabs>
              <w:spacing w:after="0" w:line="240" w:lineRule="auto"/>
              <w:ind w:left="395"/>
              <w:rPr>
                <w:rFonts w:ascii="Times New Roman" w:hAnsi="Times New Roman" w:cs="Times New Roman"/>
                <w:b/>
                <w:bCs/>
                <w:lang w:val="ru-RU"/>
              </w:rPr>
            </w:pPr>
            <w:r w:rsidRPr="00707F5D">
              <w:rPr>
                <w:rFonts w:ascii="Times New Roman" w:hAnsi="Times New Roman" w:cs="Times New Roman"/>
                <w:b/>
                <w:bCs/>
                <w:lang w:val="ru-RU"/>
              </w:rPr>
              <w:t xml:space="preserve">Даярдыгы жөнүндө билдирүү: </w:t>
            </w:r>
            <w:r w:rsidRPr="00707F5D">
              <w:rPr>
                <w:rFonts w:ascii="Times New Roman" w:hAnsi="Times New Roman" w:cs="Times New Roman"/>
                <w:lang w:val="ru-RU"/>
              </w:rPr>
              <w:t>Аткаруучу сыноолор башталганга чейин кеминде 5 (беш) жумуш күн мурда Буйрутмачыны жазуу жүзүндө кабарлоого милдеттүү. Буйрутмачы сыноолордун жүрүшүн көзөмөлдөө үчүн өз өкүлдөрүн жиберүүгө укуктуу.</w:t>
            </w:r>
          </w:p>
          <w:p w14:paraId="600728A3" w14:textId="19978C3B" w:rsidR="000966A4" w:rsidRPr="000966A4" w:rsidRDefault="000966A4" w:rsidP="000966A4">
            <w:pPr>
              <w:numPr>
                <w:ilvl w:val="0"/>
                <w:numId w:val="7"/>
              </w:numPr>
              <w:tabs>
                <w:tab w:val="clear" w:pos="720"/>
                <w:tab w:val="num" w:pos="395"/>
              </w:tabs>
              <w:spacing w:after="0" w:line="240" w:lineRule="auto"/>
              <w:ind w:left="395"/>
              <w:rPr>
                <w:rFonts w:ascii="Times New Roman" w:hAnsi="Times New Roman" w:cs="Times New Roman"/>
                <w:b/>
                <w:bCs/>
                <w:lang w:val="ru-RU"/>
              </w:rPr>
            </w:pPr>
            <w:r w:rsidRPr="000966A4">
              <w:rPr>
                <w:rFonts w:ascii="Times New Roman" w:hAnsi="Times New Roman" w:cs="Times New Roman"/>
                <w:b/>
                <w:bCs/>
                <w:lang w:val="ru-RU"/>
              </w:rPr>
              <w:t>Стенддик сыноолор.</w:t>
            </w:r>
            <w:r>
              <w:rPr>
                <w:rFonts w:ascii="Times New Roman" w:hAnsi="Times New Roman" w:cs="Times New Roman"/>
                <w:b/>
                <w:bCs/>
                <w:lang w:val="ru-RU"/>
              </w:rPr>
              <w:t xml:space="preserve"> </w:t>
            </w:r>
          </w:p>
          <w:p w14:paraId="478D50C3" w14:textId="3B2CE7CB" w:rsidR="000966A4" w:rsidRPr="000966A4" w:rsidRDefault="000966A4" w:rsidP="000966A4">
            <w:pPr>
              <w:numPr>
                <w:ilvl w:val="0"/>
                <w:numId w:val="7"/>
              </w:numPr>
              <w:tabs>
                <w:tab w:val="clear" w:pos="720"/>
                <w:tab w:val="num" w:pos="395"/>
              </w:tabs>
              <w:spacing w:after="0" w:line="240" w:lineRule="auto"/>
              <w:ind w:left="395"/>
              <w:rPr>
                <w:rFonts w:ascii="Times New Roman" w:hAnsi="Times New Roman" w:cs="Times New Roman"/>
                <w:b/>
                <w:bCs/>
                <w:lang w:val="ru-RU"/>
              </w:rPr>
            </w:pPr>
            <w:r w:rsidRPr="000966A4">
              <w:rPr>
                <w:rFonts w:ascii="Times New Roman" w:hAnsi="Times New Roman" w:cs="Times New Roman"/>
                <w:b/>
                <w:bCs/>
                <w:lang w:val="ru-RU"/>
              </w:rPr>
              <w:t>Критикалык параметрлерди өлчөө.</w:t>
            </w:r>
            <w:r>
              <w:rPr>
                <w:rFonts w:ascii="Times New Roman" w:hAnsi="Times New Roman" w:cs="Times New Roman"/>
                <w:b/>
                <w:bCs/>
                <w:lang w:val="ru-RU"/>
              </w:rPr>
              <w:t xml:space="preserve"> </w:t>
            </w:r>
          </w:p>
          <w:p w14:paraId="6FFF934E" w14:textId="77777777" w:rsidR="00076F10" w:rsidRPr="00076F10" w:rsidRDefault="00076F10" w:rsidP="00076F10">
            <w:pPr>
              <w:numPr>
                <w:ilvl w:val="0"/>
                <w:numId w:val="7"/>
              </w:numPr>
              <w:tabs>
                <w:tab w:val="clear" w:pos="720"/>
                <w:tab w:val="num" w:pos="575"/>
              </w:tabs>
              <w:spacing w:after="0" w:line="240" w:lineRule="auto"/>
              <w:ind w:left="395"/>
              <w:rPr>
                <w:rFonts w:ascii="Times New Roman" w:hAnsi="Times New Roman" w:cs="Times New Roman"/>
                <w:b/>
                <w:bCs/>
                <w:lang w:val="ru-RU"/>
              </w:rPr>
            </w:pPr>
            <w:r w:rsidRPr="00076F10">
              <w:rPr>
                <w:rFonts w:ascii="Times New Roman" w:hAnsi="Times New Roman" w:cs="Times New Roman"/>
                <w:b/>
                <w:bCs/>
                <w:lang w:val="ru-RU"/>
              </w:rPr>
              <w:t xml:space="preserve">Документтик ырастоо: </w:t>
            </w:r>
            <w:r w:rsidRPr="00076F10">
              <w:rPr>
                <w:rFonts w:ascii="Times New Roman" w:hAnsi="Times New Roman" w:cs="Times New Roman"/>
                <w:lang w:val="ru-RU"/>
              </w:rPr>
              <w:t>Сыноолордун жыйынтыгы боюнча эки тараптуу кабыл алуу-өткөрүп берүү сыноолорунун протоколу түзүлөт. Эгер параметрлер белгиленген талаптарга жооп бербесе, кабыл алуу аныкталган кемчиликтер Аткаруучу тарабынан өз эсебинен толук жоюлганга чейин токтотулат.</w:t>
            </w:r>
          </w:p>
          <w:p w14:paraId="4362798B" w14:textId="77777777" w:rsidR="00886DDF" w:rsidRPr="00886DDF" w:rsidRDefault="00365920" w:rsidP="00886DDF">
            <w:pPr>
              <w:tabs>
                <w:tab w:val="num" w:pos="665"/>
              </w:tabs>
              <w:rPr>
                <w:rFonts w:ascii="Times New Roman" w:hAnsi="Times New Roman" w:cs="Times New Roman"/>
                <w:lang w:val="ru-RU"/>
              </w:rPr>
            </w:pPr>
            <w:r w:rsidRPr="00F032C8">
              <w:rPr>
                <w:rFonts w:ascii="Times New Roman" w:hAnsi="Times New Roman" w:cs="Times New Roman"/>
                <w:b/>
                <w:bCs/>
                <w:lang w:val="ru-RU"/>
              </w:rPr>
              <w:t xml:space="preserve">2. </w:t>
            </w:r>
            <w:r w:rsidR="0038484D" w:rsidRPr="0038484D">
              <w:rPr>
                <w:rFonts w:ascii="Times New Roman" w:hAnsi="Times New Roman" w:cs="Times New Roman"/>
                <w:b/>
                <w:bCs/>
                <w:lang w:val="ru-RU"/>
              </w:rPr>
              <w:t>Аткаруучу</w:t>
            </w:r>
            <w:r w:rsidR="00E3250B">
              <w:rPr>
                <w:rFonts w:ascii="Times New Roman" w:hAnsi="Times New Roman" w:cs="Times New Roman"/>
                <w:b/>
                <w:bCs/>
                <w:lang w:val="ru-RU"/>
              </w:rPr>
              <w:t>нун</w:t>
            </w:r>
            <w:r w:rsidR="0038484D" w:rsidRPr="0038484D">
              <w:rPr>
                <w:rFonts w:ascii="Times New Roman" w:hAnsi="Times New Roman" w:cs="Times New Roman"/>
                <w:b/>
                <w:bCs/>
                <w:lang w:val="ru-RU"/>
              </w:rPr>
              <w:t xml:space="preserve"> документация</w:t>
            </w:r>
            <w:r w:rsidR="00886DDF">
              <w:rPr>
                <w:rFonts w:ascii="Times New Roman" w:hAnsi="Times New Roman" w:cs="Times New Roman"/>
                <w:b/>
                <w:bCs/>
                <w:lang w:val="ru-RU"/>
              </w:rPr>
              <w:t>сынын</w:t>
            </w:r>
            <w:r w:rsidR="0038484D" w:rsidRPr="0038484D">
              <w:rPr>
                <w:rFonts w:ascii="Times New Roman" w:hAnsi="Times New Roman" w:cs="Times New Roman"/>
                <w:b/>
                <w:bCs/>
                <w:lang w:val="ru-RU"/>
              </w:rPr>
              <w:t xml:space="preserve"> топтомуна </w:t>
            </w:r>
            <w:r w:rsidR="00886DDF">
              <w:rPr>
                <w:rFonts w:ascii="Times New Roman" w:hAnsi="Times New Roman" w:cs="Times New Roman"/>
                <w:b/>
                <w:bCs/>
                <w:lang w:val="ru-RU"/>
              </w:rPr>
              <w:t xml:space="preserve">болгон </w:t>
            </w:r>
            <w:r w:rsidR="0038484D" w:rsidRPr="0038484D">
              <w:rPr>
                <w:rFonts w:ascii="Times New Roman" w:hAnsi="Times New Roman" w:cs="Times New Roman"/>
                <w:b/>
                <w:bCs/>
                <w:lang w:val="ru-RU"/>
              </w:rPr>
              <w:t>талаптар</w:t>
            </w:r>
            <w:r w:rsidRPr="00F032C8">
              <w:rPr>
                <w:rFonts w:ascii="Times New Roman" w:hAnsi="Times New Roman" w:cs="Times New Roman"/>
                <w:b/>
                <w:bCs/>
                <w:lang w:val="ru-RU"/>
              </w:rPr>
              <w:t>:</w:t>
            </w:r>
            <w:r w:rsidRPr="00F032C8">
              <w:rPr>
                <w:rFonts w:ascii="Times New Roman" w:hAnsi="Times New Roman" w:cs="Times New Roman"/>
                <w:lang w:val="ru-RU"/>
              </w:rPr>
              <w:br/>
            </w:r>
            <w:r w:rsidR="00886DDF" w:rsidRPr="00886DDF">
              <w:rPr>
                <w:rFonts w:ascii="Times New Roman" w:hAnsi="Times New Roman" w:cs="Times New Roman"/>
                <w:lang w:val="ru-RU"/>
              </w:rPr>
              <w:t>Оңдолгон редукторду Буйрутмачыга өткөрүп берүү төмөнкү документтердин толук пакети орус тилинде (же макулдашылган башка тилде) берилген шартта гана мүмкүн:</w:t>
            </w:r>
          </w:p>
          <w:p w14:paraId="49F480C2" w14:textId="34B8CB81" w:rsidR="00100815" w:rsidRPr="00100815" w:rsidRDefault="00100815" w:rsidP="00100815">
            <w:pPr>
              <w:numPr>
                <w:ilvl w:val="0"/>
                <w:numId w:val="8"/>
              </w:numPr>
              <w:tabs>
                <w:tab w:val="clear" w:pos="720"/>
                <w:tab w:val="num" w:pos="485"/>
              </w:tabs>
              <w:spacing w:after="0" w:line="240" w:lineRule="auto"/>
              <w:ind w:left="395"/>
              <w:rPr>
                <w:rFonts w:ascii="Times New Roman" w:hAnsi="Times New Roman" w:cs="Times New Roman"/>
                <w:lang w:val="ru-RU"/>
              </w:rPr>
            </w:pPr>
            <w:r w:rsidRPr="00100815">
              <w:rPr>
                <w:rFonts w:ascii="Times New Roman" w:hAnsi="Times New Roman" w:cs="Times New Roman"/>
                <w:lang w:val="ru-RU"/>
              </w:rPr>
              <w:t>Стенддик сыноолордун (иштетип көрүүнүн) расмий протоколу.</w:t>
            </w:r>
            <w:r>
              <w:rPr>
                <w:rFonts w:ascii="Times New Roman" w:hAnsi="Times New Roman" w:cs="Times New Roman"/>
                <w:lang w:val="ru-RU"/>
              </w:rPr>
              <w:t xml:space="preserve"> </w:t>
            </w:r>
          </w:p>
          <w:p w14:paraId="27855183" w14:textId="77777777" w:rsidR="00100815" w:rsidRPr="00100815" w:rsidRDefault="00100815" w:rsidP="00100815">
            <w:pPr>
              <w:numPr>
                <w:ilvl w:val="0"/>
                <w:numId w:val="8"/>
              </w:numPr>
              <w:tabs>
                <w:tab w:val="clear" w:pos="720"/>
                <w:tab w:val="num" w:pos="485"/>
              </w:tabs>
              <w:spacing w:after="0" w:line="240" w:lineRule="auto"/>
              <w:ind w:left="395"/>
              <w:rPr>
                <w:rFonts w:ascii="Times New Roman" w:hAnsi="Times New Roman" w:cs="Times New Roman"/>
                <w:lang w:val="ru-RU"/>
              </w:rPr>
            </w:pPr>
            <w:r w:rsidRPr="00100815">
              <w:rPr>
                <w:rFonts w:ascii="Times New Roman" w:hAnsi="Times New Roman" w:cs="Times New Roman"/>
                <w:lang w:val="ru-RU"/>
              </w:rPr>
              <w:t>Бузбай жүргүзүлгөн көзөмөлдөн өткөндүгү тууралуу отчеттордун жана корутундулардын көчүрмөлөрү.</w:t>
            </w:r>
          </w:p>
          <w:p w14:paraId="34F66502" w14:textId="5BDFB4F6" w:rsidR="003E52E4" w:rsidRPr="003E52E4" w:rsidRDefault="003E52E4" w:rsidP="003E52E4">
            <w:pPr>
              <w:numPr>
                <w:ilvl w:val="0"/>
                <w:numId w:val="8"/>
              </w:numPr>
              <w:tabs>
                <w:tab w:val="clear" w:pos="720"/>
                <w:tab w:val="num" w:pos="485"/>
              </w:tabs>
              <w:spacing w:after="0" w:line="240" w:lineRule="auto"/>
              <w:ind w:left="395"/>
              <w:rPr>
                <w:rFonts w:ascii="Times New Roman" w:hAnsi="Times New Roman" w:cs="Times New Roman"/>
                <w:lang w:val="ru-RU"/>
              </w:rPr>
            </w:pPr>
            <w:r w:rsidRPr="003E52E4">
              <w:rPr>
                <w:rFonts w:ascii="Times New Roman" w:hAnsi="Times New Roman" w:cs="Times New Roman"/>
                <w:lang w:val="ru-RU"/>
              </w:rPr>
              <w:t xml:space="preserve">Баштапкы </w:t>
            </w:r>
            <w:r>
              <w:rPr>
                <w:rFonts w:ascii="Times New Roman" w:hAnsi="Times New Roman" w:cs="Times New Roman"/>
                <w:lang w:val="ru-RU"/>
              </w:rPr>
              <w:t>баскычта</w:t>
            </w:r>
            <w:r w:rsidRPr="003E52E4">
              <w:rPr>
                <w:rFonts w:ascii="Times New Roman" w:hAnsi="Times New Roman" w:cs="Times New Roman"/>
                <w:lang w:val="ru-RU"/>
              </w:rPr>
              <w:t xml:space="preserve"> жүргүзүлгөн комплекстүү техникалык жана метрологиялык аудиттин (дефектациянын) актысы.</w:t>
            </w:r>
          </w:p>
          <w:p w14:paraId="18424D56" w14:textId="685D64FA" w:rsidR="0004167D" w:rsidRPr="0004167D" w:rsidRDefault="0004167D" w:rsidP="0004167D">
            <w:pPr>
              <w:numPr>
                <w:ilvl w:val="0"/>
                <w:numId w:val="8"/>
              </w:numPr>
              <w:tabs>
                <w:tab w:val="clear" w:pos="720"/>
                <w:tab w:val="num" w:pos="485"/>
              </w:tabs>
              <w:spacing w:after="0" w:line="240" w:lineRule="auto"/>
              <w:ind w:left="395"/>
              <w:rPr>
                <w:rFonts w:ascii="Times New Roman" w:hAnsi="Times New Roman" w:cs="Times New Roman"/>
                <w:lang w:val="ru-RU"/>
              </w:rPr>
            </w:pPr>
            <w:r w:rsidRPr="0004167D">
              <w:rPr>
                <w:rFonts w:ascii="Times New Roman" w:hAnsi="Times New Roman" w:cs="Times New Roman"/>
                <w:lang w:val="ru-RU"/>
              </w:rPr>
              <w:t>Редуктордун паспорту (же жаңыртылган формуляры), анда тиштешүүнүн, боштуктардын, кысуулардын жана орнотулган подшипниктердин реалдуу параметрлери көрсөтүлүүгө тийиш.</w:t>
            </w:r>
            <w:r>
              <w:rPr>
                <w:rFonts w:ascii="Times New Roman" w:hAnsi="Times New Roman" w:cs="Times New Roman"/>
                <w:lang w:val="ru-RU"/>
              </w:rPr>
              <w:t xml:space="preserve"> </w:t>
            </w:r>
          </w:p>
          <w:p w14:paraId="205F4ADB" w14:textId="39187F2C" w:rsidR="00DA0903" w:rsidRPr="00DA0903" w:rsidRDefault="00DA0903" w:rsidP="00DA0903">
            <w:pPr>
              <w:numPr>
                <w:ilvl w:val="0"/>
                <w:numId w:val="8"/>
              </w:numPr>
              <w:tabs>
                <w:tab w:val="clear" w:pos="720"/>
                <w:tab w:val="num" w:pos="485"/>
              </w:tabs>
              <w:spacing w:after="0" w:line="240" w:lineRule="auto"/>
              <w:ind w:left="395"/>
              <w:rPr>
                <w:rFonts w:ascii="Times New Roman" w:hAnsi="Times New Roman" w:cs="Times New Roman"/>
                <w:lang w:val="ru-RU"/>
              </w:rPr>
            </w:pPr>
            <w:r w:rsidRPr="00DA0903">
              <w:rPr>
                <w:rFonts w:ascii="Times New Roman" w:hAnsi="Times New Roman" w:cs="Times New Roman"/>
                <w:lang w:val="ru-RU"/>
              </w:rPr>
              <w:lastRenderedPageBreak/>
              <w:t>Иштелип чыккан конструктордук документациянын (КД) толук топтому, анын ичинде жыйноо чиймеси, спецификация жана эвольвенттик жана бекемдик боюнча кайра эсептөөлөрдүн отчеттору.</w:t>
            </w:r>
            <w:r>
              <w:rPr>
                <w:rFonts w:ascii="Times New Roman" w:hAnsi="Times New Roman" w:cs="Times New Roman"/>
                <w:lang w:val="ru-RU"/>
              </w:rPr>
              <w:t xml:space="preserve"> </w:t>
            </w:r>
          </w:p>
          <w:p w14:paraId="06450CD9" w14:textId="4E1BFE1E" w:rsidR="00365920" w:rsidRPr="00DA0903" w:rsidRDefault="00365920" w:rsidP="006630DF">
            <w:pPr>
              <w:tabs>
                <w:tab w:val="num" w:pos="665"/>
              </w:tabs>
              <w:rPr>
                <w:rFonts w:ascii="Times New Roman" w:hAnsi="Times New Roman" w:cs="Times New Roman"/>
                <w:b/>
                <w:bCs/>
                <w:lang w:val="ru-RU"/>
              </w:rPr>
            </w:pPr>
            <w:r w:rsidRPr="00F032C8">
              <w:rPr>
                <w:rFonts w:ascii="Times New Roman" w:hAnsi="Times New Roman" w:cs="Times New Roman"/>
                <w:b/>
                <w:bCs/>
                <w:lang w:val="ru-RU"/>
              </w:rPr>
              <w:t xml:space="preserve">3. </w:t>
            </w:r>
            <w:r w:rsidR="00DA0903" w:rsidRPr="00DA0903">
              <w:rPr>
                <w:rFonts w:ascii="Times New Roman" w:hAnsi="Times New Roman" w:cs="Times New Roman"/>
                <w:b/>
                <w:bCs/>
                <w:lang w:val="ru-RU"/>
              </w:rPr>
              <w:t>Акыркы кабыл алуу жана логистика (Буйрутмачынын аймагында)</w:t>
            </w:r>
            <w:r w:rsidRPr="00F032C8">
              <w:rPr>
                <w:rFonts w:ascii="Times New Roman" w:hAnsi="Times New Roman" w:cs="Times New Roman"/>
                <w:b/>
                <w:bCs/>
                <w:lang w:val="ru-RU"/>
              </w:rPr>
              <w:t>:</w:t>
            </w:r>
          </w:p>
          <w:p w14:paraId="220A8E51" w14:textId="40864A19" w:rsidR="00365920" w:rsidRPr="00B40152" w:rsidRDefault="00B40152" w:rsidP="00B40152">
            <w:pPr>
              <w:numPr>
                <w:ilvl w:val="0"/>
                <w:numId w:val="9"/>
              </w:numPr>
              <w:tabs>
                <w:tab w:val="clear" w:pos="720"/>
                <w:tab w:val="num" w:pos="485"/>
              </w:tabs>
              <w:spacing w:after="0" w:line="240" w:lineRule="auto"/>
              <w:ind w:left="395"/>
              <w:rPr>
                <w:rFonts w:ascii="Times New Roman" w:hAnsi="Times New Roman" w:cs="Times New Roman"/>
                <w:b/>
                <w:bCs/>
                <w:lang w:val="ru-RU"/>
              </w:rPr>
            </w:pPr>
            <w:r w:rsidRPr="00B40152">
              <w:rPr>
                <w:rFonts w:ascii="Times New Roman" w:hAnsi="Times New Roman" w:cs="Times New Roman"/>
                <w:b/>
                <w:bCs/>
                <w:lang w:val="ru-RU"/>
              </w:rPr>
              <w:t xml:space="preserve">Кирүүчү көзөмөл: </w:t>
            </w:r>
            <w:r w:rsidRPr="00B40152">
              <w:rPr>
                <w:rFonts w:ascii="Times New Roman" w:hAnsi="Times New Roman" w:cs="Times New Roman"/>
                <w:lang w:val="ru-RU"/>
              </w:rPr>
              <w:t>Жумуштардын жыйынтыктарын акыркы кабыл алуу Буйрутмачынын кампасында комиссиялык тартипте жүргүзүлөт. Кирүүчү көзөмөлдүн жүрүшүндө төмөнкүлөр текшерилет</w:t>
            </w:r>
            <w:r w:rsidR="00365920" w:rsidRPr="00B40152">
              <w:rPr>
                <w:rFonts w:ascii="Times New Roman" w:hAnsi="Times New Roman" w:cs="Times New Roman"/>
                <w:lang w:val="ru-RU"/>
              </w:rPr>
              <w:t>:</w:t>
            </w:r>
          </w:p>
          <w:p w14:paraId="0A0276B9" w14:textId="4AEF4D76" w:rsidR="00365920" w:rsidRPr="00C6614C" w:rsidRDefault="00C6614C" w:rsidP="00C6614C">
            <w:pPr>
              <w:numPr>
                <w:ilvl w:val="0"/>
                <w:numId w:val="9"/>
              </w:numPr>
              <w:tabs>
                <w:tab w:val="clear" w:pos="720"/>
                <w:tab w:val="num" w:pos="575"/>
              </w:tabs>
              <w:spacing w:after="0" w:line="240" w:lineRule="auto"/>
              <w:ind w:left="395"/>
              <w:rPr>
                <w:rFonts w:ascii="Times New Roman" w:hAnsi="Times New Roman" w:cs="Times New Roman"/>
                <w:b/>
                <w:bCs/>
                <w:lang w:val="ru-RU"/>
              </w:rPr>
            </w:pPr>
            <w:r w:rsidRPr="00C6614C">
              <w:rPr>
                <w:rFonts w:ascii="Times New Roman" w:hAnsi="Times New Roman" w:cs="Times New Roman"/>
                <w:b/>
                <w:bCs/>
                <w:lang w:val="ru-RU"/>
              </w:rPr>
              <w:t xml:space="preserve">Актыга кол коюу: </w:t>
            </w:r>
            <w:r w:rsidRPr="00C6614C">
              <w:rPr>
                <w:rFonts w:ascii="Times New Roman" w:hAnsi="Times New Roman" w:cs="Times New Roman"/>
                <w:lang w:val="ru-RU"/>
              </w:rPr>
              <w:t>Буйрутмачынын комиссиясы тарабынан эскертүүлөр болбогон учурда Буйрутмачы кабыл алуу актысына кол коёт.</w:t>
            </w:r>
          </w:p>
        </w:tc>
      </w:tr>
      <w:tr w:rsidR="00365920" w:rsidRPr="00CC4340" w14:paraId="65A80CCA" w14:textId="77777777" w:rsidTr="006630DF">
        <w:tc>
          <w:tcPr>
            <w:tcW w:w="540" w:type="dxa"/>
          </w:tcPr>
          <w:p w14:paraId="2D83C8EC" w14:textId="77777777" w:rsidR="00365920" w:rsidRPr="00F032C8" w:rsidRDefault="00365920" w:rsidP="006630DF">
            <w:pPr>
              <w:rPr>
                <w:rFonts w:ascii="Times New Roman" w:hAnsi="Times New Roman" w:cs="Times New Roman"/>
                <w:lang w:val="ru-RU"/>
              </w:rPr>
            </w:pPr>
            <w:r w:rsidRPr="00F032C8">
              <w:rPr>
                <w:rFonts w:ascii="Times New Roman" w:hAnsi="Times New Roman" w:cs="Times New Roman"/>
                <w:lang w:val="ru-RU"/>
              </w:rPr>
              <w:lastRenderedPageBreak/>
              <w:t>7</w:t>
            </w:r>
          </w:p>
        </w:tc>
        <w:tc>
          <w:tcPr>
            <w:tcW w:w="2550" w:type="dxa"/>
          </w:tcPr>
          <w:p w14:paraId="32A92709" w14:textId="77777777" w:rsidR="00C6614C" w:rsidRPr="00C6614C" w:rsidRDefault="00C6614C" w:rsidP="00C6614C">
            <w:pPr>
              <w:rPr>
                <w:rFonts w:ascii="Times New Roman" w:hAnsi="Times New Roman" w:cs="Times New Roman"/>
                <w:lang w:val="ru-RU"/>
              </w:rPr>
            </w:pPr>
            <w:r w:rsidRPr="00C6614C">
              <w:rPr>
                <w:rFonts w:ascii="Times New Roman" w:hAnsi="Times New Roman" w:cs="Times New Roman"/>
                <w:lang w:val="ru-RU"/>
              </w:rPr>
              <w:t>Кепилдик милдеттенмелер</w:t>
            </w:r>
          </w:p>
          <w:p w14:paraId="33BFDEAD" w14:textId="4A0EBE59" w:rsidR="00365920" w:rsidRPr="00F032C8" w:rsidRDefault="00365920" w:rsidP="006630DF">
            <w:pPr>
              <w:rPr>
                <w:rFonts w:ascii="Times New Roman" w:hAnsi="Times New Roman" w:cs="Times New Roman"/>
              </w:rPr>
            </w:pPr>
          </w:p>
        </w:tc>
        <w:tc>
          <w:tcPr>
            <w:tcW w:w="6589" w:type="dxa"/>
          </w:tcPr>
          <w:p w14:paraId="62CE5DA0" w14:textId="68785AC4" w:rsidR="00365920" w:rsidRPr="00557EFC" w:rsidRDefault="00365920" w:rsidP="006630DF">
            <w:pPr>
              <w:rPr>
                <w:rFonts w:ascii="Times New Roman" w:hAnsi="Times New Roman" w:cs="Times New Roman"/>
                <w:b/>
                <w:bCs/>
              </w:rPr>
            </w:pPr>
            <w:r w:rsidRPr="00557EFC">
              <w:rPr>
                <w:rFonts w:ascii="Times New Roman" w:hAnsi="Times New Roman" w:cs="Times New Roman"/>
                <w:b/>
                <w:bCs/>
              </w:rPr>
              <w:t xml:space="preserve">1. </w:t>
            </w:r>
            <w:r w:rsidR="00557EFC" w:rsidRPr="00557EFC">
              <w:rPr>
                <w:rFonts w:ascii="Times New Roman" w:hAnsi="Times New Roman" w:cs="Times New Roman"/>
                <w:b/>
                <w:bCs/>
                <w:lang w:val="ru-RU"/>
              </w:rPr>
              <w:t>Кепилдиктин</w:t>
            </w:r>
            <w:r w:rsidR="00557EFC" w:rsidRPr="00557EFC">
              <w:rPr>
                <w:rFonts w:ascii="Times New Roman" w:hAnsi="Times New Roman" w:cs="Times New Roman"/>
                <w:b/>
                <w:bCs/>
              </w:rPr>
              <w:t xml:space="preserve"> </w:t>
            </w:r>
            <w:r w:rsidR="00557EFC" w:rsidRPr="00557EFC">
              <w:rPr>
                <w:rFonts w:ascii="Times New Roman" w:hAnsi="Times New Roman" w:cs="Times New Roman"/>
                <w:b/>
                <w:bCs/>
                <w:lang w:val="ru-RU"/>
              </w:rPr>
              <w:t>жарактуулук</w:t>
            </w:r>
            <w:r w:rsidR="00557EFC" w:rsidRPr="00557EFC">
              <w:rPr>
                <w:rFonts w:ascii="Times New Roman" w:hAnsi="Times New Roman" w:cs="Times New Roman"/>
                <w:b/>
                <w:bCs/>
              </w:rPr>
              <w:t xml:space="preserve"> </w:t>
            </w:r>
            <w:r w:rsidR="00557EFC" w:rsidRPr="00557EFC">
              <w:rPr>
                <w:rFonts w:ascii="Times New Roman" w:hAnsi="Times New Roman" w:cs="Times New Roman"/>
                <w:b/>
                <w:bCs/>
                <w:lang w:val="ru-RU"/>
              </w:rPr>
              <w:t>мөөнөтү</w:t>
            </w:r>
            <w:r w:rsidR="00557EFC" w:rsidRPr="00557EFC">
              <w:rPr>
                <w:rFonts w:ascii="Times New Roman" w:hAnsi="Times New Roman" w:cs="Times New Roman"/>
                <w:b/>
                <w:bCs/>
              </w:rPr>
              <w:t xml:space="preserve"> </w:t>
            </w:r>
            <w:r w:rsidR="00557EFC" w:rsidRPr="00557EFC">
              <w:rPr>
                <w:rFonts w:ascii="Times New Roman" w:hAnsi="Times New Roman" w:cs="Times New Roman"/>
                <w:b/>
                <w:bCs/>
                <w:lang w:val="ru-RU"/>
              </w:rPr>
              <w:t>жана</w:t>
            </w:r>
            <w:r w:rsidR="00557EFC" w:rsidRPr="00557EFC">
              <w:rPr>
                <w:rFonts w:ascii="Times New Roman" w:hAnsi="Times New Roman" w:cs="Times New Roman"/>
                <w:b/>
                <w:bCs/>
              </w:rPr>
              <w:t xml:space="preserve"> </w:t>
            </w:r>
            <w:r w:rsidR="00557EFC" w:rsidRPr="00557EFC">
              <w:rPr>
                <w:rFonts w:ascii="Times New Roman" w:hAnsi="Times New Roman" w:cs="Times New Roman"/>
                <w:b/>
                <w:bCs/>
                <w:lang w:val="ru-RU"/>
              </w:rPr>
              <w:t>жоопкерчиликтин</w:t>
            </w:r>
            <w:r w:rsidR="00557EFC" w:rsidRPr="00557EFC">
              <w:rPr>
                <w:rFonts w:ascii="Times New Roman" w:hAnsi="Times New Roman" w:cs="Times New Roman"/>
                <w:b/>
                <w:bCs/>
              </w:rPr>
              <w:t xml:space="preserve"> </w:t>
            </w:r>
            <w:r w:rsidR="00557EFC" w:rsidRPr="00557EFC">
              <w:rPr>
                <w:rFonts w:ascii="Times New Roman" w:hAnsi="Times New Roman" w:cs="Times New Roman"/>
                <w:b/>
                <w:bCs/>
                <w:lang w:val="ru-RU"/>
              </w:rPr>
              <w:t>көлөмү</w:t>
            </w:r>
            <w:r w:rsidRPr="00396F74">
              <w:rPr>
                <w:rFonts w:ascii="Times New Roman" w:hAnsi="Times New Roman" w:cs="Times New Roman"/>
                <w:b/>
                <w:bCs/>
              </w:rPr>
              <w:t>:</w:t>
            </w:r>
          </w:p>
          <w:p w14:paraId="47F59757" w14:textId="77777777" w:rsidR="00396F74" w:rsidRPr="00396F74" w:rsidRDefault="00396F74" w:rsidP="00396F74">
            <w:pPr>
              <w:numPr>
                <w:ilvl w:val="0"/>
                <w:numId w:val="10"/>
              </w:numPr>
              <w:spacing w:after="0" w:line="240" w:lineRule="auto"/>
              <w:rPr>
                <w:rFonts w:ascii="Times New Roman" w:hAnsi="Times New Roman" w:cs="Times New Roman"/>
              </w:rPr>
            </w:pPr>
            <w:r w:rsidRPr="00396F74">
              <w:rPr>
                <w:rFonts w:ascii="Times New Roman" w:hAnsi="Times New Roman" w:cs="Times New Roman"/>
                <w:lang w:val="ru-RU"/>
              </w:rPr>
              <w:t>Түйүн</w:t>
            </w:r>
            <w:r w:rsidRPr="00396F74">
              <w:rPr>
                <w:rFonts w:ascii="Times New Roman" w:hAnsi="Times New Roman" w:cs="Times New Roman"/>
              </w:rPr>
              <w:t xml:space="preserve"> </w:t>
            </w:r>
            <w:r w:rsidRPr="00396F74">
              <w:rPr>
                <w:rFonts w:ascii="Times New Roman" w:hAnsi="Times New Roman" w:cs="Times New Roman"/>
                <w:lang w:val="ru-RU"/>
              </w:rPr>
              <w:t>боюнча</w:t>
            </w:r>
            <w:r w:rsidRPr="00396F74">
              <w:rPr>
                <w:rFonts w:ascii="Times New Roman" w:hAnsi="Times New Roman" w:cs="Times New Roman"/>
              </w:rPr>
              <w:t xml:space="preserve"> </w:t>
            </w:r>
            <w:r w:rsidRPr="00396F74">
              <w:rPr>
                <w:rFonts w:ascii="Times New Roman" w:hAnsi="Times New Roman" w:cs="Times New Roman"/>
                <w:lang w:val="ru-RU"/>
              </w:rPr>
              <w:t>толук</w:t>
            </w:r>
            <w:r w:rsidRPr="00396F74">
              <w:rPr>
                <w:rFonts w:ascii="Times New Roman" w:hAnsi="Times New Roman" w:cs="Times New Roman"/>
              </w:rPr>
              <w:t xml:space="preserve"> </w:t>
            </w:r>
            <w:r w:rsidRPr="00396F74">
              <w:rPr>
                <w:rFonts w:ascii="Times New Roman" w:hAnsi="Times New Roman" w:cs="Times New Roman"/>
                <w:lang w:val="ru-RU"/>
              </w:rPr>
              <w:t>жоопкерчилик</w:t>
            </w:r>
            <w:r w:rsidRPr="00396F74">
              <w:rPr>
                <w:rFonts w:ascii="Times New Roman" w:hAnsi="Times New Roman" w:cs="Times New Roman"/>
              </w:rPr>
              <w:t xml:space="preserve">: </w:t>
            </w:r>
            <w:r w:rsidRPr="00396F74">
              <w:rPr>
                <w:rFonts w:ascii="Times New Roman" w:hAnsi="Times New Roman" w:cs="Times New Roman"/>
                <w:lang w:val="ru-RU"/>
              </w:rPr>
              <w:t>Аткаруучу</w:t>
            </w:r>
            <w:r w:rsidRPr="00396F74">
              <w:rPr>
                <w:rFonts w:ascii="Times New Roman" w:hAnsi="Times New Roman" w:cs="Times New Roman"/>
              </w:rPr>
              <w:t xml:space="preserve"> </w:t>
            </w:r>
            <w:r w:rsidRPr="00396F74">
              <w:rPr>
                <w:rFonts w:ascii="Times New Roman" w:hAnsi="Times New Roman" w:cs="Times New Roman"/>
                <w:lang w:val="ru-RU"/>
              </w:rPr>
              <w:t>жыйналган</w:t>
            </w:r>
            <w:r w:rsidRPr="00396F74">
              <w:rPr>
                <w:rFonts w:ascii="Times New Roman" w:hAnsi="Times New Roman" w:cs="Times New Roman"/>
              </w:rPr>
              <w:t xml:space="preserve"> </w:t>
            </w:r>
            <w:r w:rsidRPr="00396F74">
              <w:rPr>
                <w:rFonts w:ascii="Times New Roman" w:hAnsi="Times New Roman" w:cs="Times New Roman"/>
                <w:lang w:val="ru-RU"/>
              </w:rPr>
              <w:t>редуктордун</w:t>
            </w:r>
            <w:r w:rsidRPr="00396F74">
              <w:rPr>
                <w:rFonts w:ascii="Times New Roman" w:hAnsi="Times New Roman" w:cs="Times New Roman"/>
              </w:rPr>
              <w:t xml:space="preserve"> </w:t>
            </w:r>
            <w:r w:rsidRPr="00396F74">
              <w:rPr>
                <w:rFonts w:ascii="Times New Roman" w:hAnsi="Times New Roman" w:cs="Times New Roman"/>
                <w:lang w:val="ru-RU"/>
              </w:rPr>
              <w:t>жалпы</w:t>
            </w:r>
            <w:r w:rsidRPr="00396F74">
              <w:rPr>
                <w:rFonts w:ascii="Times New Roman" w:hAnsi="Times New Roman" w:cs="Times New Roman"/>
              </w:rPr>
              <w:t xml:space="preserve"> </w:t>
            </w:r>
            <w:r w:rsidRPr="00396F74">
              <w:rPr>
                <w:rFonts w:ascii="Times New Roman" w:hAnsi="Times New Roman" w:cs="Times New Roman"/>
                <w:lang w:val="ru-RU"/>
              </w:rPr>
              <w:t>ишке</w:t>
            </w:r>
            <w:r w:rsidRPr="00396F74">
              <w:rPr>
                <w:rFonts w:ascii="Times New Roman" w:hAnsi="Times New Roman" w:cs="Times New Roman"/>
              </w:rPr>
              <w:t xml:space="preserve"> </w:t>
            </w:r>
            <w:r w:rsidRPr="00396F74">
              <w:rPr>
                <w:rFonts w:ascii="Times New Roman" w:hAnsi="Times New Roman" w:cs="Times New Roman"/>
                <w:lang w:val="ru-RU"/>
              </w:rPr>
              <w:t>жөндөмдүүлүгү</w:t>
            </w:r>
            <w:r w:rsidRPr="00396F74">
              <w:rPr>
                <w:rFonts w:ascii="Times New Roman" w:hAnsi="Times New Roman" w:cs="Times New Roman"/>
              </w:rPr>
              <w:t xml:space="preserve">, </w:t>
            </w:r>
            <w:r w:rsidRPr="00396F74">
              <w:rPr>
                <w:rFonts w:ascii="Times New Roman" w:hAnsi="Times New Roman" w:cs="Times New Roman"/>
                <w:lang w:val="ru-RU"/>
              </w:rPr>
              <w:t>бүтүндүгү</w:t>
            </w:r>
            <w:r w:rsidRPr="00396F74">
              <w:rPr>
                <w:rFonts w:ascii="Times New Roman" w:hAnsi="Times New Roman" w:cs="Times New Roman"/>
              </w:rPr>
              <w:t xml:space="preserve"> </w:t>
            </w:r>
            <w:r w:rsidRPr="00396F74">
              <w:rPr>
                <w:rFonts w:ascii="Times New Roman" w:hAnsi="Times New Roman" w:cs="Times New Roman"/>
                <w:lang w:val="ru-RU"/>
              </w:rPr>
              <w:t>жана</w:t>
            </w:r>
            <w:r w:rsidRPr="00396F74">
              <w:rPr>
                <w:rFonts w:ascii="Times New Roman" w:hAnsi="Times New Roman" w:cs="Times New Roman"/>
              </w:rPr>
              <w:t xml:space="preserve"> </w:t>
            </w:r>
            <w:r w:rsidRPr="00396F74">
              <w:rPr>
                <w:rFonts w:ascii="Times New Roman" w:hAnsi="Times New Roman" w:cs="Times New Roman"/>
                <w:lang w:val="ru-RU"/>
              </w:rPr>
              <w:t>техникалык</w:t>
            </w:r>
            <w:r w:rsidRPr="00396F74">
              <w:rPr>
                <w:rFonts w:ascii="Times New Roman" w:hAnsi="Times New Roman" w:cs="Times New Roman"/>
              </w:rPr>
              <w:t xml:space="preserve"> </w:t>
            </w:r>
            <w:r w:rsidRPr="00396F74">
              <w:rPr>
                <w:rFonts w:ascii="Times New Roman" w:hAnsi="Times New Roman" w:cs="Times New Roman"/>
                <w:lang w:val="ru-RU"/>
              </w:rPr>
              <w:t>параметрлери</w:t>
            </w:r>
            <w:r w:rsidRPr="00396F74">
              <w:rPr>
                <w:rFonts w:ascii="Times New Roman" w:hAnsi="Times New Roman" w:cs="Times New Roman"/>
              </w:rPr>
              <w:t xml:space="preserve"> </w:t>
            </w:r>
            <w:r w:rsidRPr="00396F74">
              <w:rPr>
                <w:rFonts w:ascii="Times New Roman" w:hAnsi="Times New Roman" w:cs="Times New Roman"/>
                <w:lang w:val="ru-RU"/>
              </w:rPr>
              <w:t>үчүн</w:t>
            </w:r>
            <w:r w:rsidRPr="00396F74">
              <w:rPr>
                <w:rFonts w:ascii="Times New Roman" w:hAnsi="Times New Roman" w:cs="Times New Roman"/>
              </w:rPr>
              <w:t xml:space="preserve"> </w:t>
            </w:r>
            <w:r w:rsidRPr="00396F74">
              <w:rPr>
                <w:rFonts w:ascii="Times New Roman" w:hAnsi="Times New Roman" w:cs="Times New Roman"/>
                <w:lang w:val="ru-RU"/>
              </w:rPr>
              <w:t>толук</w:t>
            </w:r>
            <w:r w:rsidRPr="00396F74">
              <w:rPr>
                <w:rFonts w:ascii="Times New Roman" w:hAnsi="Times New Roman" w:cs="Times New Roman"/>
              </w:rPr>
              <w:t xml:space="preserve"> </w:t>
            </w:r>
            <w:r w:rsidRPr="00396F74">
              <w:rPr>
                <w:rFonts w:ascii="Times New Roman" w:hAnsi="Times New Roman" w:cs="Times New Roman"/>
                <w:lang w:val="ru-RU"/>
              </w:rPr>
              <w:t>биргелешкен</w:t>
            </w:r>
            <w:r w:rsidRPr="00396F74">
              <w:rPr>
                <w:rFonts w:ascii="Times New Roman" w:hAnsi="Times New Roman" w:cs="Times New Roman"/>
              </w:rPr>
              <w:t xml:space="preserve"> </w:t>
            </w:r>
            <w:r w:rsidRPr="00396F74">
              <w:rPr>
                <w:rFonts w:ascii="Times New Roman" w:hAnsi="Times New Roman" w:cs="Times New Roman"/>
                <w:lang w:val="ru-RU"/>
              </w:rPr>
              <w:t>жоопкерчилик</w:t>
            </w:r>
            <w:r w:rsidRPr="00396F74">
              <w:rPr>
                <w:rFonts w:ascii="Times New Roman" w:hAnsi="Times New Roman" w:cs="Times New Roman"/>
              </w:rPr>
              <w:t xml:space="preserve"> </w:t>
            </w:r>
            <w:r w:rsidRPr="00396F74">
              <w:rPr>
                <w:rFonts w:ascii="Times New Roman" w:hAnsi="Times New Roman" w:cs="Times New Roman"/>
                <w:lang w:val="ru-RU"/>
              </w:rPr>
              <w:t>тартат</w:t>
            </w:r>
            <w:r w:rsidRPr="00396F74">
              <w:rPr>
                <w:rFonts w:ascii="Times New Roman" w:hAnsi="Times New Roman" w:cs="Times New Roman"/>
              </w:rPr>
              <w:t>.</w:t>
            </w:r>
          </w:p>
          <w:p w14:paraId="3BE289C4" w14:textId="77777777" w:rsidR="005543FC" w:rsidRPr="005543FC" w:rsidRDefault="005543FC" w:rsidP="005543FC">
            <w:pPr>
              <w:numPr>
                <w:ilvl w:val="0"/>
                <w:numId w:val="10"/>
              </w:numPr>
              <w:spacing w:after="0" w:line="240" w:lineRule="auto"/>
              <w:rPr>
                <w:rFonts w:ascii="Times New Roman" w:hAnsi="Times New Roman" w:cs="Times New Roman"/>
                <w:b/>
                <w:bCs/>
              </w:rPr>
            </w:pPr>
            <w:r w:rsidRPr="005543FC">
              <w:rPr>
                <w:rFonts w:ascii="Times New Roman" w:hAnsi="Times New Roman" w:cs="Times New Roman"/>
                <w:b/>
                <w:bCs/>
                <w:lang w:val="ru-RU"/>
              </w:rPr>
              <w:t>Кепилдик</w:t>
            </w:r>
            <w:r w:rsidRPr="005543FC">
              <w:rPr>
                <w:rFonts w:ascii="Times New Roman" w:hAnsi="Times New Roman" w:cs="Times New Roman"/>
                <w:b/>
                <w:bCs/>
              </w:rPr>
              <w:t xml:space="preserve"> </w:t>
            </w:r>
            <w:r w:rsidRPr="005543FC">
              <w:rPr>
                <w:rFonts w:ascii="Times New Roman" w:hAnsi="Times New Roman" w:cs="Times New Roman"/>
                <w:b/>
                <w:bCs/>
                <w:lang w:val="ru-RU"/>
              </w:rPr>
              <w:t>мөөнөтү</w:t>
            </w:r>
            <w:r w:rsidRPr="005543FC">
              <w:rPr>
                <w:rFonts w:ascii="Times New Roman" w:hAnsi="Times New Roman" w:cs="Times New Roman"/>
                <w:b/>
                <w:bCs/>
              </w:rPr>
              <w:t xml:space="preserve">: </w:t>
            </w:r>
            <w:r w:rsidRPr="005543FC">
              <w:rPr>
                <w:rFonts w:ascii="Times New Roman" w:hAnsi="Times New Roman" w:cs="Times New Roman"/>
                <w:lang w:val="ru-RU"/>
              </w:rPr>
              <w:t>Толук</w:t>
            </w:r>
            <w:r w:rsidRPr="005543FC">
              <w:rPr>
                <w:rFonts w:ascii="Times New Roman" w:hAnsi="Times New Roman" w:cs="Times New Roman"/>
              </w:rPr>
              <w:t xml:space="preserve"> </w:t>
            </w:r>
            <w:r w:rsidRPr="005543FC">
              <w:rPr>
                <w:rFonts w:ascii="Times New Roman" w:hAnsi="Times New Roman" w:cs="Times New Roman"/>
                <w:lang w:val="ru-RU"/>
              </w:rPr>
              <w:t>жыйналган</w:t>
            </w:r>
            <w:r w:rsidRPr="005543FC">
              <w:rPr>
                <w:rFonts w:ascii="Times New Roman" w:hAnsi="Times New Roman" w:cs="Times New Roman"/>
              </w:rPr>
              <w:t xml:space="preserve"> </w:t>
            </w:r>
            <w:r w:rsidRPr="005543FC">
              <w:rPr>
                <w:rFonts w:ascii="Times New Roman" w:hAnsi="Times New Roman" w:cs="Times New Roman"/>
                <w:lang w:val="ru-RU"/>
              </w:rPr>
              <w:t>редукторго</w:t>
            </w:r>
            <w:r w:rsidRPr="005543FC">
              <w:rPr>
                <w:rFonts w:ascii="Times New Roman" w:hAnsi="Times New Roman" w:cs="Times New Roman"/>
              </w:rPr>
              <w:t xml:space="preserve"> </w:t>
            </w:r>
            <w:r w:rsidRPr="005543FC">
              <w:rPr>
                <w:rFonts w:ascii="Times New Roman" w:hAnsi="Times New Roman" w:cs="Times New Roman"/>
                <w:lang w:val="ru-RU"/>
              </w:rPr>
              <w:t>кепилдик</w:t>
            </w:r>
            <w:r w:rsidRPr="005543FC">
              <w:rPr>
                <w:rFonts w:ascii="Times New Roman" w:hAnsi="Times New Roman" w:cs="Times New Roman"/>
              </w:rPr>
              <w:t xml:space="preserve"> </w:t>
            </w:r>
            <w:r w:rsidRPr="005543FC">
              <w:rPr>
                <w:rFonts w:ascii="Times New Roman" w:hAnsi="Times New Roman" w:cs="Times New Roman"/>
                <w:lang w:val="ru-RU"/>
              </w:rPr>
              <w:t>мөөнөтү</w:t>
            </w:r>
            <w:r w:rsidRPr="005543FC">
              <w:rPr>
                <w:rFonts w:ascii="Times New Roman" w:hAnsi="Times New Roman" w:cs="Times New Roman"/>
              </w:rPr>
              <w:t xml:space="preserve"> </w:t>
            </w:r>
            <w:r w:rsidRPr="005543FC">
              <w:rPr>
                <w:rFonts w:ascii="Times New Roman" w:hAnsi="Times New Roman" w:cs="Times New Roman"/>
                <w:lang w:val="ru-RU"/>
              </w:rPr>
              <w:t>эксплуатацияга</w:t>
            </w:r>
            <w:r w:rsidRPr="005543FC">
              <w:rPr>
                <w:rFonts w:ascii="Times New Roman" w:hAnsi="Times New Roman" w:cs="Times New Roman"/>
              </w:rPr>
              <w:t xml:space="preserve"> </w:t>
            </w:r>
            <w:r w:rsidRPr="005543FC">
              <w:rPr>
                <w:rFonts w:ascii="Times New Roman" w:hAnsi="Times New Roman" w:cs="Times New Roman"/>
                <w:lang w:val="ru-RU"/>
              </w:rPr>
              <w:t>берилген</w:t>
            </w:r>
            <w:r w:rsidRPr="005543FC">
              <w:rPr>
                <w:rFonts w:ascii="Times New Roman" w:hAnsi="Times New Roman" w:cs="Times New Roman"/>
              </w:rPr>
              <w:t xml:space="preserve"> </w:t>
            </w:r>
            <w:r w:rsidRPr="005543FC">
              <w:rPr>
                <w:rFonts w:ascii="Times New Roman" w:hAnsi="Times New Roman" w:cs="Times New Roman"/>
                <w:lang w:val="ru-RU"/>
              </w:rPr>
              <w:t>күндөн</w:t>
            </w:r>
            <w:r w:rsidRPr="005543FC">
              <w:rPr>
                <w:rFonts w:ascii="Times New Roman" w:hAnsi="Times New Roman" w:cs="Times New Roman"/>
              </w:rPr>
              <w:t xml:space="preserve"> </w:t>
            </w:r>
            <w:r w:rsidRPr="005543FC">
              <w:rPr>
                <w:rFonts w:ascii="Times New Roman" w:hAnsi="Times New Roman" w:cs="Times New Roman"/>
                <w:lang w:val="ru-RU"/>
              </w:rPr>
              <w:t>тартып</w:t>
            </w:r>
            <w:r w:rsidRPr="005543FC">
              <w:rPr>
                <w:rFonts w:ascii="Times New Roman" w:hAnsi="Times New Roman" w:cs="Times New Roman"/>
              </w:rPr>
              <w:t xml:space="preserve"> </w:t>
            </w:r>
            <w:r w:rsidRPr="005543FC">
              <w:rPr>
                <w:rFonts w:ascii="Times New Roman" w:hAnsi="Times New Roman" w:cs="Times New Roman"/>
                <w:lang w:val="ru-RU"/>
              </w:rPr>
              <w:t>кеминде</w:t>
            </w:r>
            <w:r w:rsidRPr="005543FC">
              <w:rPr>
                <w:rFonts w:ascii="Times New Roman" w:hAnsi="Times New Roman" w:cs="Times New Roman"/>
              </w:rPr>
              <w:t xml:space="preserve"> 12 (</w:t>
            </w:r>
            <w:r w:rsidRPr="005543FC">
              <w:rPr>
                <w:rFonts w:ascii="Times New Roman" w:hAnsi="Times New Roman" w:cs="Times New Roman"/>
                <w:lang w:val="ru-RU"/>
              </w:rPr>
              <w:t>он</w:t>
            </w:r>
            <w:r w:rsidRPr="005543FC">
              <w:rPr>
                <w:rFonts w:ascii="Times New Roman" w:hAnsi="Times New Roman" w:cs="Times New Roman"/>
              </w:rPr>
              <w:t xml:space="preserve"> </w:t>
            </w:r>
            <w:r w:rsidRPr="005543FC">
              <w:rPr>
                <w:rFonts w:ascii="Times New Roman" w:hAnsi="Times New Roman" w:cs="Times New Roman"/>
                <w:lang w:val="ru-RU"/>
              </w:rPr>
              <w:t>эки</w:t>
            </w:r>
            <w:r w:rsidRPr="005543FC">
              <w:rPr>
                <w:rFonts w:ascii="Times New Roman" w:hAnsi="Times New Roman" w:cs="Times New Roman"/>
              </w:rPr>
              <w:t xml:space="preserve">) </w:t>
            </w:r>
            <w:r w:rsidRPr="005543FC">
              <w:rPr>
                <w:rFonts w:ascii="Times New Roman" w:hAnsi="Times New Roman" w:cs="Times New Roman"/>
                <w:lang w:val="ru-RU"/>
              </w:rPr>
              <w:t>айды</w:t>
            </w:r>
            <w:r w:rsidRPr="005543FC">
              <w:rPr>
                <w:rFonts w:ascii="Times New Roman" w:hAnsi="Times New Roman" w:cs="Times New Roman"/>
              </w:rPr>
              <w:t xml:space="preserve"> </w:t>
            </w:r>
            <w:r w:rsidRPr="005543FC">
              <w:rPr>
                <w:rFonts w:ascii="Times New Roman" w:hAnsi="Times New Roman" w:cs="Times New Roman"/>
                <w:lang w:val="ru-RU"/>
              </w:rPr>
              <w:t>жана</w:t>
            </w:r>
            <w:r w:rsidRPr="005543FC">
              <w:rPr>
                <w:rFonts w:ascii="Times New Roman" w:hAnsi="Times New Roman" w:cs="Times New Roman"/>
              </w:rPr>
              <w:t xml:space="preserve"> </w:t>
            </w:r>
            <w:r w:rsidRPr="005543FC">
              <w:rPr>
                <w:rFonts w:ascii="Times New Roman" w:hAnsi="Times New Roman" w:cs="Times New Roman"/>
                <w:lang w:val="ru-RU"/>
              </w:rPr>
              <w:t>оңдолгон</w:t>
            </w:r>
            <w:r w:rsidRPr="005543FC">
              <w:rPr>
                <w:rFonts w:ascii="Times New Roman" w:hAnsi="Times New Roman" w:cs="Times New Roman"/>
              </w:rPr>
              <w:t xml:space="preserve"> </w:t>
            </w:r>
            <w:r w:rsidRPr="005543FC">
              <w:rPr>
                <w:rFonts w:ascii="Times New Roman" w:hAnsi="Times New Roman" w:cs="Times New Roman"/>
                <w:lang w:val="ru-RU"/>
              </w:rPr>
              <w:t>редуктор</w:t>
            </w:r>
            <w:r w:rsidRPr="005543FC">
              <w:rPr>
                <w:rFonts w:ascii="Times New Roman" w:hAnsi="Times New Roman" w:cs="Times New Roman"/>
              </w:rPr>
              <w:t xml:space="preserve"> </w:t>
            </w:r>
            <w:r w:rsidRPr="005543FC">
              <w:rPr>
                <w:rFonts w:ascii="Times New Roman" w:hAnsi="Times New Roman" w:cs="Times New Roman"/>
                <w:lang w:val="ru-RU"/>
              </w:rPr>
              <w:t>Буйрутмачынын</w:t>
            </w:r>
            <w:r w:rsidRPr="005543FC">
              <w:rPr>
                <w:rFonts w:ascii="Times New Roman" w:hAnsi="Times New Roman" w:cs="Times New Roman"/>
              </w:rPr>
              <w:t xml:space="preserve"> </w:t>
            </w:r>
            <w:r w:rsidRPr="005543FC">
              <w:rPr>
                <w:rFonts w:ascii="Times New Roman" w:hAnsi="Times New Roman" w:cs="Times New Roman"/>
                <w:lang w:val="ru-RU"/>
              </w:rPr>
              <w:t>кампасына</w:t>
            </w:r>
            <w:r w:rsidRPr="005543FC">
              <w:rPr>
                <w:rFonts w:ascii="Times New Roman" w:hAnsi="Times New Roman" w:cs="Times New Roman"/>
              </w:rPr>
              <w:t xml:space="preserve"> </w:t>
            </w:r>
            <w:r w:rsidRPr="005543FC">
              <w:rPr>
                <w:rFonts w:ascii="Times New Roman" w:hAnsi="Times New Roman" w:cs="Times New Roman"/>
                <w:lang w:val="ru-RU"/>
              </w:rPr>
              <w:t>келип</w:t>
            </w:r>
            <w:r w:rsidRPr="005543FC">
              <w:rPr>
                <w:rFonts w:ascii="Times New Roman" w:hAnsi="Times New Roman" w:cs="Times New Roman"/>
              </w:rPr>
              <w:t xml:space="preserve"> </w:t>
            </w:r>
            <w:r w:rsidRPr="005543FC">
              <w:rPr>
                <w:rFonts w:ascii="Times New Roman" w:hAnsi="Times New Roman" w:cs="Times New Roman"/>
                <w:lang w:val="ru-RU"/>
              </w:rPr>
              <w:t>түшкөн</w:t>
            </w:r>
            <w:r w:rsidRPr="005543FC">
              <w:rPr>
                <w:rFonts w:ascii="Times New Roman" w:hAnsi="Times New Roman" w:cs="Times New Roman"/>
              </w:rPr>
              <w:t xml:space="preserve"> </w:t>
            </w:r>
            <w:r w:rsidRPr="005543FC">
              <w:rPr>
                <w:rFonts w:ascii="Times New Roman" w:hAnsi="Times New Roman" w:cs="Times New Roman"/>
                <w:lang w:val="ru-RU"/>
              </w:rPr>
              <w:t>күндөн</w:t>
            </w:r>
            <w:r w:rsidRPr="005543FC">
              <w:rPr>
                <w:rFonts w:ascii="Times New Roman" w:hAnsi="Times New Roman" w:cs="Times New Roman"/>
              </w:rPr>
              <w:t xml:space="preserve"> </w:t>
            </w:r>
            <w:r w:rsidRPr="005543FC">
              <w:rPr>
                <w:rFonts w:ascii="Times New Roman" w:hAnsi="Times New Roman" w:cs="Times New Roman"/>
                <w:lang w:val="ru-RU"/>
              </w:rPr>
              <w:t>тартып</w:t>
            </w:r>
            <w:r w:rsidRPr="005543FC">
              <w:rPr>
                <w:rFonts w:ascii="Times New Roman" w:hAnsi="Times New Roman" w:cs="Times New Roman"/>
              </w:rPr>
              <w:t xml:space="preserve"> </w:t>
            </w:r>
            <w:r w:rsidRPr="005543FC">
              <w:rPr>
                <w:rFonts w:ascii="Times New Roman" w:hAnsi="Times New Roman" w:cs="Times New Roman"/>
                <w:lang w:val="ru-RU"/>
              </w:rPr>
              <w:t>кеминде</w:t>
            </w:r>
            <w:r w:rsidRPr="005543FC">
              <w:rPr>
                <w:rFonts w:ascii="Times New Roman" w:hAnsi="Times New Roman" w:cs="Times New Roman"/>
              </w:rPr>
              <w:t xml:space="preserve"> 24 (</w:t>
            </w:r>
            <w:r w:rsidRPr="005543FC">
              <w:rPr>
                <w:rFonts w:ascii="Times New Roman" w:hAnsi="Times New Roman" w:cs="Times New Roman"/>
                <w:lang w:val="ru-RU"/>
              </w:rPr>
              <w:t>жыйырма</w:t>
            </w:r>
            <w:r w:rsidRPr="005543FC">
              <w:rPr>
                <w:rFonts w:ascii="Times New Roman" w:hAnsi="Times New Roman" w:cs="Times New Roman"/>
              </w:rPr>
              <w:t xml:space="preserve"> </w:t>
            </w:r>
            <w:r w:rsidRPr="005543FC">
              <w:rPr>
                <w:rFonts w:ascii="Times New Roman" w:hAnsi="Times New Roman" w:cs="Times New Roman"/>
                <w:lang w:val="ru-RU"/>
              </w:rPr>
              <w:t>төрт</w:t>
            </w:r>
            <w:r w:rsidRPr="005543FC">
              <w:rPr>
                <w:rFonts w:ascii="Times New Roman" w:hAnsi="Times New Roman" w:cs="Times New Roman"/>
              </w:rPr>
              <w:t xml:space="preserve">) </w:t>
            </w:r>
            <w:r w:rsidRPr="005543FC">
              <w:rPr>
                <w:rFonts w:ascii="Times New Roman" w:hAnsi="Times New Roman" w:cs="Times New Roman"/>
                <w:lang w:val="ru-RU"/>
              </w:rPr>
              <w:t>айды</w:t>
            </w:r>
            <w:r w:rsidRPr="005543FC">
              <w:rPr>
                <w:rFonts w:ascii="Times New Roman" w:hAnsi="Times New Roman" w:cs="Times New Roman"/>
              </w:rPr>
              <w:t xml:space="preserve"> </w:t>
            </w:r>
            <w:r w:rsidRPr="005543FC">
              <w:rPr>
                <w:rFonts w:ascii="Times New Roman" w:hAnsi="Times New Roman" w:cs="Times New Roman"/>
                <w:lang w:val="ru-RU"/>
              </w:rPr>
              <w:t>түзүүгө</w:t>
            </w:r>
            <w:r w:rsidRPr="005543FC">
              <w:rPr>
                <w:rFonts w:ascii="Times New Roman" w:hAnsi="Times New Roman" w:cs="Times New Roman"/>
              </w:rPr>
              <w:t xml:space="preserve"> </w:t>
            </w:r>
            <w:r w:rsidRPr="005543FC">
              <w:rPr>
                <w:rFonts w:ascii="Times New Roman" w:hAnsi="Times New Roman" w:cs="Times New Roman"/>
                <w:lang w:val="ru-RU"/>
              </w:rPr>
              <w:t>тийиш</w:t>
            </w:r>
            <w:r w:rsidRPr="005543FC">
              <w:rPr>
                <w:rFonts w:ascii="Times New Roman" w:hAnsi="Times New Roman" w:cs="Times New Roman"/>
              </w:rPr>
              <w:t>.</w:t>
            </w:r>
          </w:p>
          <w:p w14:paraId="4743E248" w14:textId="66EC6513" w:rsidR="00365920" w:rsidRPr="004A7F2C" w:rsidRDefault="00365920" w:rsidP="006630DF">
            <w:pPr>
              <w:rPr>
                <w:rFonts w:ascii="Times New Roman" w:hAnsi="Times New Roman" w:cs="Times New Roman"/>
                <w:b/>
                <w:bCs/>
                <w:lang w:val="ru-RU"/>
              </w:rPr>
            </w:pPr>
            <w:r w:rsidRPr="00F032C8">
              <w:rPr>
                <w:rFonts w:ascii="Times New Roman" w:hAnsi="Times New Roman" w:cs="Times New Roman"/>
                <w:b/>
                <w:bCs/>
                <w:lang w:val="ru-RU"/>
              </w:rPr>
              <w:t xml:space="preserve">2. </w:t>
            </w:r>
            <w:r w:rsidR="004A7F2C" w:rsidRPr="004A7F2C">
              <w:rPr>
                <w:rFonts w:ascii="Times New Roman" w:hAnsi="Times New Roman" w:cs="Times New Roman"/>
                <w:b/>
                <w:bCs/>
                <w:lang w:val="ru-RU"/>
              </w:rPr>
              <w:t xml:space="preserve">Кепилдик милдеттенмелерди </w:t>
            </w:r>
            <w:r w:rsidR="004A7F2C">
              <w:rPr>
                <w:rFonts w:ascii="Times New Roman" w:hAnsi="Times New Roman" w:cs="Times New Roman"/>
                <w:b/>
                <w:bCs/>
                <w:lang w:val="ru-RU"/>
              </w:rPr>
              <w:t>каржылык</w:t>
            </w:r>
            <w:r w:rsidR="004A7F2C" w:rsidRPr="004A7F2C">
              <w:rPr>
                <w:rFonts w:ascii="Times New Roman" w:hAnsi="Times New Roman" w:cs="Times New Roman"/>
                <w:b/>
                <w:bCs/>
                <w:lang w:val="ru-RU"/>
              </w:rPr>
              <w:t xml:space="preserve"> камсыздоо (кепилдик кармоо)</w:t>
            </w:r>
            <w:r w:rsidRPr="00F032C8">
              <w:rPr>
                <w:rFonts w:ascii="Times New Roman" w:hAnsi="Times New Roman" w:cs="Times New Roman"/>
                <w:b/>
                <w:bCs/>
                <w:lang w:val="ru-RU"/>
              </w:rPr>
              <w:t>:</w:t>
            </w:r>
          </w:p>
          <w:p w14:paraId="6ED01780" w14:textId="0C76B20F" w:rsidR="00C02F1B" w:rsidRPr="00C02F1B" w:rsidRDefault="00C02F1B" w:rsidP="00C02F1B">
            <w:pPr>
              <w:numPr>
                <w:ilvl w:val="0"/>
                <w:numId w:val="11"/>
              </w:numPr>
              <w:spacing w:after="0" w:line="240" w:lineRule="auto"/>
              <w:rPr>
                <w:rFonts w:ascii="Times New Roman" w:hAnsi="Times New Roman" w:cs="Times New Roman"/>
                <w:b/>
                <w:bCs/>
                <w:lang w:val="ru-RU"/>
              </w:rPr>
            </w:pPr>
            <w:r w:rsidRPr="00C02F1B">
              <w:rPr>
                <w:rFonts w:ascii="Times New Roman" w:hAnsi="Times New Roman" w:cs="Times New Roman"/>
                <w:b/>
                <w:bCs/>
                <w:lang w:val="ru-RU"/>
              </w:rPr>
              <w:t xml:space="preserve">Кармоо механизми: </w:t>
            </w:r>
            <w:r w:rsidRPr="00C02F1B">
              <w:rPr>
                <w:rFonts w:ascii="Times New Roman" w:hAnsi="Times New Roman" w:cs="Times New Roman"/>
                <w:lang w:val="ru-RU"/>
              </w:rPr>
              <w:t xml:space="preserve">Кепилдик милдеттенмелердин талаптагыдай аткарылышын </w:t>
            </w:r>
            <w:r w:rsidR="004B5324">
              <w:rPr>
                <w:rFonts w:ascii="Times New Roman" w:hAnsi="Times New Roman" w:cs="Times New Roman"/>
                <w:lang w:val="ru-RU"/>
              </w:rPr>
              <w:t>каржы</w:t>
            </w:r>
            <w:r w:rsidRPr="00C02F1B">
              <w:rPr>
                <w:rFonts w:ascii="Times New Roman" w:hAnsi="Times New Roman" w:cs="Times New Roman"/>
                <w:lang w:val="ru-RU"/>
              </w:rPr>
              <w:t>лык камсыздоо катары Буйрутмачы келишимдин жалпы наркынын 5% (беш пайызын) өлчөмүндөгү акча каражаттарын кармап калат.</w:t>
            </w:r>
            <w:r w:rsidR="00783CF3">
              <w:rPr>
                <w:rFonts w:ascii="Times New Roman" w:hAnsi="Times New Roman" w:cs="Times New Roman"/>
                <w:lang w:val="ru-RU"/>
              </w:rPr>
              <w:t xml:space="preserve"> </w:t>
            </w:r>
          </w:p>
          <w:p w14:paraId="39BE01EB" w14:textId="47976D2C" w:rsidR="00783CF3" w:rsidRPr="00783CF3" w:rsidRDefault="00783CF3" w:rsidP="00783CF3">
            <w:pPr>
              <w:numPr>
                <w:ilvl w:val="0"/>
                <w:numId w:val="11"/>
              </w:numPr>
              <w:spacing w:after="0" w:line="240" w:lineRule="auto"/>
              <w:rPr>
                <w:rFonts w:ascii="Times New Roman" w:hAnsi="Times New Roman" w:cs="Times New Roman"/>
                <w:b/>
                <w:bCs/>
                <w:lang w:val="ru-RU"/>
              </w:rPr>
            </w:pPr>
            <w:r w:rsidRPr="00783CF3">
              <w:rPr>
                <w:rFonts w:ascii="Times New Roman" w:hAnsi="Times New Roman" w:cs="Times New Roman"/>
                <w:b/>
                <w:bCs/>
                <w:lang w:val="ru-RU"/>
              </w:rPr>
              <w:t xml:space="preserve">Төлөө тартиби: </w:t>
            </w:r>
            <w:r w:rsidRPr="00783CF3">
              <w:rPr>
                <w:rFonts w:ascii="Times New Roman" w:hAnsi="Times New Roman" w:cs="Times New Roman"/>
                <w:lang w:val="ru-RU"/>
              </w:rPr>
              <w:t xml:space="preserve">Кармалып калган акча каражаттары (5%) кепилдик мөөнөтү аяктагандан кийин, жоюлбаган кемчиликтер жана дооматтар жок болгон </w:t>
            </w:r>
            <w:r>
              <w:rPr>
                <w:rFonts w:ascii="Times New Roman" w:hAnsi="Times New Roman" w:cs="Times New Roman"/>
                <w:lang w:val="ru-RU"/>
              </w:rPr>
              <w:t>учурда</w:t>
            </w:r>
            <w:r w:rsidRPr="00783CF3">
              <w:rPr>
                <w:rFonts w:ascii="Times New Roman" w:hAnsi="Times New Roman" w:cs="Times New Roman"/>
                <w:lang w:val="ru-RU"/>
              </w:rPr>
              <w:t>, Аткаруучуга 10 (он) жумуш күндүн ичинде төлөнөт.</w:t>
            </w:r>
          </w:p>
          <w:p w14:paraId="3DD4B3A0" w14:textId="77777777" w:rsidR="00B47D82" w:rsidRPr="00B47D82" w:rsidRDefault="00B47D82" w:rsidP="00B47D82">
            <w:pPr>
              <w:numPr>
                <w:ilvl w:val="0"/>
                <w:numId w:val="11"/>
              </w:numPr>
              <w:spacing w:after="0" w:line="240" w:lineRule="auto"/>
              <w:rPr>
                <w:rFonts w:ascii="Times New Roman" w:hAnsi="Times New Roman" w:cs="Times New Roman"/>
                <w:b/>
                <w:bCs/>
                <w:lang w:val="ru-RU"/>
              </w:rPr>
            </w:pPr>
            <w:r w:rsidRPr="00B47D82">
              <w:rPr>
                <w:rFonts w:ascii="Times New Roman" w:hAnsi="Times New Roman" w:cs="Times New Roman"/>
                <w:b/>
                <w:bCs/>
                <w:lang w:val="ru-RU"/>
              </w:rPr>
              <w:t xml:space="preserve">Каражаттарды пайдалануу: </w:t>
            </w:r>
            <w:r w:rsidRPr="00B47D82">
              <w:rPr>
                <w:rFonts w:ascii="Times New Roman" w:hAnsi="Times New Roman" w:cs="Times New Roman"/>
                <w:lang w:val="ru-RU"/>
              </w:rPr>
              <w:t>Эгерде Аткаруучу жашыруун кемчиликтерди жоюудан баш тартса же аларды жоюунун мөөнөттөрүн бузса, Буйрутмачы жалпы кепилдик боюнча укуктарын жоготпостон үчүнчү жактарды тартууга же оңдоо иштерин өз күчү менен жүргүзүүгө кепилдик кармоо суммасын пайдаланууга укуктуу.</w:t>
            </w:r>
          </w:p>
          <w:p w14:paraId="411AA24D" w14:textId="30A05A44" w:rsidR="00365920" w:rsidRPr="00193F9A" w:rsidRDefault="00365920" w:rsidP="006630DF">
            <w:pPr>
              <w:rPr>
                <w:rFonts w:ascii="Times New Roman" w:hAnsi="Times New Roman" w:cs="Times New Roman"/>
                <w:b/>
                <w:bCs/>
                <w:lang w:val="ru-RU"/>
              </w:rPr>
            </w:pPr>
            <w:r w:rsidRPr="00F032C8">
              <w:rPr>
                <w:rFonts w:ascii="Times New Roman" w:hAnsi="Times New Roman" w:cs="Times New Roman"/>
                <w:b/>
                <w:bCs/>
                <w:lang w:val="ru-RU"/>
              </w:rPr>
              <w:t xml:space="preserve">3. </w:t>
            </w:r>
            <w:r w:rsidR="00193F9A" w:rsidRPr="00193F9A">
              <w:rPr>
                <w:rFonts w:ascii="Times New Roman" w:hAnsi="Times New Roman" w:cs="Times New Roman"/>
                <w:b/>
                <w:bCs/>
                <w:lang w:val="ru-RU"/>
              </w:rPr>
              <w:t>Милдеттенмелердин көлөмү жана кемчиликтерди акысыз жоюу</w:t>
            </w:r>
            <w:r w:rsidRPr="00F032C8">
              <w:rPr>
                <w:rFonts w:ascii="Times New Roman" w:hAnsi="Times New Roman" w:cs="Times New Roman"/>
                <w:b/>
                <w:bCs/>
                <w:lang w:val="ru-RU"/>
              </w:rPr>
              <w:t>:</w:t>
            </w:r>
          </w:p>
          <w:p w14:paraId="4A84E469" w14:textId="34C94DF3" w:rsidR="009E47AC" w:rsidRPr="009E47AC" w:rsidRDefault="009E47AC" w:rsidP="009E47AC">
            <w:pPr>
              <w:numPr>
                <w:ilvl w:val="0"/>
                <w:numId w:val="12"/>
              </w:numPr>
              <w:spacing w:after="0" w:line="240" w:lineRule="auto"/>
              <w:rPr>
                <w:rFonts w:ascii="Times New Roman" w:hAnsi="Times New Roman" w:cs="Times New Roman"/>
                <w:b/>
                <w:bCs/>
                <w:lang w:val="ru-RU"/>
              </w:rPr>
            </w:pPr>
            <w:r w:rsidRPr="009E47AC">
              <w:rPr>
                <w:rFonts w:ascii="Times New Roman" w:hAnsi="Times New Roman" w:cs="Times New Roman"/>
                <w:b/>
                <w:bCs/>
                <w:lang w:val="ru-RU"/>
              </w:rPr>
              <w:lastRenderedPageBreak/>
              <w:t xml:space="preserve">Жоопкерчилик чөйрөсү: </w:t>
            </w:r>
            <w:r w:rsidRPr="009E47AC">
              <w:rPr>
                <w:rFonts w:ascii="Times New Roman" w:hAnsi="Times New Roman" w:cs="Times New Roman"/>
                <w:lang w:val="ru-RU"/>
              </w:rPr>
              <w:t xml:space="preserve">Кепилдик мөөнөтүнүн ичинде кемчиликтер, бузулуулар, </w:t>
            </w:r>
            <w:r>
              <w:rPr>
                <w:rFonts w:ascii="Times New Roman" w:hAnsi="Times New Roman" w:cs="Times New Roman"/>
                <w:lang w:val="ru-RU"/>
              </w:rPr>
              <w:t>дабышы</w:t>
            </w:r>
            <w:r w:rsidRPr="009E47AC">
              <w:rPr>
                <w:rFonts w:ascii="Times New Roman" w:hAnsi="Times New Roman" w:cs="Times New Roman"/>
                <w:lang w:val="ru-RU"/>
              </w:rPr>
              <w:t>, титирөөнүн олуттуу өсүшү же температуранын белгиленген чектен ашуусу аныкталса, Аткаруучу аларды өз эсебинен жоюуга милдеттүү.</w:t>
            </w:r>
          </w:p>
          <w:p w14:paraId="356E5B0F" w14:textId="5E018106" w:rsidR="00365920" w:rsidRPr="00B50D6C" w:rsidRDefault="00B50D6C" w:rsidP="00B50D6C">
            <w:pPr>
              <w:numPr>
                <w:ilvl w:val="0"/>
                <w:numId w:val="12"/>
              </w:numPr>
              <w:spacing w:after="0" w:line="240" w:lineRule="auto"/>
              <w:rPr>
                <w:rFonts w:ascii="Times New Roman" w:hAnsi="Times New Roman" w:cs="Times New Roman"/>
                <w:lang w:val="ru-RU"/>
              </w:rPr>
            </w:pPr>
            <w:r w:rsidRPr="00B50D6C">
              <w:rPr>
                <w:rFonts w:ascii="Times New Roman" w:hAnsi="Times New Roman" w:cs="Times New Roman"/>
                <w:b/>
                <w:bCs/>
                <w:lang w:val="ru-RU"/>
              </w:rPr>
              <w:t>Жоюу мөөнөттөрү:</w:t>
            </w:r>
            <w:r w:rsidRPr="00B50D6C">
              <w:rPr>
                <w:rFonts w:ascii="Times New Roman" w:hAnsi="Times New Roman" w:cs="Times New Roman"/>
                <w:lang w:val="ru-RU"/>
              </w:rPr>
              <w:t xml:space="preserve"> Аткаруучу бардык кошумча логистикалык жана транспорттук чыгымдарды кошо өз күчү жана өз каражатынын эсебинен оңдоо жүргүзүүгө, өзгөртүү киргизүүгө же кемчиликтүү түйүндөрдү алмаштырууга милдеттенет. Кемчиликтерди жоюу мөөнөтү рекламациялык акт түзүлгөн күндөн тартып 30 (отуз) календардык күндөн ашп</w:t>
            </w:r>
            <w:r>
              <w:rPr>
                <w:rFonts w:ascii="Times New Roman" w:hAnsi="Times New Roman" w:cs="Times New Roman"/>
                <w:lang w:val="ru-RU"/>
              </w:rPr>
              <w:t>ашы керек</w:t>
            </w:r>
            <w:r w:rsidRPr="00B50D6C">
              <w:rPr>
                <w:rFonts w:ascii="Times New Roman" w:hAnsi="Times New Roman" w:cs="Times New Roman"/>
                <w:lang w:val="ru-RU"/>
              </w:rPr>
              <w:t>.</w:t>
            </w:r>
          </w:p>
        </w:tc>
      </w:tr>
    </w:tbl>
    <w:p w14:paraId="7AFF8004" w14:textId="77777777" w:rsidR="00365920" w:rsidRDefault="00365920" w:rsidP="00365920">
      <w:pPr>
        <w:tabs>
          <w:tab w:val="left" w:pos="4220"/>
          <w:tab w:val="right" w:pos="9496"/>
        </w:tabs>
        <w:rPr>
          <w:rFonts w:ascii="Times New Roman" w:hAnsi="Times New Roman" w:cs="Times New Roman"/>
          <w:b/>
          <w:lang w:val="ru-RU"/>
        </w:rPr>
      </w:pPr>
      <w:r>
        <w:rPr>
          <w:rFonts w:ascii="Times New Roman" w:hAnsi="Times New Roman" w:cs="Times New Roman"/>
          <w:b/>
          <w:lang w:val="ru-RU"/>
        </w:rPr>
        <w:lastRenderedPageBreak/>
        <w:tab/>
      </w:r>
    </w:p>
    <w:p w14:paraId="5ABED1A2" w14:textId="6E9FFA42" w:rsidR="008722C2" w:rsidRPr="00F032C8" w:rsidRDefault="008722C2" w:rsidP="008722C2">
      <w:pPr>
        <w:tabs>
          <w:tab w:val="left" w:pos="2268"/>
        </w:tabs>
        <w:jc w:val="center"/>
        <w:rPr>
          <w:rFonts w:ascii="Times New Roman" w:hAnsi="Times New Roman" w:cs="Times New Roman"/>
          <w:b/>
          <w:lang w:val="ru-RU"/>
        </w:rPr>
      </w:pPr>
    </w:p>
    <w:sectPr w:rsidR="008722C2" w:rsidRPr="00F032C8" w:rsidSect="001E04FB">
      <w:pgSz w:w="12240" w:h="15840"/>
      <w:pgMar w:top="900"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5DE"/>
    <w:multiLevelType w:val="multilevel"/>
    <w:tmpl w:val="292E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32257"/>
    <w:multiLevelType w:val="multilevel"/>
    <w:tmpl w:val="513A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40F66"/>
    <w:multiLevelType w:val="hybridMultilevel"/>
    <w:tmpl w:val="DF7066A0"/>
    <w:lvl w:ilvl="0" w:tplc="AD4E10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E608A"/>
    <w:multiLevelType w:val="hybridMultilevel"/>
    <w:tmpl w:val="74569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8E4579"/>
    <w:multiLevelType w:val="multilevel"/>
    <w:tmpl w:val="E00A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05F04"/>
    <w:multiLevelType w:val="multilevel"/>
    <w:tmpl w:val="C3F6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4182F"/>
    <w:multiLevelType w:val="multilevel"/>
    <w:tmpl w:val="EC3E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34DF9"/>
    <w:multiLevelType w:val="hybridMultilevel"/>
    <w:tmpl w:val="704EEBCE"/>
    <w:lvl w:ilvl="0" w:tplc="1B3C49F4">
      <w:start w:val="1"/>
      <w:numFmt w:val="bullet"/>
      <w:lvlText w:val=""/>
      <w:lvlJc w:val="left"/>
      <w:pPr>
        <w:ind w:left="395" w:hanging="360"/>
      </w:pPr>
      <w:rPr>
        <w:rFonts w:ascii="Symbol" w:eastAsiaTheme="minorEastAsia" w:hAnsi="Symbol" w:cs="Times New Roman"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8" w15:restartNumberingAfterBreak="0">
    <w:nsid w:val="22B4047A"/>
    <w:multiLevelType w:val="multilevel"/>
    <w:tmpl w:val="B928B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378FC"/>
    <w:multiLevelType w:val="multilevel"/>
    <w:tmpl w:val="44D6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6B5430"/>
    <w:multiLevelType w:val="multilevel"/>
    <w:tmpl w:val="00E0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90EB5"/>
    <w:multiLevelType w:val="multilevel"/>
    <w:tmpl w:val="B260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0F46E2"/>
    <w:multiLevelType w:val="hybridMultilevel"/>
    <w:tmpl w:val="101A1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276347"/>
    <w:multiLevelType w:val="hybridMultilevel"/>
    <w:tmpl w:val="FAE02BA4"/>
    <w:lvl w:ilvl="0" w:tplc="0F64F5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8252AA"/>
    <w:multiLevelType w:val="multilevel"/>
    <w:tmpl w:val="33F21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CA7B6D"/>
    <w:multiLevelType w:val="multilevel"/>
    <w:tmpl w:val="D11A8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1"/>
  </w:num>
  <w:num w:numId="4">
    <w:abstractNumId w:val="9"/>
  </w:num>
  <w:num w:numId="5">
    <w:abstractNumId w:val="11"/>
  </w:num>
  <w:num w:numId="6">
    <w:abstractNumId w:val="5"/>
  </w:num>
  <w:num w:numId="7">
    <w:abstractNumId w:val="14"/>
  </w:num>
  <w:num w:numId="8">
    <w:abstractNumId w:val="10"/>
  </w:num>
  <w:num w:numId="9">
    <w:abstractNumId w:val="15"/>
  </w:num>
  <w:num w:numId="10">
    <w:abstractNumId w:val="4"/>
  </w:num>
  <w:num w:numId="11">
    <w:abstractNumId w:val="6"/>
  </w:num>
  <w:num w:numId="12">
    <w:abstractNumId w:val="0"/>
  </w:num>
  <w:num w:numId="13">
    <w:abstractNumId w:val="8"/>
  </w:num>
  <w:num w:numId="14">
    <w:abstractNumId w:val="2"/>
  </w:num>
  <w:num w:numId="15">
    <w:abstractNumId w:val="12"/>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6F"/>
    <w:rsid w:val="00006AE3"/>
    <w:rsid w:val="00010BD7"/>
    <w:rsid w:val="00010D30"/>
    <w:rsid w:val="0001121B"/>
    <w:rsid w:val="00011F98"/>
    <w:rsid w:val="00014AC4"/>
    <w:rsid w:val="00032BF6"/>
    <w:rsid w:val="0004167D"/>
    <w:rsid w:val="000460A0"/>
    <w:rsid w:val="00047017"/>
    <w:rsid w:val="000618DC"/>
    <w:rsid w:val="0006235B"/>
    <w:rsid w:val="0007494C"/>
    <w:rsid w:val="00076C9E"/>
    <w:rsid w:val="00076F10"/>
    <w:rsid w:val="00077FC0"/>
    <w:rsid w:val="00092E9D"/>
    <w:rsid w:val="000966A4"/>
    <w:rsid w:val="000A5CC4"/>
    <w:rsid w:val="000B1A15"/>
    <w:rsid w:val="000B47E4"/>
    <w:rsid w:val="000B7B14"/>
    <w:rsid w:val="000C13CD"/>
    <w:rsid w:val="000D6C36"/>
    <w:rsid w:val="000E0693"/>
    <w:rsid w:val="000E3B6F"/>
    <w:rsid w:val="000E4834"/>
    <w:rsid w:val="000F4619"/>
    <w:rsid w:val="000F48FB"/>
    <w:rsid w:val="000F4D6F"/>
    <w:rsid w:val="000F5BA8"/>
    <w:rsid w:val="00100815"/>
    <w:rsid w:val="00101982"/>
    <w:rsid w:val="0010653C"/>
    <w:rsid w:val="001079E2"/>
    <w:rsid w:val="00107A10"/>
    <w:rsid w:val="001104C2"/>
    <w:rsid w:val="001112DC"/>
    <w:rsid w:val="0012427F"/>
    <w:rsid w:val="00124C1D"/>
    <w:rsid w:val="00133113"/>
    <w:rsid w:val="00136398"/>
    <w:rsid w:val="00153553"/>
    <w:rsid w:val="00162BDD"/>
    <w:rsid w:val="001740C9"/>
    <w:rsid w:val="0017792D"/>
    <w:rsid w:val="0018147F"/>
    <w:rsid w:val="00186754"/>
    <w:rsid w:val="00193F9A"/>
    <w:rsid w:val="001944A2"/>
    <w:rsid w:val="00194F40"/>
    <w:rsid w:val="001A051C"/>
    <w:rsid w:val="001A7705"/>
    <w:rsid w:val="001B26A6"/>
    <w:rsid w:val="001D13FC"/>
    <w:rsid w:val="001D239F"/>
    <w:rsid w:val="001D6383"/>
    <w:rsid w:val="001E04FB"/>
    <w:rsid w:val="001E3EBB"/>
    <w:rsid w:val="001E4E73"/>
    <w:rsid w:val="002004EE"/>
    <w:rsid w:val="00200E79"/>
    <w:rsid w:val="00203994"/>
    <w:rsid w:val="00204AF3"/>
    <w:rsid w:val="00206C94"/>
    <w:rsid w:val="002126E4"/>
    <w:rsid w:val="00215EF1"/>
    <w:rsid w:val="0022254D"/>
    <w:rsid w:val="0022316C"/>
    <w:rsid w:val="002317D0"/>
    <w:rsid w:val="00235F8F"/>
    <w:rsid w:val="00237CBC"/>
    <w:rsid w:val="00240DC2"/>
    <w:rsid w:val="002447A6"/>
    <w:rsid w:val="002460A1"/>
    <w:rsid w:val="00255FD1"/>
    <w:rsid w:val="00262AF1"/>
    <w:rsid w:val="00265BBA"/>
    <w:rsid w:val="002764EA"/>
    <w:rsid w:val="00280462"/>
    <w:rsid w:val="00281FF3"/>
    <w:rsid w:val="00284AA4"/>
    <w:rsid w:val="00284E19"/>
    <w:rsid w:val="00286685"/>
    <w:rsid w:val="0029444A"/>
    <w:rsid w:val="00297C2A"/>
    <w:rsid w:val="002A0E6B"/>
    <w:rsid w:val="002A18C7"/>
    <w:rsid w:val="002B0542"/>
    <w:rsid w:val="002B0990"/>
    <w:rsid w:val="002B0F6C"/>
    <w:rsid w:val="002B3151"/>
    <w:rsid w:val="002C0B39"/>
    <w:rsid w:val="002C6142"/>
    <w:rsid w:val="002C6E27"/>
    <w:rsid w:val="002D1F13"/>
    <w:rsid w:val="002E30BB"/>
    <w:rsid w:val="002E525A"/>
    <w:rsid w:val="002E7E07"/>
    <w:rsid w:val="002F07C4"/>
    <w:rsid w:val="002F1976"/>
    <w:rsid w:val="002F23F0"/>
    <w:rsid w:val="003065DE"/>
    <w:rsid w:val="003179FA"/>
    <w:rsid w:val="003208C3"/>
    <w:rsid w:val="00320D23"/>
    <w:rsid w:val="00321AAA"/>
    <w:rsid w:val="00360D98"/>
    <w:rsid w:val="003614B4"/>
    <w:rsid w:val="00363020"/>
    <w:rsid w:val="00365920"/>
    <w:rsid w:val="003734CE"/>
    <w:rsid w:val="00377C36"/>
    <w:rsid w:val="00377CEC"/>
    <w:rsid w:val="00380B15"/>
    <w:rsid w:val="0038484D"/>
    <w:rsid w:val="0038672C"/>
    <w:rsid w:val="00390F31"/>
    <w:rsid w:val="003914DF"/>
    <w:rsid w:val="00396F74"/>
    <w:rsid w:val="003A1DDA"/>
    <w:rsid w:val="003A2977"/>
    <w:rsid w:val="003A536D"/>
    <w:rsid w:val="003A7B57"/>
    <w:rsid w:val="003B23A1"/>
    <w:rsid w:val="003C02FE"/>
    <w:rsid w:val="003C4683"/>
    <w:rsid w:val="003D054E"/>
    <w:rsid w:val="003E170B"/>
    <w:rsid w:val="003E52E4"/>
    <w:rsid w:val="003E69D9"/>
    <w:rsid w:val="00401CEA"/>
    <w:rsid w:val="00405A29"/>
    <w:rsid w:val="004108E7"/>
    <w:rsid w:val="0041742B"/>
    <w:rsid w:val="004277FF"/>
    <w:rsid w:val="004279EC"/>
    <w:rsid w:val="0043120C"/>
    <w:rsid w:val="00443275"/>
    <w:rsid w:val="0045282A"/>
    <w:rsid w:val="00452CB3"/>
    <w:rsid w:val="00453792"/>
    <w:rsid w:val="00455202"/>
    <w:rsid w:val="00465D96"/>
    <w:rsid w:val="00471A94"/>
    <w:rsid w:val="0048253F"/>
    <w:rsid w:val="0048504F"/>
    <w:rsid w:val="00486280"/>
    <w:rsid w:val="00486A39"/>
    <w:rsid w:val="004925F3"/>
    <w:rsid w:val="00497955"/>
    <w:rsid w:val="004A4A00"/>
    <w:rsid w:val="004A7F2C"/>
    <w:rsid w:val="004B1F71"/>
    <w:rsid w:val="004B41C0"/>
    <w:rsid w:val="004B5324"/>
    <w:rsid w:val="004B76EC"/>
    <w:rsid w:val="004C0D49"/>
    <w:rsid w:val="004C3E83"/>
    <w:rsid w:val="004D223F"/>
    <w:rsid w:val="004E50F6"/>
    <w:rsid w:val="00505F3E"/>
    <w:rsid w:val="005065F8"/>
    <w:rsid w:val="00510149"/>
    <w:rsid w:val="00511CFF"/>
    <w:rsid w:val="00526BFA"/>
    <w:rsid w:val="00531394"/>
    <w:rsid w:val="00531FA7"/>
    <w:rsid w:val="00534E4F"/>
    <w:rsid w:val="005403DE"/>
    <w:rsid w:val="005543FC"/>
    <w:rsid w:val="00557EFC"/>
    <w:rsid w:val="00561BF0"/>
    <w:rsid w:val="0056596F"/>
    <w:rsid w:val="00570802"/>
    <w:rsid w:val="005733E7"/>
    <w:rsid w:val="00573571"/>
    <w:rsid w:val="0057685B"/>
    <w:rsid w:val="005778BB"/>
    <w:rsid w:val="00582A90"/>
    <w:rsid w:val="00584473"/>
    <w:rsid w:val="0059142B"/>
    <w:rsid w:val="00592571"/>
    <w:rsid w:val="005A1418"/>
    <w:rsid w:val="005A3587"/>
    <w:rsid w:val="005A5EC2"/>
    <w:rsid w:val="005A77F2"/>
    <w:rsid w:val="005B4AB7"/>
    <w:rsid w:val="005B7F29"/>
    <w:rsid w:val="005C45F5"/>
    <w:rsid w:val="005C537E"/>
    <w:rsid w:val="005E0839"/>
    <w:rsid w:val="005E3A5E"/>
    <w:rsid w:val="005F082E"/>
    <w:rsid w:val="005F11CC"/>
    <w:rsid w:val="005F70CF"/>
    <w:rsid w:val="0062031D"/>
    <w:rsid w:val="00622454"/>
    <w:rsid w:val="00625381"/>
    <w:rsid w:val="00625F2D"/>
    <w:rsid w:val="00626156"/>
    <w:rsid w:val="006302D4"/>
    <w:rsid w:val="006311BA"/>
    <w:rsid w:val="00631FDF"/>
    <w:rsid w:val="006371B4"/>
    <w:rsid w:val="0064015F"/>
    <w:rsid w:val="00641A7B"/>
    <w:rsid w:val="006429B9"/>
    <w:rsid w:val="00652F4F"/>
    <w:rsid w:val="00655D60"/>
    <w:rsid w:val="00656596"/>
    <w:rsid w:val="00656FC4"/>
    <w:rsid w:val="00665604"/>
    <w:rsid w:val="00666CCF"/>
    <w:rsid w:val="00667878"/>
    <w:rsid w:val="00673A8A"/>
    <w:rsid w:val="00674A4E"/>
    <w:rsid w:val="00675BDC"/>
    <w:rsid w:val="00677B1A"/>
    <w:rsid w:val="006807FA"/>
    <w:rsid w:val="006839D2"/>
    <w:rsid w:val="006A07E6"/>
    <w:rsid w:val="006A5702"/>
    <w:rsid w:val="006B1CA0"/>
    <w:rsid w:val="006B2044"/>
    <w:rsid w:val="006B3D3A"/>
    <w:rsid w:val="006B65A9"/>
    <w:rsid w:val="006B742C"/>
    <w:rsid w:val="006C3A26"/>
    <w:rsid w:val="006C62ED"/>
    <w:rsid w:val="006D0FC0"/>
    <w:rsid w:val="006D1175"/>
    <w:rsid w:val="006D2C28"/>
    <w:rsid w:val="006E207D"/>
    <w:rsid w:val="006E26DF"/>
    <w:rsid w:val="006E6493"/>
    <w:rsid w:val="006F2456"/>
    <w:rsid w:val="006F74CF"/>
    <w:rsid w:val="00707F5D"/>
    <w:rsid w:val="0071103C"/>
    <w:rsid w:val="00711406"/>
    <w:rsid w:val="0071271E"/>
    <w:rsid w:val="00713300"/>
    <w:rsid w:val="00713ABF"/>
    <w:rsid w:val="00714530"/>
    <w:rsid w:val="007211D6"/>
    <w:rsid w:val="007329A9"/>
    <w:rsid w:val="0073789F"/>
    <w:rsid w:val="00740FBE"/>
    <w:rsid w:val="007479A7"/>
    <w:rsid w:val="007504CF"/>
    <w:rsid w:val="00753E28"/>
    <w:rsid w:val="00760897"/>
    <w:rsid w:val="00761CCD"/>
    <w:rsid w:val="00767036"/>
    <w:rsid w:val="007674A8"/>
    <w:rsid w:val="00770F5E"/>
    <w:rsid w:val="00782FD3"/>
    <w:rsid w:val="00783CF3"/>
    <w:rsid w:val="007901F3"/>
    <w:rsid w:val="007A1E4C"/>
    <w:rsid w:val="007A5E33"/>
    <w:rsid w:val="007A7306"/>
    <w:rsid w:val="007B1944"/>
    <w:rsid w:val="007B1FF8"/>
    <w:rsid w:val="007B398D"/>
    <w:rsid w:val="007B5AB3"/>
    <w:rsid w:val="007C13D9"/>
    <w:rsid w:val="007D2AB1"/>
    <w:rsid w:val="007D4865"/>
    <w:rsid w:val="007D6D95"/>
    <w:rsid w:val="007D7293"/>
    <w:rsid w:val="007E0FED"/>
    <w:rsid w:val="00807D91"/>
    <w:rsid w:val="00812D27"/>
    <w:rsid w:val="00822F02"/>
    <w:rsid w:val="0082698C"/>
    <w:rsid w:val="00831B7B"/>
    <w:rsid w:val="00841833"/>
    <w:rsid w:val="00842459"/>
    <w:rsid w:val="00845D99"/>
    <w:rsid w:val="0085018B"/>
    <w:rsid w:val="0086606D"/>
    <w:rsid w:val="00870AF5"/>
    <w:rsid w:val="008722C2"/>
    <w:rsid w:val="008822B7"/>
    <w:rsid w:val="00882F38"/>
    <w:rsid w:val="0088373D"/>
    <w:rsid w:val="00886DDF"/>
    <w:rsid w:val="0089068F"/>
    <w:rsid w:val="008934EF"/>
    <w:rsid w:val="00893B9F"/>
    <w:rsid w:val="008A1991"/>
    <w:rsid w:val="008A4EC1"/>
    <w:rsid w:val="008D1039"/>
    <w:rsid w:val="008D3DDA"/>
    <w:rsid w:val="008E1D1F"/>
    <w:rsid w:val="008E4B99"/>
    <w:rsid w:val="008F0BF9"/>
    <w:rsid w:val="0090287A"/>
    <w:rsid w:val="00906A77"/>
    <w:rsid w:val="0090700F"/>
    <w:rsid w:val="009301CD"/>
    <w:rsid w:val="009328BA"/>
    <w:rsid w:val="00932B97"/>
    <w:rsid w:val="00941557"/>
    <w:rsid w:val="00943DA0"/>
    <w:rsid w:val="00945ED0"/>
    <w:rsid w:val="0095489E"/>
    <w:rsid w:val="00965294"/>
    <w:rsid w:val="009729E1"/>
    <w:rsid w:val="00986AA5"/>
    <w:rsid w:val="00997AA2"/>
    <w:rsid w:val="009A542E"/>
    <w:rsid w:val="009A5F5A"/>
    <w:rsid w:val="009B4624"/>
    <w:rsid w:val="009C5C3A"/>
    <w:rsid w:val="009D3F71"/>
    <w:rsid w:val="009D7289"/>
    <w:rsid w:val="009E47AC"/>
    <w:rsid w:val="009E49C2"/>
    <w:rsid w:val="00A15000"/>
    <w:rsid w:val="00A20073"/>
    <w:rsid w:val="00A239BE"/>
    <w:rsid w:val="00A24587"/>
    <w:rsid w:val="00A277A5"/>
    <w:rsid w:val="00A310D9"/>
    <w:rsid w:val="00A33B15"/>
    <w:rsid w:val="00A3459E"/>
    <w:rsid w:val="00A34B23"/>
    <w:rsid w:val="00A4268E"/>
    <w:rsid w:val="00A4278A"/>
    <w:rsid w:val="00A43375"/>
    <w:rsid w:val="00A546A8"/>
    <w:rsid w:val="00A621B6"/>
    <w:rsid w:val="00A6263D"/>
    <w:rsid w:val="00A64C25"/>
    <w:rsid w:val="00A66D7E"/>
    <w:rsid w:val="00A74BDC"/>
    <w:rsid w:val="00A777B3"/>
    <w:rsid w:val="00A851CF"/>
    <w:rsid w:val="00AC1625"/>
    <w:rsid w:val="00AC1D21"/>
    <w:rsid w:val="00AE10BD"/>
    <w:rsid w:val="00AE313E"/>
    <w:rsid w:val="00AF297D"/>
    <w:rsid w:val="00AF3E11"/>
    <w:rsid w:val="00B07B13"/>
    <w:rsid w:val="00B14ABA"/>
    <w:rsid w:val="00B150B0"/>
    <w:rsid w:val="00B21692"/>
    <w:rsid w:val="00B31885"/>
    <w:rsid w:val="00B40152"/>
    <w:rsid w:val="00B4440F"/>
    <w:rsid w:val="00B45825"/>
    <w:rsid w:val="00B47235"/>
    <w:rsid w:val="00B47D82"/>
    <w:rsid w:val="00B50D6C"/>
    <w:rsid w:val="00B53202"/>
    <w:rsid w:val="00B63105"/>
    <w:rsid w:val="00B63E0D"/>
    <w:rsid w:val="00B70FAA"/>
    <w:rsid w:val="00B76CF1"/>
    <w:rsid w:val="00B81AA7"/>
    <w:rsid w:val="00B905AB"/>
    <w:rsid w:val="00B95FAC"/>
    <w:rsid w:val="00BA01E9"/>
    <w:rsid w:val="00BA1FA6"/>
    <w:rsid w:val="00BA778C"/>
    <w:rsid w:val="00BB1029"/>
    <w:rsid w:val="00BC0E9B"/>
    <w:rsid w:val="00BD3977"/>
    <w:rsid w:val="00BD42D0"/>
    <w:rsid w:val="00BD5F3C"/>
    <w:rsid w:val="00BE5E8F"/>
    <w:rsid w:val="00BE6413"/>
    <w:rsid w:val="00BF5098"/>
    <w:rsid w:val="00C00FCF"/>
    <w:rsid w:val="00C02F1B"/>
    <w:rsid w:val="00C05583"/>
    <w:rsid w:val="00C0765D"/>
    <w:rsid w:val="00C11B93"/>
    <w:rsid w:val="00C17E42"/>
    <w:rsid w:val="00C21EA0"/>
    <w:rsid w:val="00C24358"/>
    <w:rsid w:val="00C27E50"/>
    <w:rsid w:val="00C345AF"/>
    <w:rsid w:val="00C34F61"/>
    <w:rsid w:val="00C35907"/>
    <w:rsid w:val="00C3679C"/>
    <w:rsid w:val="00C408E5"/>
    <w:rsid w:val="00C4154D"/>
    <w:rsid w:val="00C52810"/>
    <w:rsid w:val="00C57248"/>
    <w:rsid w:val="00C6614C"/>
    <w:rsid w:val="00C7223A"/>
    <w:rsid w:val="00C73ABF"/>
    <w:rsid w:val="00C8197E"/>
    <w:rsid w:val="00C820D4"/>
    <w:rsid w:val="00C83379"/>
    <w:rsid w:val="00C83717"/>
    <w:rsid w:val="00C83984"/>
    <w:rsid w:val="00C874DB"/>
    <w:rsid w:val="00C92CF4"/>
    <w:rsid w:val="00CA5C5C"/>
    <w:rsid w:val="00CB1191"/>
    <w:rsid w:val="00CB52D3"/>
    <w:rsid w:val="00CC4340"/>
    <w:rsid w:val="00CC5D57"/>
    <w:rsid w:val="00CD0015"/>
    <w:rsid w:val="00CD0899"/>
    <w:rsid w:val="00CD1BF6"/>
    <w:rsid w:val="00CD1C58"/>
    <w:rsid w:val="00CF1036"/>
    <w:rsid w:val="00CF58BC"/>
    <w:rsid w:val="00CF5ABE"/>
    <w:rsid w:val="00CF6410"/>
    <w:rsid w:val="00CF664E"/>
    <w:rsid w:val="00D05FB6"/>
    <w:rsid w:val="00D1047C"/>
    <w:rsid w:val="00D159AE"/>
    <w:rsid w:val="00D15FFC"/>
    <w:rsid w:val="00D25FC3"/>
    <w:rsid w:val="00D34D92"/>
    <w:rsid w:val="00D35AD5"/>
    <w:rsid w:val="00D4121C"/>
    <w:rsid w:val="00D44781"/>
    <w:rsid w:val="00D510BD"/>
    <w:rsid w:val="00D51138"/>
    <w:rsid w:val="00D53A03"/>
    <w:rsid w:val="00D5463C"/>
    <w:rsid w:val="00D55724"/>
    <w:rsid w:val="00D5696A"/>
    <w:rsid w:val="00D57C10"/>
    <w:rsid w:val="00D66D23"/>
    <w:rsid w:val="00D75110"/>
    <w:rsid w:val="00D77616"/>
    <w:rsid w:val="00D93522"/>
    <w:rsid w:val="00DA0903"/>
    <w:rsid w:val="00DA3E35"/>
    <w:rsid w:val="00DA52EA"/>
    <w:rsid w:val="00DA65C4"/>
    <w:rsid w:val="00DA6D99"/>
    <w:rsid w:val="00DB6822"/>
    <w:rsid w:val="00DC1BF8"/>
    <w:rsid w:val="00DC7FB4"/>
    <w:rsid w:val="00DD22F1"/>
    <w:rsid w:val="00DD3988"/>
    <w:rsid w:val="00DD5975"/>
    <w:rsid w:val="00DD5AD8"/>
    <w:rsid w:val="00DE2EB4"/>
    <w:rsid w:val="00DE39EC"/>
    <w:rsid w:val="00DF3282"/>
    <w:rsid w:val="00DF425B"/>
    <w:rsid w:val="00DF4534"/>
    <w:rsid w:val="00DF6AE5"/>
    <w:rsid w:val="00E10E19"/>
    <w:rsid w:val="00E12CDF"/>
    <w:rsid w:val="00E12FC2"/>
    <w:rsid w:val="00E16806"/>
    <w:rsid w:val="00E207B5"/>
    <w:rsid w:val="00E21AAE"/>
    <w:rsid w:val="00E2456D"/>
    <w:rsid w:val="00E27507"/>
    <w:rsid w:val="00E275B4"/>
    <w:rsid w:val="00E30E76"/>
    <w:rsid w:val="00E31388"/>
    <w:rsid w:val="00E3250B"/>
    <w:rsid w:val="00E374EC"/>
    <w:rsid w:val="00E414B3"/>
    <w:rsid w:val="00E42EE7"/>
    <w:rsid w:val="00E443F6"/>
    <w:rsid w:val="00E4613F"/>
    <w:rsid w:val="00E61079"/>
    <w:rsid w:val="00E611A3"/>
    <w:rsid w:val="00E64A0A"/>
    <w:rsid w:val="00E66A8F"/>
    <w:rsid w:val="00E75D58"/>
    <w:rsid w:val="00E81006"/>
    <w:rsid w:val="00E83C00"/>
    <w:rsid w:val="00E91A16"/>
    <w:rsid w:val="00EA26E9"/>
    <w:rsid w:val="00EA2FA6"/>
    <w:rsid w:val="00EA4453"/>
    <w:rsid w:val="00EA5D03"/>
    <w:rsid w:val="00EB06FE"/>
    <w:rsid w:val="00EB5130"/>
    <w:rsid w:val="00EC2F83"/>
    <w:rsid w:val="00ED221E"/>
    <w:rsid w:val="00ED41B0"/>
    <w:rsid w:val="00EE2B2B"/>
    <w:rsid w:val="00EF6CEA"/>
    <w:rsid w:val="00EF7FE5"/>
    <w:rsid w:val="00F032C8"/>
    <w:rsid w:val="00F14CA6"/>
    <w:rsid w:val="00F15173"/>
    <w:rsid w:val="00F162D4"/>
    <w:rsid w:val="00F177FD"/>
    <w:rsid w:val="00F17C60"/>
    <w:rsid w:val="00F27063"/>
    <w:rsid w:val="00F275D3"/>
    <w:rsid w:val="00F3076C"/>
    <w:rsid w:val="00F348AC"/>
    <w:rsid w:val="00F3752C"/>
    <w:rsid w:val="00F37AF3"/>
    <w:rsid w:val="00F40C1D"/>
    <w:rsid w:val="00F4281A"/>
    <w:rsid w:val="00F42B1C"/>
    <w:rsid w:val="00F458EA"/>
    <w:rsid w:val="00F46AC7"/>
    <w:rsid w:val="00F512C5"/>
    <w:rsid w:val="00F514D4"/>
    <w:rsid w:val="00F52816"/>
    <w:rsid w:val="00F56AC9"/>
    <w:rsid w:val="00F61406"/>
    <w:rsid w:val="00F778EB"/>
    <w:rsid w:val="00F819CB"/>
    <w:rsid w:val="00F82475"/>
    <w:rsid w:val="00F8792F"/>
    <w:rsid w:val="00F917D5"/>
    <w:rsid w:val="00FA00EC"/>
    <w:rsid w:val="00FA5263"/>
    <w:rsid w:val="00FA61C9"/>
    <w:rsid w:val="00FA72A1"/>
    <w:rsid w:val="00FC72F8"/>
    <w:rsid w:val="00FD7856"/>
    <w:rsid w:val="00FE20DD"/>
    <w:rsid w:val="00FE28CE"/>
    <w:rsid w:val="00FF1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chartTrackingRefBased/>
  <w15:docId w15:val="{F2C3F74A-CCBD-42D1-8460-11475472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D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F4D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4D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F4D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F4D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F4D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4D6F"/>
    <w:rPr>
      <w:rFonts w:eastAsiaTheme="majorEastAsia" w:cstheme="majorBidi"/>
      <w:color w:val="595959" w:themeColor="text1" w:themeTint="A6"/>
    </w:rPr>
  </w:style>
  <w:style w:type="character" w:customStyle="1" w:styleId="80">
    <w:name w:val="Заголовок 8 Знак"/>
    <w:basedOn w:val="a0"/>
    <w:link w:val="8"/>
    <w:uiPriority w:val="9"/>
    <w:semiHidden/>
    <w:rsid w:val="000F4D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4D6F"/>
    <w:rPr>
      <w:rFonts w:eastAsiaTheme="majorEastAsia" w:cstheme="majorBidi"/>
      <w:color w:val="272727" w:themeColor="text1" w:themeTint="D8"/>
    </w:rPr>
  </w:style>
  <w:style w:type="paragraph" w:styleId="a3">
    <w:name w:val="Title"/>
    <w:basedOn w:val="a"/>
    <w:next w:val="a"/>
    <w:link w:val="a4"/>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4D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4D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4D6F"/>
    <w:pPr>
      <w:spacing w:before="160"/>
      <w:jc w:val="center"/>
    </w:pPr>
    <w:rPr>
      <w:i/>
      <w:iCs/>
      <w:color w:val="404040" w:themeColor="text1" w:themeTint="BF"/>
    </w:rPr>
  </w:style>
  <w:style w:type="character" w:customStyle="1" w:styleId="22">
    <w:name w:val="Цитата 2 Знак"/>
    <w:basedOn w:val="a0"/>
    <w:link w:val="21"/>
    <w:uiPriority w:val="29"/>
    <w:rsid w:val="000F4D6F"/>
    <w:rPr>
      <w:i/>
      <w:iCs/>
      <w:color w:val="404040" w:themeColor="text1" w:themeTint="BF"/>
    </w:rPr>
  </w:style>
  <w:style w:type="paragraph" w:styleId="a7">
    <w:name w:val="List Paragraph"/>
    <w:aliases w:val="Table-Normal,RSHB_Table-Normal,Заголовок_3,Подпись рисунка,Numbered List,Elenco Normale,Elenco NormaleCxSpLast,Абзац маркированнный,Содержание. 2 уровень,Bullet List,FooterText,numbered,List_Paragraph,Multilevel para_II,List Paragraph1"/>
    <w:basedOn w:val="a"/>
    <w:link w:val="a8"/>
    <w:uiPriority w:val="34"/>
    <w:qFormat/>
    <w:rsid w:val="000F4D6F"/>
    <w:pPr>
      <w:ind w:left="720"/>
      <w:contextualSpacing/>
    </w:pPr>
  </w:style>
  <w:style w:type="character" w:styleId="a9">
    <w:name w:val="Intense Emphasis"/>
    <w:basedOn w:val="a0"/>
    <w:uiPriority w:val="21"/>
    <w:qFormat/>
    <w:rsid w:val="000F4D6F"/>
    <w:rPr>
      <w:i/>
      <w:iCs/>
      <w:color w:val="0F4761" w:themeColor="accent1" w:themeShade="BF"/>
    </w:rPr>
  </w:style>
  <w:style w:type="paragraph" w:styleId="aa">
    <w:name w:val="Intense Quote"/>
    <w:basedOn w:val="a"/>
    <w:next w:val="a"/>
    <w:link w:val="ab"/>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F4D6F"/>
    <w:rPr>
      <w:i/>
      <w:iCs/>
      <w:color w:val="0F4761" w:themeColor="accent1" w:themeShade="BF"/>
    </w:rPr>
  </w:style>
  <w:style w:type="character" w:styleId="ac">
    <w:name w:val="Intense Reference"/>
    <w:basedOn w:val="a0"/>
    <w:uiPriority w:val="32"/>
    <w:qFormat/>
    <w:rsid w:val="000F4D6F"/>
    <w:rPr>
      <w:b/>
      <w:bCs/>
      <w:smallCaps/>
      <w:color w:val="0F4761" w:themeColor="accent1" w:themeShade="BF"/>
      <w:spacing w:val="5"/>
    </w:rPr>
  </w:style>
  <w:style w:type="character" w:styleId="ad">
    <w:name w:val="Hyperlink"/>
    <w:basedOn w:val="a0"/>
    <w:uiPriority w:val="99"/>
    <w:unhideWhenUsed/>
    <w:rsid w:val="000F4D6F"/>
    <w:rPr>
      <w:color w:val="467886" w:themeColor="hyperlink"/>
      <w:u w:val="single"/>
    </w:rPr>
  </w:style>
  <w:style w:type="character" w:customStyle="1" w:styleId="UnresolvedMention">
    <w:name w:val="Unresolved Mention"/>
    <w:basedOn w:val="a0"/>
    <w:uiPriority w:val="99"/>
    <w:semiHidden/>
    <w:unhideWhenUsed/>
    <w:rsid w:val="000F4D6F"/>
    <w:rPr>
      <w:color w:val="605E5C"/>
      <w:shd w:val="clear" w:color="auto" w:fill="E1DFDD"/>
    </w:rPr>
  </w:style>
  <w:style w:type="character" w:customStyle="1" w:styleId="23">
    <w:name w:val="Основной текст (2)_"/>
    <w:basedOn w:val="a0"/>
    <w:link w:val="24"/>
    <w:rsid w:val="00A546A8"/>
    <w:rPr>
      <w:rFonts w:ascii="Times New Roman" w:eastAsia="Times New Roman" w:hAnsi="Times New Roman" w:cs="Times New Roman"/>
      <w:shd w:val="clear" w:color="auto" w:fill="FFFFFF"/>
    </w:rPr>
  </w:style>
  <w:style w:type="character" w:customStyle="1" w:styleId="25">
    <w:name w:val="Заголовок №2_"/>
    <w:basedOn w:val="a0"/>
    <w:link w:val="26"/>
    <w:rsid w:val="00A546A8"/>
    <w:rPr>
      <w:rFonts w:ascii="Times New Roman" w:eastAsia="Times New Roman" w:hAnsi="Times New Roman" w:cs="Times New Roman"/>
      <w:b/>
      <w:bCs/>
      <w:shd w:val="clear" w:color="auto" w:fill="FFFFFF"/>
    </w:rPr>
  </w:style>
  <w:style w:type="character" w:customStyle="1" w:styleId="12">
    <w:name w:val="Основной текст (12)_"/>
    <w:basedOn w:val="a0"/>
    <w:link w:val="120"/>
    <w:rsid w:val="00A546A8"/>
    <w:rPr>
      <w:rFonts w:ascii="Times New Roman" w:eastAsia="Times New Roman" w:hAnsi="Times New Roman" w:cs="Times New Roman"/>
      <w:i/>
      <w:iCs/>
      <w:shd w:val="clear" w:color="auto" w:fill="FFFFFF"/>
    </w:rPr>
  </w:style>
  <w:style w:type="paragraph" w:customStyle="1" w:styleId="24">
    <w:name w:val="Основной текст (2)"/>
    <w:basedOn w:val="a"/>
    <w:link w:val="23"/>
    <w:rsid w:val="00A546A8"/>
    <w:pPr>
      <w:widowControl w:val="0"/>
      <w:shd w:val="clear" w:color="auto" w:fill="FFFFFF"/>
      <w:spacing w:after="120" w:line="0" w:lineRule="atLeast"/>
    </w:pPr>
    <w:rPr>
      <w:rFonts w:ascii="Times New Roman" w:eastAsia="Times New Roman" w:hAnsi="Times New Roman" w:cs="Times New Roman"/>
    </w:rPr>
  </w:style>
  <w:style w:type="paragraph" w:customStyle="1" w:styleId="26">
    <w:name w:val="Заголовок №2"/>
    <w:basedOn w:val="a"/>
    <w:link w:val="25"/>
    <w:rsid w:val="00A546A8"/>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a"/>
    <w:link w:val="12"/>
    <w:rsid w:val="00A546A8"/>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ae">
    <w:name w:val="Table Grid"/>
    <w:basedOn w:val="a1"/>
    <w:uiPriority w:val="39"/>
    <w:rsid w:val="00FA61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Table-Normal Знак,RSHB_Table-Normal Знак,Заголовок_3 Знак,Подпись рисунка Знак,Numbered List Знак,Elenco Normale Знак,Elenco NormaleCxSpLast Знак,Абзац маркированнный Знак,Содержание. 2 уровень Знак,Bullet List Знак,FooterText Знак"/>
    <w:link w:val="a7"/>
    <w:uiPriority w:val="34"/>
    <w:locked/>
    <w:rsid w:val="00FA61C9"/>
  </w:style>
  <w:style w:type="paragraph" w:styleId="af">
    <w:name w:val="Normal (Web)"/>
    <w:basedOn w:val="a"/>
    <w:uiPriority w:val="99"/>
    <w:unhideWhenUsed/>
    <w:rsid w:val="00FA6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0">
    <w:name w:val="Strong"/>
    <w:basedOn w:val="a0"/>
    <w:uiPriority w:val="22"/>
    <w:qFormat/>
    <w:rsid w:val="00F82475"/>
    <w:rPr>
      <w:b/>
      <w:bCs/>
    </w:rPr>
  </w:style>
  <w:style w:type="character" w:styleId="af1">
    <w:name w:val="FollowedHyperlink"/>
    <w:basedOn w:val="a0"/>
    <w:uiPriority w:val="99"/>
    <w:semiHidden/>
    <w:unhideWhenUsed/>
    <w:rsid w:val="00E10E19"/>
    <w:rPr>
      <w:color w:val="96607D" w:themeColor="followedHyperlink"/>
      <w:u w:val="single"/>
    </w:rPr>
  </w:style>
  <w:style w:type="table" w:customStyle="1" w:styleId="TableGrid">
    <w:name w:val="TableGrid"/>
    <w:rsid w:val="000F48FB"/>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1494">
      <w:bodyDiv w:val="1"/>
      <w:marLeft w:val="0"/>
      <w:marRight w:val="0"/>
      <w:marTop w:val="0"/>
      <w:marBottom w:val="0"/>
      <w:divBdr>
        <w:top w:val="none" w:sz="0" w:space="0" w:color="auto"/>
        <w:left w:val="none" w:sz="0" w:space="0" w:color="auto"/>
        <w:bottom w:val="none" w:sz="0" w:space="0" w:color="auto"/>
        <w:right w:val="none" w:sz="0" w:space="0" w:color="auto"/>
      </w:divBdr>
      <w:divsChild>
        <w:div w:id="2083406082">
          <w:marLeft w:val="0"/>
          <w:marRight w:val="0"/>
          <w:marTop w:val="0"/>
          <w:marBottom w:val="0"/>
          <w:divBdr>
            <w:top w:val="none" w:sz="0" w:space="0" w:color="auto"/>
            <w:left w:val="none" w:sz="0" w:space="0" w:color="auto"/>
            <w:bottom w:val="none" w:sz="0" w:space="0" w:color="auto"/>
            <w:right w:val="none" w:sz="0" w:space="0" w:color="auto"/>
          </w:divBdr>
        </w:div>
      </w:divsChild>
    </w:div>
    <w:div w:id="355278250">
      <w:bodyDiv w:val="1"/>
      <w:marLeft w:val="0"/>
      <w:marRight w:val="0"/>
      <w:marTop w:val="0"/>
      <w:marBottom w:val="0"/>
      <w:divBdr>
        <w:top w:val="none" w:sz="0" w:space="0" w:color="auto"/>
        <w:left w:val="none" w:sz="0" w:space="0" w:color="auto"/>
        <w:bottom w:val="none" w:sz="0" w:space="0" w:color="auto"/>
        <w:right w:val="none" w:sz="0" w:space="0" w:color="auto"/>
      </w:divBdr>
    </w:div>
    <w:div w:id="491529346">
      <w:bodyDiv w:val="1"/>
      <w:marLeft w:val="0"/>
      <w:marRight w:val="0"/>
      <w:marTop w:val="0"/>
      <w:marBottom w:val="0"/>
      <w:divBdr>
        <w:top w:val="none" w:sz="0" w:space="0" w:color="auto"/>
        <w:left w:val="none" w:sz="0" w:space="0" w:color="auto"/>
        <w:bottom w:val="none" w:sz="0" w:space="0" w:color="auto"/>
        <w:right w:val="none" w:sz="0" w:space="0" w:color="auto"/>
      </w:divBdr>
      <w:divsChild>
        <w:div w:id="1732458447">
          <w:marLeft w:val="0"/>
          <w:marRight w:val="0"/>
          <w:marTop w:val="0"/>
          <w:marBottom w:val="0"/>
          <w:divBdr>
            <w:top w:val="none" w:sz="0" w:space="0" w:color="auto"/>
            <w:left w:val="none" w:sz="0" w:space="0" w:color="auto"/>
            <w:bottom w:val="none" w:sz="0" w:space="0" w:color="auto"/>
            <w:right w:val="none" w:sz="0" w:space="0" w:color="auto"/>
          </w:divBdr>
        </w:div>
      </w:divsChild>
    </w:div>
    <w:div w:id="1083525111">
      <w:bodyDiv w:val="1"/>
      <w:marLeft w:val="0"/>
      <w:marRight w:val="0"/>
      <w:marTop w:val="0"/>
      <w:marBottom w:val="0"/>
      <w:divBdr>
        <w:top w:val="none" w:sz="0" w:space="0" w:color="auto"/>
        <w:left w:val="none" w:sz="0" w:space="0" w:color="auto"/>
        <w:bottom w:val="none" w:sz="0" w:space="0" w:color="auto"/>
        <w:right w:val="none" w:sz="0" w:space="0" w:color="auto"/>
      </w:divBdr>
    </w:div>
    <w:div w:id="1207181392">
      <w:bodyDiv w:val="1"/>
      <w:marLeft w:val="0"/>
      <w:marRight w:val="0"/>
      <w:marTop w:val="0"/>
      <w:marBottom w:val="0"/>
      <w:divBdr>
        <w:top w:val="none" w:sz="0" w:space="0" w:color="auto"/>
        <w:left w:val="none" w:sz="0" w:space="0" w:color="auto"/>
        <w:bottom w:val="none" w:sz="0" w:space="0" w:color="auto"/>
        <w:right w:val="none" w:sz="0" w:space="0" w:color="auto"/>
      </w:divBdr>
    </w:div>
    <w:div w:id="189924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389</TotalTime>
  <Pages>1</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Gulnur Shirdakova</dc:creator>
  <cp:keywords/>
  <dc:description/>
  <cp:lastModifiedBy>IT Restart</cp:lastModifiedBy>
  <cp:revision>306</cp:revision>
  <cp:lastPrinted>2025-10-09T07:50:00Z</cp:lastPrinted>
  <dcterms:created xsi:type="dcterms:W3CDTF">2026-02-16T08:11:00Z</dcterms:created>
  <dcterms:modified xsi:type="dcterms:W3CDTF">2026-08-07T10:03:00Z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2025-07-29T11:50:26Z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0b074a75-21c8-4b5d-ae8a-7ffe66d9b0e8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