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C5D7F" w14:textId="2482AAEB" w:rsidR="00C43164" w:rsidRDefault="00D372A5" w:rsidP="00C4316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GoBack"/>
      <w:bookmarkEnd w:id="0"/>
      <w:r w:rsidRPr="00DE7E8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Техническое задание </w:t>
      </w:r>
    </w:p>
    <w:p w14:paraId="2D2F5300" w14:textId="18C4097A" w:rsidR="00D372A5" w:rsidRPr="00DE7E85" w:rsidRDefault="00D372A5" w:rsidP="00C43164">
      <w:pPr>
        <w:spacing w:after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DE7E85">
        <w:rPr>
          <w:rFonts w:ascii="Times New Roman" w:hAnsi="Times New Roman" w:cs="Times New Roman"/>
          <w:b/>
          <w:bCs/>
          <w:sz w:val="22"/>
          <w:szCs w:val="22"/>
          <w:lang w:val="ru-RU"/>
        </w:rPr>
        <w:t>на оказание услуг доступа к сети Интернет по адресу: Чуйская область, Аламудунский район, с. Лебединовка, пр. Ленина 262</w:t>
      </w:r>
    </w:p>
    <w:tbl>
      <w:tblPr>
        <w:tblStyle w:val="ae"/>
        <w:tblW w:w="0" w:type="auto"/>
        <w:tblInd w:w="-275" w:type="dxa"/>
        <w:tblLook w:val="04A0" w:firstRow="1" w:lastRow="0" w:firstColumn="1" w:lastColumn="0" w:noHBand="0" w:noVBand="1"/>
      </w:tblPr>
      <w:tblGrid>
        <w:gridCol w:w="481"/>
        <w:gridCol w:w="3209"/>
        <w:gridCol w:w="6264"/>
      </w:tblGrid>
      <w:tr w:rsidR="00D372A5" w:rsidRPr="000D172A" w14:paraId="455CC053" w14:textId="77777777" w:rsidTr="00DE7E85">
        <w:tc>
          <w:tcPr>
            <w:tcW w:w="481" w:type="dxa"/>
          </w:tcPr>
          <w:p w14:paraId="01588FEA" w14:textId="4B8D1560" w:rsidR="00D372A5" w:rsidRPr="00506E9D" w:rsidRDefault="00D372A5" w:rsidP="00506E9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06E9D">
              <w:rPr>
                <w:rFonts w:ascii="Times New Roman" w:hAnsi="Times New Roman" w:cs="Times New Roman"/>
                <w:b/>
                <w:bCs/>
                <w:kern w:val="2"/>
                <w:lang w:val="ru-RU"/>
                <w14:ligatures w14:val="standardContextual"/>
              </w:rPr>
              <w:t>№</w:t>
            </w:r>
          </w:p>
        </w:tc>
        <w:tc>
          <w:tcPr>
            <w:tcW w:w="3209" w:type="dxa"/>
          </w:tcPr>
          <w:p w14:paraId="031C0BB1" w14:textId="77777777" w:rsidR="00D372A5" w:rsidRPr="00506E9D" w:rsidRDefault="00D372A5" w:rsidP="00506E9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06E9D">
              <w:rPr>
                <w:rFonts w:ascii="Times New Roman" w:hAnsi="Times New Roman" w:cs="Times New Roman"/>
                <w:b/>
                <w:bCs/>
                <w:lang w:val="ru-RU"/>
              </w:rPr>
              <w:t>Параметры требований</w:t>
            </w:r>
          </w:p>
          <w:p w14:paraId="65F94177" w14:textId="77777777" w:rsidR="00D372A5" w:rsidRPr="00506E9D" w:rsidRDefault="00D372A5" w:rsidP="00506E9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06E9D">
              <w:rPr>
                <w:rFonts w:ascii="Times New Roman" w:hAnsi="Times New Roman" w:cs="Times New Roman"/>
                <w:b/>
                <w:bCs/>
                <w:lang w:val="ru-RU"/>
              </w:rPr>
              <w:t>закупаемых товаров,</w:t>
            </w:r>
          </w:p>
          <w:p w14:paraId="26516CF8" w14:textId="77777777" w:rsidR="00D372A5" w:rsidRPr="00506E9D" w:rsidRDefault="00D372A5" w:rsidP="00506E9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06E9D">
              <w:rPr>
                <w:rFonts w:ascii="Times New Roman" w:hAnsi="Times New Roman" w:cs="Times New Roman"/>
                <w:b/>
                <w:bCs/>
                <w:lang w:val="ru-RU"/>
              </w:rPr>
              <w:t>работ, услуг (предмет</w:t>
            </w:r>
          </w:p>
          <w:p w14:paraId="1CCE1E71" w14:textId="77777777" w:rsidR="00D372A5" w:rsidRPr="00506E9D" w:rsidRDefault="00D372A5" w:rsidP="00506E9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06E9D">
              <w:rPr>
                <w:rFonts w:ascii="Times New Roman" w:hAnsi="Times New Roman" w:cs="Times New Roman"/>
                <w:b/>
                <w:bCs/>
                <w:lang w:val="ru-RU"/>
              </w:rPr>
              <w:t>закупки)</w:t>
            </w:r>
          </w:p>
          <w:p w14:paraId="3D95BA7B" w14:textId="77777777" w:rsidR="00D372A5" w:rsidRPr="00506E9D" w:rsidRDefault="00D372A5" w:rsidP="00506E9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6264" w:type="dxa"/>
          </w:tcPr>
          <w:p w14:paraId="54326AE7" w14:textId="77777777" w:rsidR="00D372A5" w:rsidRPr="00506E9D" w:rsidRDefault="00D372A5" w:rsidP="00506E9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506E9D">
              <w:rPr>
                <w:rFonts w:ascii="Times New Roman" w:hAnsi="Times New Roman" w:cs="Times New Roman"/>
                <w:b/>
                <w:bCs/>
                <w:lang w:val="ru-RU"/>
              </w:rPr>
              <w:t>Конкретные требования к товарам, работам, услугам</w:t>
            </w:r>
          </w:p>
          <w:p w14:paraId="341FDC8C" w14:textId="77777777" w:rsidR="00D372A5" w:rsidRPr="00506E9D" w:rsidRDefault="00D372A5" w:rsidP="00506E9D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</w:tr>
      <w:tr w:rsidR="00D372A5" w:rsidRPr="00DE7E85" w14:paraId="295170FE" w14:textId="77777777" w:rsidTr="00DE7E85">
        <w:tc>
          <w:tcPr>
            <w:tcW w:w="481" w:type="dxa"/>
          </w:tcPr>
          <w:p w14:paraId="5EFDAA32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1.</w:t>
            </w:r>
          </w:p>
          <w:p w14:paraId="124B0559" w14:textId="77777777" w:rsidR="00D372A5" w:rsidRPr="00DE7E85" w:rsidRDefault="00D372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09" w:type="dxa"/>
          </w:tcPr>
          <w:p w14:paraId="478900F5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Наименование/вид</w:t>
            </w:r>
          </w:p>
          <w:p w14:paraId="6DF6A2F0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количество / объемы</w:t>
            </w:r>
          </w:p>
          <w:p w14:paraId="6318EEF6" w14:textId="51D8D075" w:rsidR="00D372A5" w:rsidRPr="00DE7E85" w:rsidRDefault="00D372A5" w:rsidP="00057139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единица измерения</w:t>
            </w:r>
          </w:p>
        </w:tc>
        <w:tc>
          <w:tcPr>
            <w:tcW w:w="6264" w:type="dxa"/>
          </w:tcPr>
          <w:p w14:paraId="46D70E47" w14:textId="77777777" w:rsidR="00F77E05" w:rsidRPr="00DE7E85" w:rsidRDefault="00F77E05" w:rsidP="00F77E0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Гарантированная скорость подключения к сети Интернет: 500</w:t>
            </w:r>
          </w:p>
          <w:p w14:paraId="434B8146" w14:textId="77777777" w:rsidR="00F77E05" w:rsidRPr="00DE7E85" w:rsidRDefault="00F77E05" w:rsidP="00F77E0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Мбит/с без ограничения по объёму трафика (симметричная,</w:t>
            </w:r>
          </w:p>
          <w:p w14:paraId="4E944615" w14:textId="6392F716" w:rsidR="00D372A5" w:rsidRPr="00DE7E85" w:rsidRDefault="00F77E05" w:rsidP="00057139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входящая и исходящая);</w:t>
            </w:r>
          </w:p>
        </w:tc>
      </w:tr>
      <w:tr w:rsidR="00D372A5" w:rsidRPr="00DE7E85" w14:paraId="01618003" w14:textId="77777777" w:rsidTr="00057139">
        <w:trPr>
          <w:trHeight w:val="710"/>
        </w:trPr>
        <w:tc>
          <w:tcPr>
            <w:tcW w:w="481" w:type="dxa"/>
          </w:tcPr>
          <w:p w14:paraId="27658BD5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2.</w:t>
            </w:r>
          </w:p>
          <w:p w14:paraId="34688030" w14:textId="77777777" w:rsidR="00D372A5" w:rsidRPr="00DE7E85" w:rsidRDefault="00D372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09" w:type="dxa"/>
          </w:tcPr>
          <w:p w14:paraId="73A44A6F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Место поставки товара,</w:t>
            </w:r>
          </w:p>
          <w:p w14:paraId="280A88F5" w14:textId="3904DCFB" w:rsidR="00D372A5" w:rsidRPr="00DE7E85" w:rsidRDefault="00D372A5" w:rsidP="00057139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оказания услуг/ выполнения работ</w:t>
            </w:r>
          </w:p>
        </w:tc>
        <w:tc>
          <w:tcPr>
            <w:tcW w:w="6264" w:type="dxa"/>
          </w:tcPr>
          <w:p w14:paraId="610049AB" w14:textId="36ADE560" w:rsidR="00EF2FB1" w:rsidRPr="00DE7E85" w:rsidRDefault="00EF2FB1" w:rsidP="00EF2FB1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Кыргызская Республика, Чуйская область, Аламудунский район,</w:t>
            </w:r>
            <w:r w:rsidR="0005713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E7E85">
              <w:rPr>
                <w:rFonts w:ascii="Times New Roman" w:hAnsi="Times New Roman" w:cs="Times New Roman"/>
                <w:lang w:val="ru-RU"/>
              </w:rPr>
              <w:t>с. Лебединовка, пр. Ленина 262</w:t>
            </w:r>
          </w:p>
          <w:p w14:paraId="3734D87A" w14:textId="77777777" w:rsidR="00D372A5" w:rsidRPr="00DE7E85" w:rsidRDefault="00D372A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372A5" w:rsidRPr="00DE7E85" w14:paraId="301D49A7" w14:textId="77777777" w:rsidTr="00DE7E85">
        <w:tc>
          <w:tcPr>
            <w:tcW w:w="481" w:type="dxa"/>
          </w:tcPr>
          <w:p w14:paraId="1478B5B4" w14:textId="430F85EB" w:rsidR="00D372A5" w:rsidRPr="00DE7E85" w:rsidRDefault="00B036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3209" w:type="dxa"/>
          </w:tcPr>
          <w:p w14:paraId="16FE72F9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Требования к</w:t>
            </w:r>
          </w:p>
          <w:p w14:paraId="3A8D677D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поставляемым товарам,</w:t>
            </w:r>
          </w:p>
          <w:p w14:paraId="5DC8069E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выполняемым работам,</w:t>
            </w:r>
          </w:p>
          <w:p w14:paraId="5DB2BDED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оказываемым услугам</w:t>
            </w:r>
          </w:p>
          <w:p w14:paraId="75DF8039" w14:textId="77777777" w:rsidR="00D372A5" w:rsidRPr="00DE7E85" w:rsidRDefault="00D372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64" w:type="dxa"/>
          </w:tcPr>
          <w:p w14:paraId="797F4B1F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1. Исполнитель должен иметь не менее двух независимых,</w:t>
            </w:r>
          </w:p>
          <w:p w14:paraId="2371E7FD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вышестоящих Интернет-каналов;</w:t>
            </w:r>
          </w:p>
          <w:p w14:paraId="63DD94F9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2. Тип интерфейса для подключения к сети Заказчика</w:t>
            </w:r>
          </w:p>
          <w:p w14:paraId="46A8F9E9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кабельный интерфейс Ethernet (RJ-45);</w:t>
            </w:r>
          </w:p>
          <w:p w14:paraId="5B88373C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3. Исполнитель на время предоставления услуги доступа в</w:t>
            </w:r>
          </w:p>
          <w:p w14:paraId="13BBDF9A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Интернет должен предоставить кабель Ethernet (витая пара</w:t>
            </w:r>
          </w:p>
          <w:p w14:paraId="297DD284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Cat5e, Cat6, Catбa и выше), скорость передачи данных по</w:t>
            </w:r>
          </w:p>
          <w:p w14:paraId="5B01D4F0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кабелю от 1 Гигабита;</w:t>
            </w:r>
          </w:p>
          <w:p w14:paraId="7052E3DC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4. Протокол подключения - Ethernet;</w:t>
            </w:r>
          </w:p>
          <w:p w14:paraId="36FC659C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5. Исполнитель должен являться участником центров обмена</w:t>
            </w:r>
          </w:p>
          <w:p w14:paraId="0BD2E0BA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интернет-трафиком (АОС);</w:t>
            </w:r>
          </w:p>
          <w:p w14:paraId="14709D7A" w14:textId="733DF4A8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6. Исполнитель должен предоставить Заказчику блок публичных</w:t>
            </w:r>
            <w:r w:rsidR="00864D5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E7E85">
              <w:rPr>
                <w:rFonts w:ascii="Times New Roman" w:hAnsi="Times New Roman" w:cs="Times New Roman"/>
                <w:lang w:val="ru-RU"/>
              </w:rPr>
              <w:t>IP-адресов размером не менее /27 (Network mask</w:t>
            </w:r>
          </w:p>
          <w:p w14:paraId="3F560FF6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255.255.255.224) из собственной автономной системы;</w:t>
            </w:r>
          </w:p>
          <w:p w14:paraId="63AF2483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7. Исполнитель должен обеспечить бесперебойную работу</w:t>
            </w:r>
          </w:p>
          <w:p w14:paraId="51188EC1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Интернет-канала 7 дней в неделю, 24 часа в сутки. Обо всех</w:t>
            </w:r>
          </w:p>
          <w:p w14:paraId="362961CC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технических работах Поставщика и/или вышестоящего</w:t>
            </w:r>
          </w:p>
          <w:p w14:paraId="6C99A739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Провайдера услуг Поставщика, которые будут оказывать</w:t>
            </w:r>
          </w:p>
          <w:p w14:paraId="5DB126EC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влияние на работу Интернет-канала Заказчика, необходимо</w:t>
            </w:r>
          </w:p>
          <w:p w14:paraId="702F1741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оповещать Заказчика не менее чем за 3 (три) календарных дня;</w:t>
            </w:r>
          </w:p>
          <w:p w14:paraId="599C0B8D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8. Исполнитель должен иметь собственную круглосуточную</w:t>
            </w:r>
          </w:p>
          <w:p w14:paraId="527412A3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службу технической поддержки предоставляемых услуг и</w:t>
            </w:r>
          </w:p>
          <w:p w14:paraId="49FBDF11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систему мониторинга оборудования собственной сети передачи</w:t>
            </w:r>
          </w:p>
          <w:p w14:paraId="5EA95F93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данных;</w:t>
            </w:r>
          </w:p>
          <w:p w14:paraId="2843EF22" w14:textId="351FED2C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9. Исполнитель должен иметь отказоустойчивую топологию сети</w:t>
            </w:r>
            <w:r w:rsidR="008A11A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E7E85">
              <w:rPr>
                <w:rFonts w:ascii="Times New Roman" w:hAnsi="Times New Roman" w:cs="Times New Roman"/>
                <w:lang w:val="ru-RU"/>
              </w:rPr>
              <w:t>с использованием высокопроизводительного оборудования</w:t>
            </w:r>
            <w:r w:rsidR="008A11A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DE7E85">
              <w:rPr>
                <w:rFonts w:ascii="Times New Roman" w:hAnsi="Times New Roman" w:cs="Times New Roman"/>
                <w:lang w:val="ru-RU"/>
              </w:rPr>
              <w:t>уровня Сервисного Провайдера (ISP).</w:t>
            </w:r>
          </w:p>
          <w:p w14:paraId="5139A678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10. Обо всех работах на сети Поставщика, которые будут</w:t>
            </w:r>
          </w:p>
          <w:p w14:paraId="2BB42F7F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оказывать влияние на работу Интернет-канала Заказчика,</w:t>
            </w:r>
          </w:p>
          <w:p w14:paraId="3A8EF62D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необходимо оповещать Заказчика не менее чем за 3 (три)</w:t>
            </w:r>
          </w:p>
          <w:p w14:paraId="1A46FB24" w14:textId="1B5786B1" w:rsidR="00D372A5" w:rsidRPr="00DE7E85" w:rsidRDefault="00D372A5" w:rsidP="00C43164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календарных дня.</w:t>
            </w:r>
          </w:p>
        </w:tc>
      </w:tr>
      <w:tr w:rsidR="00D372A5" w:rsidRPr="000D172A" w14:paraId="726049E7" w14:textId="77777777" w:rsidTr="00DE7E85">
        <w:tc>
          <w:tcPr>
            <w:tcW w:w="481" w:type="dxa"/>
          </w:tcPr>
          <w:p w14:paraId="6E9F60A2" w14:textId="459151CD" w:rsidR="00D372A5" w:rsidRPr="00DE7E85" w:rsidRDefault="00B036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3209" w:type="dxa"/>
          </w:tcPr>
          <w:p w14:paraId="15C526B8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Порядок</w:t>
            </w:r>
          </w:p>
          <w:p w14:paraId="476B1E6F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(последовательность,</w:t>
            </w:r>
          </w:p>
          <w:p w14:paraId="737B6E00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этапы) выполнения работ</w:t>
            </w:r>
          </w:p>
          <w:p w14:paraId="734B264D" w14:textId="77777777" w:rsidR="00D372A5" w:rsidRPr="00DE7E85" w:rsidRDefault="00D372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64" w:type="dxa"/>
          </w:tcPr>
          <w:p w14:paraId="226D2171" w14:textId="77777777" w:rsidR="00F77E05" w:rsidRPr="00DE7E85" w:rsidRDefault="00F77E05" w:rsidP="00F77E0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Монтаж и подключение:</w:t>
            </w:r>
          </w:p>
          <w:p w14:paraId="4FA8C37E" w14:textId="77777777" w:rsidR="00F77E05" w:rsidRPr="00DE7E85" w:rsidRDefault="00F77E05" w:rsidP="00F77E0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Прокладка кабеля от точки доступа провайдера до оборудования</w:t>
            </w:r>
          </w:p>
          <w:p w14:paraId="186091A4" w14:textId="77777777" w:rsidR="00F77E05" w:rsidRPr="00DE7E85" w:rsidRDefault="00F77E05" w:rsidP="00F77E0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Заказчика</w:t>
            </w:r>
          </w:p>
          <w:p w14:paraId="4BC00463" w14:textId="77777777" w:rsidR="00F77E05" w:rsidRPr="00DE7E85" w:rsidRDefault="00F77E05" w:rsidP="00F77E0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Подключение оборудования к сети, проверка соединения.</w:t>
            </w:r>
          </w:p>
          <w:p w14:paraId="25095721" w14:textId="61A014E2" w:rsidR="00D372A5" w:rsidRPr="00DE7E85" w:rsidRDefault="00F77E05" w:rsidP="00C43164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Первичное тестирование скорости и стабильности соединения.</w:t>
            </w:r>
          </w:p>
        </w:tc>
      </w:tr>
      <w:tr w:rsidR="00D372A5" w:rsidRPr="00DE7E85" w14:paraId="7065B136" w14:textId="77777777" w:rsidTr="00DE7E85">
        <w:tc>
          <w:tcPr>
            <w:tcW w:w="481" w:type="dxa"/>
          </w:tcPr>
          <w:p w14:paraId="7300169B" w14:textId="72FBFF9C" w:rsidR="00D372A5" w:rsidRPr="00DE7E85" w:rsidRDefault="00B036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3209" w:type="dxa"/>
          </w:tcPr>
          <w:p w14:paraId="4A081E7D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Порядок сдачи и приемки</w:t>
            </w:r>
          </w:p>
          <w:p w14:paraId="34866C6A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товаров, услуг,</w:t>
            </w:r>
          </w:p>
          <w:p w14:paraId="23F9F188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lastRenderedPageBreak/>
              <w:t>результатов работ</w:t>
            </w:r>
          </w:p>
          <w:p w14:paraId="65702387" w14:textId="77777777" w:rsidR="00D372A5" w:rsidRPr="00DE7E85" w:rsidRDefault="00D372A5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264" w:type="dxa"/>
          </w:tcPr>
          <w:p w14:paraId="44996A9D" w14:textId="77777777" w:rsidR="00EF2FB1" w:rsidRPr="00DE7E85" w:rsidRDefault="00EF2FB1" w:rsidP="00EF2FB1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lastRenderedPageBreak/>
              <w:t>Интернет-канал должен быть предоставлен для тестирования</w:t>
            </w:r>
          </w:p>
          <w:p w14:paraId="4C9BDAC8" w14:textId="77777777" w:rsidR="00EF2FB1" w:rsidRPr="00DE7E85" w:rsidRDefault="00EF2FB1" w:rsidP="00EF2FB1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Заказчику за 2 (два) рабочих дня до подписания договора. По</w:t>
            </w:r>
          </w:p>
          <w:p w14:paraId="12250B04" w14:textId="77777777" w:rsidR="00EF2FB1" w:rsidRPr="00DE7E85" w:rsidRDefault="00EF2FB1" w:rsidP="00EF2FB1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lastRenderedPageBreak/>
              <w:t>истечению периода тестирования (два рабочих дня) в случае</w:t>
            </w:r>
          </w:p>
          <w:p w14:paraId="3224628F" w14:textId="77777777" w:rsidR="00EF2FB1" w:rsidRPr="00DE7E85" w:rsidRDefault="00EF2FB1" w:rsidP="00EF2FB1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соответствия перечисленным требованиям к Интернет-каналу</w:t>
            </w:r>
          </w:p>
          <w:p w14:paraId="38E5D414" w14:textId="77777777" w:rsidR="00EF2FB1" w:rsidRPr="00DE7E85" w:rsidRDefault="00EF2FB1" w:rsidP="00EF2FB1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подписывается договор на предоставление услуги доступа в</w:t>
            </w:r>
          </w:p>
          <w:p w14:paraId="1A0FEF8D" w14:textId="6D6C1DE0" w:rsidR="00D372A5" w:rsidRPr="00DE7E85" w:rsidRDefault="00EF2FB1" w:rsidP="00C43164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Интернет.</w:t>
            </w:r>
          </w:p>
        </w:tc>
      </w:tr>
      <w:tr w:rsidR="00D372A5" w:rsidRPr="000D172A" w14:paraId="3A9EB645" w14:textId="77777777" w:rsidTr="00DE7E85">
        <w:tc>
          <w:tcPr>
            <w:tcW w:w="481" w:type="dxa"/>
          </w:tcPr>
          <w:p w14:paraId="11A25E3D" w14:textId="4889F138" w:rsidR="00D372A5" w:rsidRPr="00DE7E85" w:rsidRDefault="00B036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6</w:t>
            </w:r>
          </w:p>
        </w:tc>
        <w:tc>
          <w:tcPr>
            <w:tcW w:w="3209" w:type="dxa"/>
          </w:tcPr>
          <w:p w14:paraId="5AA18344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Сроки (периоды) поставки</w:t>
            </w:r>
          </w:p>
          <w:p w14:paraId="0135A764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товара, оказания услуг,</w:t>
            </w:r>
          </w:p>
          <w:p w14:paraId="1D05F313" w14:textId="1A475791" w:rsidR="00D372A5" w:rsidRPr="00DE7E85" w:rsidRDefault="00D372A5" w:rsidP="00C43164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выполнения работ</w:t>
            </w:r>
          </w:p>
        </w:tc>
        <w:tc>
          <w:tcPr>
            <w:tcW w:w="6264" w:type="dxa"/>
          </w:tcPr>
          <w:p w14:paraId="60CE76B7" w14:textId="77777777" w:rsidR="00F77E05" w:rsidRPr="00781C60" w:rsidRDefault="00F77E05" w:rsidP="00F77E05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781C60">
              <w:rPr>
                <w:rFonts w:ascii="Times New Roman" w:hAnsi="Times New Roman" w:cs="Times New Roman"/>
                <w:b/>
                <w:bCs/>
                <w:lang w:val="ru-RU"/>
              </w:rPr>
              <w:t>Один год с даты подписания договора.</w:t>
            </w:r>
          </w:p>
          <w:p w14:paraId="084ADA20" w14:textId="77777777" w:rsidR="00D372A5" w:rsidRPr="00DE7E85" w:rsidRDefault="00D372A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372A5" w:rsidRPr="00DE7E85" w14:paraId="1BE1F774" w14:textId="77777777" w:rsidTr="00DE7E85">
        <w:tc>
          <w:tcPr>
            <w:tcW w:w="481" w:type="dxa"/>
          </w:tcPr>
          <w:p w14:paraId="3139F0D3" w14:textId="6EF7BA65" w:rsidR="00D372A5" w:rsidRPr="00DE7E85" w:rsidRDefault="00B036A9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209" w:type="dxa"/>
          </w:tcPr>
          <w:p w14:paraId="414590DE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Гарантийные</w:t>
            </w:r>
          </w:p>
          <w:p w14:paraId="16D899A9" w14:textId="41208CBD" w:rsidR="00D372A5" w:rsidRPr="00DE7E85" w:rsidRDefault="00C43164" w:rsidP="00C43164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О</w:t>
            </w:r>
            <w:r w:rsidR="00D372A5" w:rsidRPr="00DE7E85">
              <w:rPr>
                <w:rFonts w:ascii="Times New Roman" w:hAnsi="Times New Roman" w:cs="Times New Roman"/>
                <w:lang w:val="ru-RU"/>
              </w:rPr>
              <w:t>бязательства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6264" w:type="dxa"/>
          </w:tcPr>
          <w:p w14:paraId="35FB09E1" w14:textId="77777777" w:rsidR="00D372A5" w:rsidRPr="00DE7E85" w:rsidRDefault="00D372A5" w:rsidP="00D372A5">
            <w:pPr>
              <w:rPr>
                <w:rFonts w:ascii="Times New Roman" w:hAnsi="Times New Roman" w:cs="Times New Roman"/>
                <w:lang w:val="ru-RU"/>
              </w:rPr>
            </w:pPr>
            <w:r w:rsidRPr="00DE7E85">
              <w:rPr>
                <w:rFonts w:ascii="Times New Roman" w:hAnsi="Times New Roman" w:cs="Times New Roman"/>
                <w:lang w:val="ru-RU"/>
              </w:rPr>
              <w:t>Исполнитель должен предоставить услугу с доступностью SLA</w:t>
            </w:r>
          </w:p>
          <w:p w14:paraId="0E8B950E" w14:textId="1B3374AD" w:rsidR="00D372A5" w:rsidRPr="00DE7E85" w:rsidRDefault="00C43164" w:rsidP="00C4316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не</w:t>
            </w:r>
            <w:r w:rsidR="00D372A5" w:rsidRPr="00DE7E85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м</w:t>
            </w:r>
            <w:r w:rsidR="00D372A5" w:rsidRPr="00DE7E85">
              <w:rPr>
                <w:rFonts w:ascii="Times New Roman" w:hAnsi="Times New Roman" w:cs="Times New Roman"/>
                <w:lang w:val="ru-RU"/>
              </w:rPr>
              <w:t>eнее 99.5%.</w:t>
            </w:r>
          </w:p>
        </w:tc>
      </w:tr>
    </w:tbl>
    <w:p w14:paraId="7039954D" w14:textId="77777777" w:rsidR="00F544DC" w:rsidRPr="00DE7E85" w:rsidRDefault="00F544DC" w:rsidP="00B10D24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F544DC" w:rsidRPr="00DE7E85" w:rsidSect="001E04FB">
      <w:pgSz w:w="12240" w:h="15840"/>
      <w:pgMar w:top="90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72CA"/>
    <w:multiLevelType w:val="hybridMultilevel"/>
    <w:tmpl w:val="ADBC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799"/>
    <w:multiLevelType w:val="hybridMultilevel"/>
    <w:tmpl w:val="8D2082EE"/>
    <w:lvl w:ilvl="0" w:tplc="04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2" w15:restartNumberingAfterBreak="0">
    <w:nsid w:val="09386738"/>
    <w:multiLevelType w:val="multilevel"/>
    <w:tmpl w:val="13B8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4910A9"/>
    <w:multiLevelType w:val="hybridMultilevel"/>
    <w:tmpl w:val="8C924AA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C595A"/>
    <w:multiLevelType w:val="hybridMultilevel"/>
    <w:tmpl w:val="590C7B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AB7FB2"/>
    <w:multiLevelType w:val="hybridMultilevel"/>
    <w:tmpl w:val="46709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B063FA"/>
    <w:multiLevelType w:val="hybridMultilevel"/>
    <w:tmpl w:val="725CC6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4123F"/>
    <w:multiLevelType w:val="multilevel"/>
    <w:tmpl w:val="13B8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597EF1"/>
    <w:multiLevelType w:val="hybridMultilevel"/>
    <w:tmpl w:val="7E82BAD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5B95243B"/>
    <w:multiLevelType w:val="hybridMultilevel"/>
    <w:tmpl w:val="23D85936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5E5F380F"/>
    <w:multiLevelType w:val="hybridMultilevel"/>
    <w:tmpl w:val="EA80E0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F53B66"/>
    <w:multiLevelType w:val="hybridMultilevel"/>
    <w:tmpl w:val="DF926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BF3D0D"/>
    <w:multiLevelType w:val="hybridMultilevel"/>
    <w:tmpl w:val="DC8EEB3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FD785D"/>
    <w:multiLevelType w:val="multilevel"/>
    <w:tmpl w:val="CA54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456E5D"/>
    <w:multiLevelType w:val="hybridMultilevel"/>
    <w:tmpl w:val="13948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76BE3"/>
    <w:multiLevelType w:val="multilevel"/>
    <w:tmpl w:val="5B2E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0E13FC"/>
    <w:multiLevelType w:val="hybridMultilevel"/>
    <w:tmpl w:val="DDB4D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CB3BFD"/>
    <w:multiLevelType w:val="hybridMultilevel"/>
    <w:tmpl w:val="93E67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17"/>
  </w:num>
  <w:num w:numId="4">
    <w:abstractNumId w:val="5"/>
  </w:num>
  <w:num w:numId="5">
    <w:abstractNumId w:val="4"/>
  </w:num>
  <w:num w:numId="6">
    <w:abstractNumId w:val="11"/>
  </w:num>
  <w:num w:numId="7">
    <w:abstractNumId w:val="9"/>
  </w:num>
  <w:num w:numId="8">
    <w:abstractNumId w:val="10"/>
  </w:num>
  <w:num w:numId="9">
    <w:abstractNumId w:val="14"/>
  </w:num>
  <w:num w:numId="10">
    <w:abstractNumId w:val="0"/>
  </w:num>
  <w:num w:numId="11">
    <w:abstractNumId w:val="6"/>
  </w:num>
  <w:num w:numId="12">
    <w:abstractNumId w:val="3"/>
  </w:num>
  <w:num w:numId="13">
    <w:abstractNumId w:val="12"/>
  </w:num>
  <w:num w:numId="14">
    <w:abstractNumId w:val="1"/>
  </w:num>
  <w:num w:numId="15">
    <w:abstractNumId w:val="15"/>
  </w:num>
  <w:num w:numId="16">
    <w:abstractNumId w:val="13"/>
  </w:num>
  <w:num w:numId="17">
    <w:abstractNumId w:val="2"/>
  </w:num>
  <w:num w:numId="1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D6F"/>
    <w:rsid w:val="00032BF6"/>
    <w:rsid w:val="000460A0"/>
    <w:rsid w:val="00057139"/>
    <w:rsid w:val="0006235B"/>
    <w:rsid w:val="00076C9E"/>
    <w:rsid w:val="00092E9D"/>
    <w:rsid w:val="000B1A15"/>
    <w:rsid w:val="000B7B14"/>
    <w:rsid w:val="000C13CD"/>
    <w:rsid w:val="000D172A"/>
    <w:rsid w:val="000E3B6F"/>
    <w:rsid w:val="000E4834"/>
    <w:rsid w:val="000F48FB"/>
    <w:rsid w:val="000F4D6F"/>
    <w:rsid w:val="001079E2"/>
    <w:rsid w:val="00107A10"/>
    <w:rsid w:val="001104C2"/>
    <w:rsid w:val="00133113"/>
    <w:rsid w:val="00136398"/>
    <w:rsid w:val="00153553"/>
    <w:rsid w:val="00153B3A"/>
    <w:rsid w:val="00162BDD"/>
    <w:rsid w:val="001740C9"/>
    <w:rsid w:val="0017792D"/>
    <w:rsid w:val="00186754"/>
    <w:rsid w:val="001944A2"/>
    <w:rsid w:val="00194F40"/>
    <w:rsid w:val="001B26A6"/>
    <w:rsid w:val="001C559C"/>
    <w:rsid w:val="001E04FB"/>
    <w:rsid w:val="001E3EBB"/>
    <w:rsid w:val="001E4E73"/>
    <w:rsid w:val="001E7C03"/>
    <w:rsid w:val="00200E79"/>
    <w:rsid w:val="002126E4"/>
    <w:rsid w:val="0022254D"/>
    <w:rsid w:val="00235F8F"/>
    <w:rsid w:val="00237CBC"/>
    <w:rsid w:val="002447A6"/>
    <w:rsid w:val="002460A1"/>
    <w:rsid w:val="00255FD1"/>
    <w:rsid w:val="00265BBA"/>
    <w:rsid w:val="002764EA"/>
    <w:rsid w:val="00280462"/>
    <w:rsid w:val="00281FF3"/>
    <w:rsid w:val="00284AA4"/>
    <w:rsid w:val="00284E19"/>
    <w:rsid w:val="00286685"/>
    <w:rsid w:val="002B0F6C"/>
    <w:rsid w:val="002C6785"/>
    <w:rsid w:val="002C6E27"/>
    <w:rsid w:val="002E525A"/>
    <w:rsid w:val="002F5945"/>
    <w:rsid w:val="003179FA"/>
    <w:rsid w:val="00363020"/>
    <w:rsid w:val="003734CE"/>
    <w:rsid w:val="00380B15"/>
    <w:rsid w:val="0038672C"/>
    <w:rsid w:val="003A7B57"/>
    <w:rsid w:val="003C02F8"/>
    <w:rsid w:val="003E170B"/>
    <w:rsid w:val="003E69D9"/>
    <w:rsid w:val="003F44A4"/>
    <w:rsid w:val="00414A6A"/>
    <w:rsid w:val="0042675E"/>
    <w:rsid w:val="004279EC"/>
    <w:rsid w:val="00443275"/>
    <w:rsid w:val="00452CB3"/>
    <w:rsid w:val="00453792"/>
    <w:rsid w:val="00465D96"/>
    <w:rsid w:val="00471A94"/>
    <w:rsid w:val="00475995"/>
    <w:rsid w:val="0048504F"/>
    <w:rsid w:val="00486A39"/>
    <w:rsid w:val="004925F3"/>
    <w:rsid w:val="00497955"/>
    <w:rsid w:val="004B1F71"/>
    <w:rsid w:val="004B76EC"/>
    <w:rsid w:val="004C0D49"/>
    <w:rsid w:val="004D223F"/>
    <w:rsid w:val="004E50F6"/>
    <w:rsid w:val="00506E9D"/>
    <w:rsid w:val="00522B5D"/>
    <w:rsid w:val="00526BFA"/>
    <w:rsid w:val="00531394"/>
    <w:rsid w:val="005403DE"/>
    <w:rsid w:val="0056596F"/>
    <w:rsid w:val="00570802"/>
    <w:rsid w:val="00582A90"/>
    <w:rsid w:val="00584473"/>
    <w:rsid w:val="0059142B"/>
    <w:rsid w:val="005A019E"/>
    <w:rsid w:val="005A3587"/>
    <w:rsid w:val="005B4AB7"/>
    <w:rsid w:val="005B5ED1"/>
    <w:rsid w:val="005B7F29"/>
    <w:rsid w:val="005C54A2"/>
    <w:rsid w:val="005E0839"/>
    <w:rsid w:val="005F082E"/>
    <w:rsid w:val="0062031D"/>
    <w:rsid w:val="006311BA"/>
    <w:rsid w:val="00631FDF"/>
    <w:rsid w:val="006371B4"/>
    <w:rsid w:val="0064015F"/>
    <w:rsid w:val="00641A7B"/>
    <w:rsid w:val="00655D60"/>
    <w:rsid w:val="00656B23"/>
    <w:rsid w:val="00656FC4"/>
    <w:rsid w:val="00664C8B"/>
    <w:rsid w:val="00666CCF"/>
    <w:rsid w:val="006B1CA0"/>
    <w:rsid w:val="006B65A9"/>
    <w:rsid w:val="006B742C"/>
    <w:rsid w:val="006D0FC0"/>
    <w:rsid w:val="006D2C28"/>
    <w:rsid w:val="006D7466"/>
    <w:rsid w:val="006E26DF"/>
    <w:rsid w:val="006E6493"/>
    <w:rsid w:val="0071103C"/>
    <w:rsid w:val="0071271E"/>
    <w:rsid w:val="007211D6"/>
    <w:rsid w:val="007504CF"/>
    <w:rsid w:val="00760897"/>
    <w:rsid w:val="00761CCD"/>
    <w:rsid w:val="00781C60"/>
    <w:rsid w:val="00782FD3"/>
    <w:rsid w:val="007A1E4C"/>
    <w:rsid w:val="007A7306"/>
    <w:rsid w:val="007B1944"/>
    <w:rsid w:val="007B1FF8"/>
    <w:rsid w:val="007B2ABD"/>
    <w:rsid w:val="007D6D95"/>
    <w:rsid w:val="007D78F0"/>
    <w:rsid w:val="00807D91"/>
    <w:rsid w:val="00812D27"/>
    <w:rsid w:val="00822F02"/>
    <w:rsid w:val="00826806"/>
    <w:rsid w:val="00845D99"/>
    <w:rsid w:val="0085060B"/>
    <w:rsid w:val="00864A99"/>
    <w:rsid w:val="00864D5E"/>
    <w:rsid w:val="00870AF5"/>
    <w:rsid w:val="008778CE"/>
    <w:rsid w:val="008822B7"/>
    <w:rsid w:val="0089068F"/>
    <w:rsid w:val="0089222F"/>
    <w:rsid w:val="00893B9F"/>
    <w:rsid w:val="008A11A7"/>
    <w:rsid w:val="008D3DDA"/>
    <w:rsid w:val="008E02B5"/>
    <w:rsid w:val="00906A77"/>
    <w:rsid w:val="009328BA"/>
    <w:rsid w:val="00932B97"/>
    <w:rsid w:val="00933575"/>
    <w:rsid w:val="00945ED0"/>
    <w:rsid w:val="009729E1"/>
    <w:rsid w:val="00981F4E"/>
    <w:rsid w:val="00986AA5"/>
    <w:rsid w:val="009A542E"/>
    <w:rsid w:val="009B4624"/>
    <w:rsid w:val="009C46C4"/>
    <w:rsid w:val="009C5C3A"/>
    <w:rsid w:val="009E49C2"/>
    <w:rsid w:val="00A12190"/>
    <w:rsid w:val="00A20073"/>
    <w:rsid w:val="00A239BE"/>
    <w:rsid w:val="00A24587"/>
    <w:rsid w:val="00A3459E"/>
    <w:rsid w:val="00A4278A"/>
    <w:rsid w:val="00A546A8"/>
    <w:rsid w:val="00A5559A"/>
    <w:rsid w:val="00A6263D"/>
    <w:rsid w:val="00A64C25"/>
    <w:rsid w:val="00A66D7E"/>
    <w:rsid w:val="00A93275"/>
    <w:rsid w:val="00AB1906"/>
    <w:rsid w:val="00AC1D21"/>
    <w:rsid w:val="00AD14A8"/>
    <w:rsid w:val="00AE10BD"/>
    <w:rsid w:val="00AF297D"/>
    <w:rsid w:val="00B036A9"/>
    <w:rsid w:val="00B10D24"/>
    <w:rsid w:val="00B14ABA"/>
    <w:rsid w:val="00B21692"/>
    <w:rsid w:val="00B31885"/>
    <w:rsid w:val="00B3560F"/>
    <w:rsid w:val="00B47235"/>
    <w:rsid w:val="00B53202"/>
    <w:rsid w:val="00B63E0D"/>
    <w:rsid w:val="00B669C6"/>
    <w:rsid w:val="00B70FAA"/>
    <w:rsid w:val="00B76CF1"/>
    <w:rsid w:val="00B81AA7"/>
    <w:rsid w:val="00B905AB"/>
    <w:rsid w:val="00B93971"/>
    <w:rsid w:val="00BA01E9"/>
    <w:rsid w:val="00BA778C"/>
    <w:rsid w:val="00BB1029"/>
    <w:rsid w:val="00BC0E9B"/>
    <w:rsid w:val="00BC49BE"/>
    <w:rsid w:val="00BD3977"/>
    <w:rsid w:val="00BD5F3C"/>
    <w:rsid w:val="00BE6413"/>
    <w:rsid w:val="00C0765D"/>
    <w:rsid w:val="00C27B46"/>
    <w:rsid w:val="00C27E50"/>
    <w:rsid w:val="00C408E5"/>
    <w:rsid w:val="00C4154D"/>
    <w:rsid w:val="00C43164"/>
    <w:rsid w:val="00C57248"/>
    <w:rsid w:val="00C73ABF"/>
    <w:rsid w:val="00C8197E"/>
    <w:rsid w:val="00C83379"/>
    <w:rsid w:val="00C92CF4"/>
    <w:rsid w:val="00CB25FA"/>
    <w:rsid w:val="00CD0015"/>
    <w:rsid w:val="00CF1036"/>
    <w:rsid w:val="00CF6410"/>
    <w:rsid w:val="00CF664E"/>
    <w:rsid w:val="00D1047C"/>
    <w:rsid w:val="00D25FC3"/>
    <w:rsid w:val="00D372A5"/>
    <w:rsid w:val="00D44781"/>
    <w:rsid w:val="00D510BD"/>
    <w:rsid w:val="00D5463C"/>
    <w:rsid w:val="00D60BEA"/>
    <w:rsid w:val="00D67ACA"/>
    <w:rsid w:val="00D77616"/>
    <w:rsid w:val="00DA52EA"/>
    <w:rsid w:val="00DA65C4"/>
    <w:rsid w:val="00DC7FB4"/>
    <w:rsid w:val="00DD5AD8"/>
    <w:rsid w:val="00DE0FC4"/>
    <w:rsid w:val="00DE7E85"/>
    <w:rsid w:val="00DF4534"/>
    <w:rsid w:val="00DF6AE5"/>
    <w:rsid w:val="00E06164"/>
    <w:rsid w:val="00E10E19"/>
    <w:rsid w:val="00E207B5"/>
    <w:rsid w:val="00E2456D"/>
    <w:rsid w:val="00E31388"/>
    <w:rsid w:val="00E414B3"/>
    <w:rsid w:val="00E42EE7"/>
    <w:rsid w:val="00E437FA"/>
    <w:rsid w:val="00E4613F"/>
    <w:rsid w:val="00E611A3"/>
    <w:rsid w:val="00E75D58"/>
    <w:rsid w:val="00E91A16"/>
    <w:rsid w:val="00EA4453"/>
    <w:rsid w:val="00EA4D8E"/>
    <w:rsid w:val="00EA5D03"/>
    <w:rsid w:val="00EB060E"/>
    <w:rsid w:val="00EB06FE"/>
    <w:rsid w:val="00EB5130"/>
    <w:rsid w:val="00ED221E"/>
    <w:rsid w:val="00EF2FB1"/>
    <w:rsid w:val="00EF6CEA"/>
    <w:rsid w:val="00EF7FE5"/>
    <w:rsid w:val="00F177FD"/>
    <w:rsid w:val="00F27063"/>
    <w:rsid w:val="00F275D3"/>
    <w:rsid w:val="00F3752C"/>
    <w:rsid w:val="00F40C1D"/>
    <w:rsid w:val="00F4281A"/>
    <w:rsid w:val="00F46AC7"/>
    <w:rsid w:val="00F50203"/>
    <w:rsid w:val="00F514D4"/>
    <w:rsid w:val="00F544DC"/>
    <w:rsid w:val="00F56AC9"/>
    <w:rsid w:val="00F615E8"/>
    <w:rsid w:val="00F74266"/>
    <w:rsid w:val="00F77E05"/>
    <w:rsid w:val="00F819CB"/>
    <w:rsid w:val="00F82475"/>
    <w:rsid w:val="00F8792F"/>
    <w:rsid w:val="00F917D5"/>
    <w:rsid w:val="00F9560B"/>
    <w:rsid w:val="00FA00EC"/>
    <w:rsid w:val="00FA49D4"/>
    <w:rsid w:val="00FA5263"/>
    <w:rsid w:val="00FA61C9"/>
    <w:rsid w:val="00FA7A0D"/>
    <w:rsid w:val="00F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58F5"/>
  <w15:chartTrackingRefBased/>
  <w15:docId w15:val="{F2C3F74A-CCBD-42D1-8460-114754726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4D6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4D6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4D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4D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4D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4D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F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4D6F"/>
    <w:rPr>
      <w:i/>
      <w:iCs/>
      <w:color w:val="404040" w:themeColor="text1" w:themeTint="BF"/>
    </w:rPr>
  </w:style>
  <w:style w:type="paragraph" w:styleId="a7">
    <w:name w:val="List Paragraph"/>
    <w:aliases w:val="Table-Normal,RSHB_Table-Normal,Заголовок_3,Подпись рисунка,Numbered List,Elenco Normale,Elenco NormaleCxSpLast,Абзац маркированнный,Содержание. 2 уровень,Bullet List,FooterText,numbered,List_Paragraph,Multilevel para_II,List Paragraph1"/>
    <w:basedOn w:val="a"/>
    <w:link w:val="a8"/>
    <w:uiPriority w:val="34"/>
    <w:qFormat/>
    <w:rsid w:val="000F4D6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F4D6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0F4D6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0F4D6F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F4D6F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4D6F"/>
    <w:rPr>
      <w:color w:val="605E5C"/>
      <w:shd w:val="clear" w:color="auto" w:fill="E1DFDD"/>
    </w:rPr>
  </w:style>
  <w:style w:type="character" w:customStyle="1" w:styleId="23">
    <w:name w:val="Основной текст (2)_"/>
    <w:basedOn w:val="a0"/>
    <w:link w:val="24"/>
    <w:rsid w:val="00A546A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0"/>
    <w:link w:val="26"/>
    <w:rsid w:val="00A546A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A546A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A546A8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</w:rPr>
  </w:style>
  <w:style w:type="paragraph" w:customStyle="1" w:styleId="26">
    <w:name w:val="Заголовок №2"/>
    <w:basedOn w:val="a"/>
    <w:link w:val="25"/>
    <w:rsid w:val="00A546A8"/>
    <w:pPr>
      <w:widowControl w:val="0"/>
      <w:shd w:val="clear" w:color="auto" w:fill="FFFFFF"/>
      <w:spacing w:after="36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120">
    <w:name w:val="Основной текст (12)"/>
    <w:basedOn w:val="a"/>
    <w:link w:val="12"/>
    <w:rsid w:val="00A546A8"/>
    <w:pPr>
      <w:widowControl w:val="0"/>
      <w:shd w:val="clear" w:color="auto" w:fill="FFFFFF"/>
      <w:spacing w:before="1080" w:after="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table" w:styleId="ae">
    <w:name w:val="Table Grid"/>
    <w:basedOn w:val="a1"/>
    <w:uiPriority w:val="39"/>
    <w:rsid w:val="00FA61C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Numbered List Знак,Elenco Normale Знак,Elenco NormaleCxSpLast Знак,Абзац маркированнный Знак,Содержание. 2 уровень Знак,Bullet List Знак,FooterText Знак"/>
    <w:link w:val="a7"/>
    <w:uiPriority w:val="34"/>
    <w:locked/>
    <w:rsid w:val="00FA61C9"/>
  </w:style>
  <w:style w:type="paragraph" w:styleId="af">
    <w:name w:val="Normal (Web)"/>
    <w:basedOn w:val="a"/>
    <w:uiPriority w:val="99"/>
    <w:unhideWhenUsed/>
    <w:rsid w:val="00FA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0">
    <w:name w:val="Strong"/>
    <w:basedOn w:val="a0"/>
    <w:uiPriority w:val="22"/>
    <w:qFormat/>
    <w:rsid w:val="00F82475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E10E19"/>
    <w:rPr>
      <w:color w:val="96607D" w:themeColor="followedHyperlink"/>
      <w:u w:val="single"/>
    </w:rPr>
  </w:style>
  <w:style w:type="table" w:customStyle="1" w:styleId="TableGrid">
    <w:name w:val="TableGrid"/>
    <w:rsid w:val="000F48FB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Gulnur Shirdakova</dc:creator>
  <cp:keywords/>
  <dc:description/>
  <cp:lastModifiedBy>IT Restart</cp:lastModifiedBy>
  <cp:revision>42</cp:revision>
  <cp:lastPrinted>2025-10-09T07:50:00Z</cp:lastPrinted>
  <dcterms:created xsi:type="dcterms:W3CDTF">2026-05-11T05:50:00Z</dcterms:created>
  <dcterms:modified xsi:type="dcterms:W3CDTF">2026-05-12T12:24:00Z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2025-07-29T11:50:26Z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0b074a75-21c8-4b5d-ae8a-7ffe66d9b0e8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