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AD21A" w14:textId="77777777" w:rsidR="00394014" w:rsidRPr="009A11DA" w:rsidRDefault="00394014" w:rsidP="00394014">
      <w:pPr>
        <w:spacing w:after="0"/>
        <w:jc w:val="right"/>
        <w:rPr>
          <w:rFonts w:ascii="Times New Roman" w:hAnsi="Times New Roman" w:cs="Times New Roman"/>
          <w:b/>
          <w:bCs/>
          <w:sz w:val="22"/>
          <w:szCs w:val="22"/>
          <w:lang w:val="ru-RU"/>
        </w:rPr>
      </w:pPr>
      <w:bookmarkStart w:id="0" w:name="_Hlk210998752"/>
      <w:bookmarkStart w:id="1" w:name="_GoBack"/>
      <w:bookmarkEnd w:id="1"/>
      <w:r w:rsidRPr="009A11DA">
        <w:rPr>
          <w:rFonts w:ascii="Times New Roman" w:hAnsi="Times New Roman" w:cs="Times New Roman"/>
          <w:b/>
          <w:bCs/>
          <w:sz w:val="22"/>
          <w:szCs w:val="22"/>
          <w:lang w:val="ru-RU"/>
        </w:rPr>
        <w:t>1-Тиркеме</w:t>
      </w:r>
    </w:p>
    <w:p w14:paraId="45DAF44E" w14:textId="77777777" w:rsidR="00394014" w:rsidRPr="009A11DA" w:rsidRDefault="00394014" w:rsidP="00394014">
      <w:pPr>
        <w:pStyle w:val="af3"/>
        <w:rPr>
          <w:b/>
          <w:sz w:val="22"/>
          <w:szCs w:val="22"/>
          <w:lang w:val="ky-KG"/>
        </w:rPr>
      </w:pPr>
      <w:r w:rsidRPr="009A11DA">
        <w:rPr>
          <w:b/>
          <w:sz w:val="22"/>
          <w:szCs w:val="22"/>
          <w:lang w:val="ky-KG"/>
        </w:rPr>
        <w:t>Конкурстук табыштымыны даярдоо боюнча нускама (жеткирип берүүчүлөр үчүн)</w:t>
      </w:r>
    </w:p>
    <w:p w14:paraId="7BDB2B66" w14:textId="77777777" w:rsidR="00394014" w:rsidRPr="009A11DA" w:rsidRDefault="00394014" w:rsidP="00394014">
      <w:pPr>
        <w:tabs>
          <w:tab w:val="left" w:pos="450"/>
        </w:tabs>
        <w:spacing w:after="0"/>
        <w:jc w:val="both"/>
        <w:rPr>
          <w:rFonts w:ascii="Times New Roman" w:hAnsi="Times New Roman" w:cs="Times New Roman"/>
          <w:sz w:val="22"/>
          <w:szCs w:val="22"/>
          <w:lang w:val="ky-KG"/>
        </w:rPr>
      </w:pPr>
    </w:p>
    <w:p w14:paraId="221CEACF"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Конкурска катышуу үчүн конкурстук табыштаманы даярдоо боюнча нускама (мындан ары – «КН») конкурстун катышуучусунун иш-кагаздарына коюлган талаптарды жана анын конкурска катышуусунун шарттарын аныктаган жана жеткирип берүүчүлөр үчүн арналган колдонмо болуп саналат. </w:t>
      </w:r>
    </w:p>
    <w:p w14:paraId="4A68B953"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2E9A92D9"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Конкурстун катышуучулары келишим түзүү боюнча расмий ниеттери бар юридикалык жактар гана болушу мүмкүн. </w:t>
      </w:r>
    </w:p>
    <w:p w14:paraId="7B0065AC"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Ишенимсиз жеткирип берүүчүлөрдүн маалымат базасына кирген жеткирип берүүчүлөрдүн жана алардын жетекчилери үчүн сатып алууларга катышууга, ошондой эле субподряддык уюм катары башка жеткирип берүүчүлөрдүн курамында катышууга тыюу салынат. </w:t>
      </w:r>
    </w:p>
    <w:p w14:paraId="59496554"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w:t>
      </w:r>
      <w:r w:rsidRPr="009A11DA">
        <w:rPr>
          <w:rFonts w:ascii="Times New Roman" w:hAnsi="Times New Roman" w:cs="Times New Roman"/>
          <w:sz w:val="22"/>
          <w:szCs w:val="22"/>
          <w:lang w:val="ru-RU" w:eastAsia="zh-CN"/>
        </w:rPr>
        <w:t>т</w:t>
      </w:r>
      <w:r w:rsidRPr="009A11DA">
        <w:rPr>
          <w:rFonts w:ascii="Times New Roman" w:hAnsi="Times New Roman" w:cs="Times New Roman"/>
          <w:sz w:val="22"/>
          <w:szCs w:val="22"/>
          <w:lang w:val="ky-KG"/>
        </w:rPr>
        <w:t xml:space="preserve">илет. </w:t>
      </w:r>
    </w:p>
    <w:p w14:paraId="6FC12C71"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60D2DE97" w14:textId="77777777" w:rsidR="00394014" w:rsidRPr="009A11DA" w:rsidRDefault="00394014" w:rsidP="00D90511">
      <w:pPr>
        <w:pStyle w:val="a7"/>
        <w:numPr>
          <w:ilvl w:val="1"/>
          <w:numId w:val="1"/>
        </w:numPr>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Бул Конкурстук сунуштун максаттары үчүн жалпы мыйзамдуу өкүл; </w:t>
      </w:r>
    </w:p>
    <w:p w14:paraId="14B2244B" w14:textId="77777777" w:rsidR="00394014" w:rsidRPr="009A11DA" w:rsidRDefault="00394014" w:rsidP="00D90511">
      <w:pPr>
        <w:pStyle w:val="a7"/>
        <w:numPr>
          <w:ilvl w:val="1"/>
          <w:numId w:val="1"/>
        </w:numPr>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11271822" w14:textId="77777777" w:rsidR="00394014" w:rsidRPr="009A11DA" w:rsidRDefault="00394014" w:rsidP="00D90511">
      <w:pPr>
        <w:pStyle w:val="a7"/>
        <w:numPr>
          <w:ilvl w:val="1"/>
          <w:numId w:val="1"/>
        </w:numPr>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23D57D63" w14:textId="77777777" w:rsidR="00394014" w:rsidRPr="009A11DA" w:rsidRDefault="00394014" w:rsidP="00D90511">
      <w:pPr>
        <w:pStyle w:val="a7"/>
        <w:numPr>
          <w:ilvl w:val="1"/>
          <w:numId w:val="1"/>
        </w:numPr>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Сатып алуучу уюмдун кызматкерлери менен тууганчылык байланышы бар катышуучу: </w:t>
      </w:r>
    </w:p>
    <w:p w14:paraId="5037F8CF"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0E50FFBC"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ылайыктуу тартипте чечилбесе, мындай келишимди жүзөгө ашырууга же көзөмөлгө алууга катышат. </w:t>
      </w:r>
    </w:p>
    <w:p w14:paraId="546F7D4D"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5426E10B"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72943650" w14:textId="77777777" w:rsidR="00394014" w:rsidRPr="009A11DA" w:rsidRDefault="00394014" w:rsidP="00D90511">
      <w:pPr>
        <w:pStyle w:val="a7"/>
        <w:numPr>
          <w:ilvl w:val="0"/>
          <w:numId w:val="1"/>
        </w:numPr>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Эгерде сатып алуучу жак ушул параграфта көрсөтүлгөн фактыларды билсе, анда мындай жеткирип берүүчүлөрдүн сунуштары четке кагылат. </w:t>
      </w:r>
    </w:p>
    <w:p w14:paraId="3AF49AAB" w14:textId="77777777" w:rsidR="00394014" w:rsidRPr="009A11DA" w:rsidRDefault="00394014" w:rsidP="00394014">
      <w:pPr>
        <w:tabs>
          <w:tab w:val="left" w:pos="450"/>
        </w:tabs>
        <w:spacing w:after="0"/>
        <w:jc w:val="both"/>
        <w:rPr>
          <w:rFonts w:ascii="Times New Roman" w:hAnsi="Times New Roman" w:cs="Times New Roman"/>
          <w:b/>
          <w:bCs/>
          <w:sz w:val="22"/>
          <w:szCs w:val="22"/>
          <w:lang w:val="ru-RU"/>
        </w:rPr>
      </w:pPr>
    </w:p>
    <w:p w14:paraId="54DE527C" w14:textId="77777777" w:rsidR="00394014" w:rsidRPr="009A11DA" w:rsidRDefault="00394014" w:rsidP="00394014">
      <w:pPr>
        <w:tabs>
          <w:tab w:val="left" w:pos="450"/>
        </w:tabs>
        <w:spacing w:after="0"/>
        <w:jc w:val="both"/>
        <w:rPr>
          <w:rFonts w:ascii="Times New Roman" w:hAnsi="Times New Roman" w:cs="Times New Roman"/>
          <w:sz w:val="22"/>
          <w:szCs w:val="22"/>
          <w:lang w:val="ky-KG"/>
        </w:rPr>
      </w:pPr>
      <w:r w:rsidRPr="009A11DA">
        <w:rPr>
          <w:rFonts w:ascii="Times New Roman" w:hAnsi="Times New Roman" w:cs="Times New Roman"/>
          <w:b/>
          <w:bCs/>
          <w:sz w:val="22"/>
          <w:szCs w:val="22"/>
          <w:lang w:val="ru-RU"/>
        </w:rPr>
        <w:t>Конкурстук табыштама</w:t>
      </w:r>
    </w:p>
    <w:p w14:paraId="700F3A02"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Конкурстун катышуучусу тарабынан даярдалган конкурстук табыштама (мындан ары «Конкурстук табыштама», ошондой эле «Сунуш»), ошондой эле бул Конкурстук табыштамага тиешелүү </w:t>
      </w:r>
      <w:r w:rsidRPr="009A11DA">
        <w:rPr>
          <w:rFonts w:ascii="Times New Roman" w:hAnsi="Times New Roman" w:cs="Times New Roman"/>
          <w:sz w:val="22"/>
          <w:szCs w:val="22"/>
          <w:lang w:val="ky-KG"/>
        </w:rPr>
        <w:lastRenderedPageBreak/>
        <w:t xml:space="preserve">бардык кат алмашуулар жана Сатып алуучу уюмдун ортосунда алмашылган иш-кагаздар Чакырууда көрсөтүлгөн тилде түзүлөт. </w:t>
      </w:r>
    </w:p>
    <w:p w14:paraId="13314C33"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 Эгерде сунушта башка тилдердеги иш-кагаздар (сертификаттардын көчүрмөлөрүн, техникалык иш-кагаздардын көчүрмөлөрүн, жарнамалык продукция ж.б.) болсо, мындай иш-кагаздар сатып алуу иш-кагаздарынын тилине которулуп, котормочунун колу нотариалдык түрдө күбөлөндүрүлүшү керек. </w:t>
      </w:r>
    </w:p>
    <w:p w14:paraId="6545028A"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 Катышуучу Конкурстук табыштаманы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237F42F3"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 Бир баскычтуу бир топтомдуу жол-жобо шартында жеткирип берүүчүнүн конкурстук табыштамасына төмөнкү документтер кирет: </w:t>
      </w:r>
    </w:p>
    <w:p w14:paraId="64381D72"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жеткирип берүүчүнүн ыйгарым укуктуу адамы тарабынан кол коюлган конкурстук </w:t>
      </w:r>
      <w:r w:rsidRPr="009A11DA">
        <w:rPr>
          <w:rFonts w:ascii="Times New Roman" w:hAnsi="Times New Roman" w:cs="Times New Roman"/>
          <w:sz w:val="22"/>
          <w:szCs w:val="22"/>
          <w:lang w:val="ky-KG" w:eastAsia="zh-CN"/>
        </w:rPr>
        <w:t>табыштама</w:t>
      </w:r>
      <w:r w:rsidRPr="009A11DA">
        <w:rPr>
          <w:rFonts w:ascii="Times New Roman" w:hAnsi="Times New Roman" w:cs="Times New Roman"/>
          <w:sz w:val="22"/>
          <w:szCs w:val="22"/>
          <w:lang w:val="ky-KG"/>
        </w:rPr>
        <w:t xml:space="preserve">/сунуш, анын ичинде электрондук кол тамганы колдонуу менен; </w:t>
      </w:r>
    </w:p>
    <w:p w14:paraId="57CE8EF5"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2A4F201A"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388F49C8"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товарларды жеткирип берүү үчүн баалардын таблицасы; </w:t>
      </w:r>
    </w:p>
    <w:p w14:paraId="6C0E4A4E"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тиешелүү салыктарды кошо алганда, наркын көрсөтүү (ар бир түрү/аталышы үчүн) иш чөйрөсү/кызмат көрсөтүү көлөмү жөнүндө билдирүү; </w:t>
      </w:r>
    </w:p>
    <w:p w14:paraId="7B458B91"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360835FC"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жумушту аткаруу/кызмат көрсөтүү методологиясы (зарыл болсо), </w:t>
      </w:r>
    </w:p>
    <w:p w14:paraId="740BC535"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02997918"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каржылык отчеттор, тажрыйбаны тастыктаган келишимдердин көчүрмөлөрү жана товарларды, жумуштарды жана кызмат көрсөтүүлөрдү кабыл алуу актылары); </w:t>
      </w:r>
    </w:p>
    <w:p w14:paraId="54C7447E"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жеткирип берүүчүнүн конкурстук табыштаманын аткарылышына кепилдик камсыздоо; </w:t>
      </w:r>
    </w:p>
    <w:p w14:paraId="7B9B6725" w14:textId="77777777" w:rsidR="00394014" w:rsidRPr="009A11DA" w:rsidRDefault="00394014" w:rsidP="00D90511">
      <w:pPr>
        <w:pStyle w:val="a7"/>
        <w:numPr>
          <w:ilvl w:val="1"/>
          <w:numId w:val="1"/>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жеткирип берүүчүнүн каттоо иш-кагаздары: юридикалык жактардын мамлекеттик реестринен көчүрмө, жеке ишкердин күбөлүгү, катышуучунун Уставынын/Жобосунун көчүрмөсү, конкурстук табыштамага кол койгон адамдын ыйгарым укугун тастыктаган иш-кагаздар. </w:t>
      </w:r>
    </w:p>
    <w:p w14:paraId="13D0F154"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 Бир баскычтуу эки топтомдуу жол-жобо шартында жеткирип берүүчүнүн конкурстук табыштамасына кирген иш-кагаздар.  </w:t>
      </w:r>
    </w:p>
    <w:p w14:paraId="51C6D2CB"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табыштамага камтылышы керек. </w:t>
      </w:r>
    </w:p>
    <w:p w14:paraId="5391A730" w14:textId="77777777" w:rsidR="00394014" w:rsidRPr="009A11DA" w:rsidRDefault="00394014" w:rsidP="00D90511">
      <w:pPr>
        <w:pStyle w:val="a7"/>
        <w:numPr>
          <w:ilvl w:val="0"/>
          <w:numId w:val="2"/>
        </w:numPr>
        <w:tabs>
          <w:tab w:val="left" w:pos="567"/>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  Жеткирип берүүчүнүн техникалык сунушу төмөнкү иш-кагаздардан турушу керек: </w:t>
      </w:r>
    </w:p>
    <w:p w14:paraId="15C7B66E"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Жеткирип берүүчүнүн ыйгарым укуктуу адамы тарабынан кол коюлган техникалык сунушу, анын ичинде электрондук кол тамганы колдонуу менен; </w:t>
      </w:r>
    </w:p>
    <w:p w14:paraId="29AE5335" w14:textId="77777777" w:rsidR="00394014" w:rsidRPr="009A11DA" w:rsidRDefault="00394014" w:rsidP="00D90511">
      <w:pPr>
        <w:pStyle w:val="a7"/>
        <w:numPr>
          <w:ilvl w:val="1"/>
          <w:numId w:val="2"/>
        </w:numPr>
        <w:tabs>
          <w:tab w:val="left" w:pos="720"/>
        </w:tabs>
        <w:spacing w:after="0"/>
        <w:ind w:left="709" w:hanging="709"/>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жеткирип берүүчүнүн конкурстук табыштаманын аткарылышына кепилдик камсыздоо; </w:t>
      </w:r>
    </w:p>
    <w:p w14:paraId="1FBAE967"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6098E364"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64585E66"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жумушту аткаруу/кызмат көрсөтүү методологиясы (зарыл болсо); </w:t>
      </w:r>
    </w:p>
    <w:p w14:paraId="2D2A5E8D"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D7A057D"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lastRenderedPageBreak/>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каржылык отчеттор, тажрыйбаны тастыктаган келишимдердин көчүрмөлөрү жана товарларды, жумуштарды жана кызмат көрсөтүүлөрдү кабыл алуу актылары); </w:t>
      </w:r>
    </w:p>
    <w:p w14:paraId="5D316413"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 xml:space="preserve">Жеткирип берүүчүнүн каттоо иш-кагаздары: юридикалык жактардын мамлекеттик реестринен көчүрмө, жеке ишкердин күбөлүгү, катышуучунун Уставынын/Жобосунун көчүрмөсү, конкурстук табыштамага кол койгон адамдын ыйгарым укуктарын тастыктаган иш-кагаздар; </w:t>
      </w:r>
    </w:p>
    <w:p w14:paraId="4AD91AAC"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Сатып алуу иш-кагаздары боюнча талап кылынган башка документтер. </w:t>
      </w:r>
    </w:p>
    <w:p w14:paraId="05E1164C"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Жеткирип берүүчүнүн баа сунушу төмөнкү иш-кагаздардан турушу керек: </w:t>
      </w:r>
    </w:p>
    <w:p w14:paraId="272124F9"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берүүчүнүн ыйгарым укуктуу адамы тарабынан кол коюлган баа сунушу, анын ичинде электрондук кол </w:t>
      </w:r>
      <w:r w:rsidRPr="009A11DA">
        <w:rPr>
          <w:rFonts w:ascii="Times New Roman" w:hAnsi="Times New Roman" w:cs="Times New Roman"/>
          <w:sz w:val="22"/>
          <w:szCs w:val="22"/>
          <w:lang w:val="ky-KG"/>
        </w:rPr>
        <w:t>тамганы колдонуу менен</w:t>
      </w:r>
      <w:r w:rsidRPr="009A11DA">
        <w:rPr>
          <w:rFonts w:ascii="Times New Roman" w:hAnsi="Times New Roman" w:cs="Times New Roman"/>
          <w:sz w:val="22"/>
          <w:szCs w:val="22"/>
          <w:lang w:val="ru-RU"/>
        </w:rPr>
        <w:t xml:space="preserve">; </w:t>
      </w:r>
    </w:p>
    <w:p w14:paraId="3D94233F"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товарларды сунуштоо үчүн баалардын таблицасы; </w:t>
      </w:r>
    </w:p>
    <w:p w14:paraId="771909F7"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16A04005" w14:textId="77777777" w:rsidR="00394014" w:rsidRPr="009A11DA" w:rsidRDefault="00394014" w:rsidP="00D90511">
      <w:pPr>
        <w:pStyle w:val="a7"/>
        <w:numPr>
          <w:ilvl w:val="1"/>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сатып алуу иш-кагаздарында талап кылынган башка документтер. </w:t>
      </w:r>
    </w:p>
    <w:p w14:paraId="1CC4B9E3"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Конкурстук табыштама толтурулган бланктарды жана тиешелүү иш-кагаздарды сканерленген түрүндө Системага жүктөө жолу менен электрондук формада берилет. </w:t>
      </w:r>
    </w:p>
    <w:p w14:paraId="421C0A8A"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Ар бир жеткирип берүүчү сатып алууларга катышуу жөнүндө өз алдынча же жөнөкөй өнөктөштүктүн алкагында бир гана сунуш бере алат. Эгерде жеткирип берүүчү бирден көп сунуш берген болсо - өз алдынча же жөнөкөй өнөктөштүктүн бөлүгү катары - бул жеткирип берүүчүнүн бардык сунуштары четке кагылат. </w:t>
      </w:r>
    </w:p>
    <w:p w14:paraId="48CD1824"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ky-KG"/>
        </w:rPr>
        <w:t xml:space="preserve">Конкурстун </w:t>
      </w:r>
      <w:r w:rsidRPr="009A11DA">
        <w:rPr>
          <w:rFonts w:ascii="Times New Roman" w:hAnsi="Times New Roman" w:cs="Times New Roman"/>
          <w:sz w:val="22"/>
          <w:szCs w:val="22"/>
          <w:lang w:val="ru-RU"/>
        </w:rPr>
        <w:t xml:space="preserve">катышуучусу өзүнүн Конкурстук табыштамасын Сатып алуучу жактын чакыруусунда көрсөтүлгөн конкурстук табыштаманы тапшыруунун мөөнөтү бүткөнгө чейин Системада  өзгөртүүлөрдү киргизүүгө, алмаштырууга же кайра алып коюуга укуктуу. </w:t>
      </w:r>
    </w:p>
    <w:p w14:paraId="7F23E5E8"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1F37E467"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3E420548"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05D16809"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4D90E2AE"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A551D01" w14:textId="77777777" w:rsidR="00394014" w:rsidRPr="009A11DA" w:rsidRDefault="00394014" w:rsidP="00D90511">
      <w:pPr>
        <w:pStyle w:val="a7"/>
        <w:numPr>
          <w:ilvl w:val="0"/>
          <w:numId w:val="2"/>
        </w:numPr>
        <w:tabs>
          <w:tab w:val="left" w:pos="72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акыркы сунуштарды берүү үчүн алып салуу, өзгөртүү же киргизүү жөнүндө билдирүү. </w:t>
      </w:r>
    </w:p>
    <w:p w14:paraId="3E468981" w14:textId="77777777" w:rsidR="00394014" w:rsidRPr="009A11DA" w:rsidRDefault="00394014" w:rsidP="00394014">
      <w:pPr>
        <w:tabs>
          <w:tab w:val="left" w:pos="450"/>
        </w:tabs>
        <w:spacing w:after="0"/>
        <w:jc w:val="both"/>
        <w:rPr>
          <w:rFonts w:ascii="Times New Roman" w:hAnsi="Times New Roman" w:cs="Times New Roman"/>
          <w:b/>
          <w:bCs/>
          <w:sz w:val="22"/>
          <w:szCs w:val="22"/>
          <w:lang w:val="ru-RU"/>
        </w:rPr>
      </w:pPr>
    </w:p>
    <w:p w14:paraId="3315E10C" w14:textId="77777777" w:rsidR="00394014" w:rsidRPr="009A11DA" w:rsidRDefault="00394014" w:rsidP="00394014">
      <w:pPr>
        <w:pStyle w:val="2"/>
        <w:rPr>
          <w:rFonts w:ascii="Times New Roman" w:hAnsi="Times New Roman" w:cs="Times New Roman"/>
          <w:b/>
          <w:bCs/>
          <w:color w:val="auto"/>
          <w:sz w:val="22"/>
          <w:szCs w:val="22"/>
          <w:lang w:val="ru-RU"/>
        </w:rPr>
      </w:pPr>
      <w:r w:rsidRPr="009A11DA">
        <w:rPr>
          <w:rFonts w:ascii="Times New Roman" w:hAnsi="Times New Roman" w:cs="Times New Roman"/>
          <w:b/>
          <w:bCs/>
          <w:color w:val="auto"/>
          <w:sz w:val="22"/>
          <w:szCs w:val="22"/>
          <w:lang w:val="ky-KG"/>
        </w:rPr>
        <w:t>Жеткирип берүүчү</w:t>
      </w:r>
      <w:r w:rsidRPr="009A11DA">
        <w:rPr>
          <w:rFonts w:ascii="Times New Roman" w:hAnsi="Times New Roman" w:cs="Times New Roman"/>
          <w:b/>
          <w:bCs/>
          <w:color w:val="auto"/>
          <w:sz w:val="22"/>
          <w:szCs w:val="22"/>
          <w:lang w:val="ru-RU"/>
        </w:rPr>
        <w:t>нүн сунушунун жарактуу</w:t>
      </w:r>
      <w:r w:rsidRPr="009A11DA">
        <w:rPr>
          <w:rFonts w:ascii="Times New Roman" w:hAnsi="Times New Roman" w:cs="Times New Roman"/>
          <w:b/>
          <w:bCs/>
          <w:color w:val="auto"/>
          <w:sz w:val="22"/>
          <w:szCs w:val="22"/>
          <w:lang w:val="ky-KG"/>
        </w:rPr>
        <w:t>лук</w:t>
      </w:r>
      <w:r w:rsidRPr="009A11DA">
        <w:rPr>
          <w:rFonts w:ascii="Times New Roman" w:hAnsi="Times New Roman" w:cs="Times New Roman"/>
          <w:b/>
          <w:bCs/>
          <w:color w:val="auto"/>
          <w:sz w:val="22"/>
          <w:szCs w:val="22"/>
          <w:lang w:val="ru-RU"/>
        </w:rPr>
        <w:t xml:space="preserve"> мөөнөтү </w:t>
      </w:r>
    </w:p>
    <w:p w14:paraId="69675243" w14:textId="77777777" w:rsidR="00394014" w:rsidRPr="009A11DA" w:rsidRDefault="00394014" w:rsidP="00D90511">
      <w:pPr>
        <w:pStyle w:val="a7"/>
        <w:numPr>
          <w:ilvl w:val="0"/>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Жеткирип берүүчүнүн сунушунун жарактуу</w:t>
      </w:r>
      <w:r w:rsidRPr="009A11DA">
        <w:rPr>
          <w:rFonts w:ascii="Times New Roman" w:hAnsi="Times New Roman" w:cs="Times New Roman"/>
          <w:sz w:val="22"/>
          <w:szCs w:val="22"/>
          <w:lang w:val="ky-KG"/>
        </w:rPr>
        <w:t>лук</w:t>
      </w:r>
      <w:r w:rsidRPr="009A11DA">
        <w:rPr>
          <w:rFonts w:ascii="Times New Roman" w:hAnsi="Times New Roman" w:cs="Times New Roman"/>
          <w:sz w:val="22"/>
          <w:szCs w:val="22"/>
          <w:lang w:val="ru-RU"/>
        </w:rPr>
        <w:t xml:space="preserve"> мөөнөтү: </w:t>
      </w:r>
    </w:p>
    <w:p w14:paraId="3BCBCA6D" w14:textId="77777777" w:rsidR="00394014" w:rsidRPr="009A11DA" w:rsidRDefault="00394014" w:rsidP="00D90511">
      <w:pPr>
        <w:pStyle w:val="a7"/>
        <w:numPr>
          <w:ilvl w:val="1"/>
          <w:numId w:val="2"/>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берүүчүнүн сунушу конкурстук иш-кагаздарда көрсөтүлгөн мөөнөткө жарактуу болот. Жеткирип берүүчүнүн сунушунун жарактуулук мөөнөтү Буйрутмачы тарабынан сунуштарды берүү </w:t>
      </w:r>
      <w:r w:rsidRPr="009A11DA">
        <w:rPr>
          <w:rFonts w:ascii="Times New Roman" w:hAnsi="Times New Roman" w:cs="Times New Roman"/>
          <w:sz w:val="22"/>
          <w:szCs w:val="22"/>
          <w:lang w:val="ru-RU"/>
        </w:rPr>
        <w:lastRenderedPageBreak/>
        <w:t xml:space="preserve">мөөнөтү катары белгиленген күндөн башталат. Жеткирип берүүчүнүн кыска мөөнөткө жарактуу сунушу, талаптарга жооп бербегендиги үчүн Буйрутмачы тарабынан четке кагылат; </w:t>
      </w:r>
    </w:p>
    <w:p w14:paraId="14219BA1" w14:textId="77777777" w:rsidR="00394014" w:rsidRPr="009A11DA" w:rsidRDefault="00394014" w:rsidP="00D90511">
      <w:pPr>
        <w:pStyle w:val="a7"/>
        <w:numPr>
          <w:ilvl w:val="1"/>
          <w:numId w:val="2"/>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берүүчүнүн сунушу жарактуу болуш керек жана жеткирип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жеткирип берүүчүдөн сунуштун жарактуу мөөнөтүн Система аркылуу белгиленген мөөнөткө узартуу жөнүндө талап коё алат; </w:t>
      </w:r>
    </w:p>
    <w:p w14:paraId="685C35C5" w14:textId="77777777" w:rsidR="00394014" w:rsidRPr="009A11DA" w:rsidRDefault="00394014" w:rsidP="00D90511">
      <w:pPr>
        <w:pStyle w:val="a7"/>
        <w:numPr>
          <w:ilvl w:val="1"/>
          <w:numId w:val="2"/>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берүүчүнүн сунуштарынын жарактуу мөөнөтү бүткөндөн кийин мөөнөттү узартуу уруксат берилбейт. Жеткирип берүүчү, жеткирип берүүчүнүн Конкурстук табыштамага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487AEF1" w14:textId="77777777" w:rsidR="00394014" w:rsidRPr="009A11DA" w:rsidRDefault="00394014" w:rsidP="00D90511">
      <w:pPr>
        <w:pStyle w:val="a7"/>
        <w:numPr>
          <w:ilvl w:val="1"/>
          <w:numId w:val="2"/>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жеткирип берүүчүнүн конкурстук сунушунун узартылган мөөнөтү бүткөндөн кийин 14 күнгө узартылат. Өтүнүчтү канааттандырган жеткирип берүүчү өзүнүн конкурстук сунушун өзгөртүүгө милдеттүү болбойт жана ага укугу жок; </w:t>
      </w:r>
    </w:p>
    <w:p w14:paraId="544F2E5D" w14:textId="77777777" w:rsidR="00394014" w:rsidRPr="009A11DA" w:rsidRDefault="00394014" w:rsidP="00D90511">
      <w:pPr>
        <w:pStyle w:val="a7"/>
        <w:numPr>
          <w:ilvl w:val="1"/>
          <w:numId w:val="2"/>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берүүчүлөр сунуштардын жарактуу мөөнөтүн узартпоого укуктуу, мындай учурда алардын сунушу четке кагылат. </w:t>
      </w:r>
    </w:p>
    <w:p w14:paraId="7CB28551" w14:textId="77777777" w:rsidR="00394014" w:rsidRPr="009A11DA" w:rsidRDefault="00394014" w:rsidP="00394014">
      <w:pPr>
        <w:pStyle w:val="2"/>
        <w:ind w:firstLine="90"/>
        <w:rPr>
          <w:rFonts w:ascii="Times New Roman" w:hAnsi="Times New Roman" w:cs="Times New Roman"/>
          <w:b/>
          <w:bCs/>
          <w:color w:val="auto"/>
          <w:sz w:val="22"/>
          <w:szCs w:val="22"/>
          <w:lang w:val="ru-RU"/>
        </w:rPr>
      </w:pPr>
      <w:r w:rsidRPr="009A11DA">
        <w:rPr>
          <w:rFonts w:ascii="Times New Roman" w:hAnsi="Times New Roman" w:cs="Times New Roman"/>
          <w:b/>
          <w:bCs/>
          <w:color w:val="auto"/>
          <w:sz w:val="22"/>
          <w:szCs w:val="22"/>
          <w:lang w:val="ru-RU"/>
        </w:rPr>
        <w:t xml:space="preserve">Конкурстук сунуштун баасы жана валютасы </w:t>
      </w:r>
    </w:p>
    <w:p w14:paraId="67B164F7" w14:textId="77777777" w:rsidR="00394014" w:rsidRPr="009A11DA" w:rsidRDefault="00394014" w:rsidP="00D90511">
      <w:pPr>
        <w:pStyle w:val="a7"/>
        <w:numPr>
          <w:ilvl w:val="0"/>
          <w:numId w:val="4"/>
        </w:numPr>
        <w:spacing w:after="0"/>
        <w:ind w:left="0" w:firstLine="9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 тарабынан көрсөтүлгөн баалар товарларды жеткирүүгө, жумушту аткарууга же кызмат көрсөтүүлөрдү көрсөтүүгө байланыштуу жеткирип берүүчү тарабынан төлөнгөн бардык чыгымдарды, салыктарды, алымдарды жана жыйымдарды камтышы керек. </w:t>
      </w:r>
    </w:p>
    <w:p w14:paraId="1B7B5157" w14:textId="77777777" w:rsidR="00394014" w:rsidRPr="009A11DA" w:rsidRDefault="00394014" w:rsidP="00D90511">
      <w:pPr>
        <w:pStyle w:val="a7"/>
        <w:numPr>
          <w:ilvl w:val="0"/>
          <w:numId w:val="4"/>
        </w:numPr>
        <w:spacing w:after="0"/>
        <w:ind w:left="0" w:firstLine="9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4EC48E0" w14:textId="77777777" w:rsidR="00394014" w:rsidRPr="009A11DA" w:rsidRDefault="00394014" w:rsidP="00D90511">
      <w:pPr>
        <w:pStyle w:val="a7"/>
        <w:numPr>
          <w:ilvl w:val="0"/>
          <w:numId w:val="4"/>
        </w:numPr>
        <w:spacing w:after="0"/>
        <w:ind w:left="0" w:firstLine="9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57B4A426" w14:textId="77777777" w:rsidR="00394014" w:rsidRPr="009A11DA" w:rsidRDefault="00394014" w:rsidP="00394014">
      <w:pPr>
        <w:pStyle w:val="a7"/>
        <w:spacing w:after="0"/>
        <w:ind w:left="90"/>
        <w:jc w:val="both"/>
        <w:rPr>
          <w:rFonts w:ascii="Times New Roman" w:hAnsi="Times New Roman" w:cs="Times New Roman"/>
          <w:sz w:val="22"/>
          <w:szCs w:val="22"/>
          <w:lang w:val="ru-RU"/>
        </w:rPr>
      </w:pPr>
    </w:p>
    <w:p w14:paraId="480A196D" w14:textId="77777777" w:rsidR="00394014" w:rsidRPr="009A11DA" w:rsidRDefault="00394014" w:rsidP="00394014">
      <w:pPr>
        <w:pStyle w:val="2"/>
        <w:ind w:right="59"/>
        <w:rPr>
          <w:rFonts w:ascii="Times New Roman" w:hAnsi="Times New Roman" w:cs="Times New Roman"/>
          <w:b/>
          <w:bCs/>
          <w:color w:val="auto"/>
          <w:sz w:val="22"/>
          <w:szCs w:val="22"/>
        </w:rPr>
      </w:pPr>
      <w:r w:rsidRPr="009A11DA">
        <w:rPr>
          <w:rFonts w:ascii="Times New Roman" w:hAnsi="Times New Roman" w:cs="Times New Roman"/>
          <w:b/>
          <w:bCs/>
          <w:color w:val="auto"/>
          <w:sz w:val="22"/>
          <w:szCs w:val="22"/>
          <w:lang w:val="ky-KG"/>
        </w:rPr>
        <w:t>Конкурстук табыштамага кепилдик милдеттенме</w:t>
      </w:r>
      <w:r w:rsidRPr="009A11DA">
        <w:rPr>
          <w:rFonts w:ascii="Times New Roman" w:hAnsi="Times New Roman" w:cs="Times New Roman"/>
          <w:b/>
          <w:bCs/>
          <w:color w:val="auto"/>
          <w:sz w:val="22"/>
          <w:szCs w:val="22"/>
        </w:rPr>
        <w:t xml:space="preserve"> </w:t>
      </w:r>
    </w:p>
    <w:p w14:paraId="467E3959"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Эгерде мындай талап сатып алуучу уюм тарабынан белгиленген учурда, конкурстук </w:t>
      </w:r>
      <w:r w:rsidRPr="009A11DA">
        <w:rPr>
          <w:rFonts w:ascii="Times New Roman" w:hAnsi="Times New Roman" w:cs="Times New Roman"/>
          <w:sz w:val="22"/>
          <w:szCs w:val="22"/>
          <w:lang w:val="ky-KG"/>
        </w:rPr>
        <w:t>табыштамага</w:t>
      </w:r>
      <w:r w:rsidRPr="009A11DA">
        <w:rPr>
          <w:rFonts w:ascii="Times New Roman" w:hAnsi="Times New Roman" w:cs="Times New Roman"/>
          <w:sz w:val="22"/>
          <w:szCs w:val="22"/>
        </w:rPr>
        <w:t xml:space="preserve"> кепилдик милдеттенме (мындан ары – К</w:t>
      </w:r>
      <w:r w:rsidRPr="009A11DA">
        <w:rPr>
          <w:rFonts w:ascii="Times New Roman" w:hAnsi="Times New Roman" w:cs="Times New Roman"/>
          <w:sz w:val="22"/>
          <w:szCs w:val="22"/>
          <w:lang w:val="ky-KG"/>
        </w:rPr>
        <w:t>Т</w:t>
      </w:r>
      <w:r w:rsidRPr="009A11DA">
        <w:rPr>
          <w:rFonts w:ascii="Times New Roman" w:hAnsi="Times New Roman" w:cs="Times New Roman"/>
          <w:sz w:val="22"/>
          <w:szCs w:val="22"/>
        </w:rPr>
        <w:t xml:space="preserve">КМ) колдонулат. Бул учурда, жеткирип берүүчүнүн </w:t>
      </w:r>
      <w:r w:rsidRPr="009A11DA">
        <w:rPr>
          <w:rFonts w:ascii="Times New Roman" w:hAnsi="Times New Roman" w:cs="Times New Roman"/>
          <w:sz w:val="22"/>
          <w:szCs w:val="22"/>
          <w:lang w:val="ky-KG"/>
        </w:rPr>
        <w:t>конкурстук табыштамасы</w:t>
      </w:r>
      <w:r w:rsidRPr="009A11DA">
        <w:rPr>
          <w:rFonts w:ascii="Times New Roman" w:hAnsi="Times New Roman" w:cs="Times New Roman"/>
          <w:sz w:val="22"/>
          <w:szCs w:val="22"/>
        </w:rPr>
        <w:t xml:space="preserve"> кепилдик камсыздоосу төмөндөгүлөр ишке ашырылышы мүмкүн: </w:t>
      </w:r>
    </w:p>
    <w:p w14:paraId="736AE17F"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6659C0FE"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 банктык кепилдик түрүндө; </w:t>
      </w:r>
      <w:r w:rsidRPr="009A11DA">
        <w:rPr>
          <w:rFonts w:ascii="Times New Roman" w:hAnsi="Times New Roman" w:cs="Times New Roman"/>
          <w:sz w:val="22"/>
          <w:szCs w:val="22"/>
          <w:lang w:val="ky-KG"/>
        </w:rPr>
        <w:t xml:space="preserve"> </w:t>
      </w:r>
    </w:p>
    <w:p w14:paraId="1C4DB3DB"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жеткирип берүүчүнүн Сунушуна кепилдик берген декларация түрүндө. </w:t>
      </w:r>
    </w:p>
    <w:p w14:paraId="6BF99B64"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КТКМ накталай акча менен төлөнгөн учурда, жеткирип берүүчү төлөп берүүгө жана КТКМ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1CB4C6E"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Мындан тышкары, Жеткирип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4F3FF09A"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lastRenderedPageBreak/>
        <w:t xml:space="preserve">КТКМ жеткирип берүүчүнүн сунушунун баштапкы мөөнөтүнөн кийин 14 күн же талап кылынган учурда жаңыртуу мөөнөтүнөн кийин жарактуу болушу керек. </w:t>
      </w:r>
    </w:p>
    <w:p w14:paraId="62FE1936"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Жөнөкөй өнөктөштүктүн катышуучулары КТКМ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491A2194"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берүүчүнүн КТКМ төмөнкү учурларда кармалып алынат: </w:t>
      </w:r>
    </w:p>
    <w:p w14:paraId="0A87195D"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сатып алуу иш-кагаздарынын шарттарында жана жеткирип берүүчүнүн сунушунда каралган шарттар боюнча келишимге кол коюудан баш тартуу, мындай баш тартуу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7BE4BC27"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жеткирип берүүчүнүн сунушун ачылгандан кийин жана мөөнөтү бүткөнгө чейин алып коюу; </w:t>
      </w:r>
    </w:p>
    <w:p w14:paraId="11132D4A"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Арифметикалык каталарды оңдоону кабыл албоо; </w:t>
      </w:r>
    </w:p>
    <w:p w14:paraId="27BD32F2"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20583732"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КТКМды кармап калуу үчүн жогоруда көрсөтүлгөн негиздер банктык кепилдикте чагылдырылышы керек. </w:t>
      </w:r>
    </w:p>
    <w:p w14:paraId="734A455D" w14:textId="77777777" w:rsidR="00394014" w:rsidRPr="009A11DA" w:rsidRDefault="00394014" w:rsidP="00D90511">
      <w:pPr>
        <w:pStyle w:val="a7"/>
        <w:numPr>
          <w:ilvl w:val="0"/>
          <w:numId w:val="5"/>
        </w:numPr>
        <w:tabs>
          <w:tab w:val="left" w:pos="360"/>
        </w:tabs>
        <w:spacing w:after="0"/>
        <w:ind w:left="0" w:right="59" w:firstLine="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КТКМ конкурстун жеңүүчүсү менен келишимге кол коюлгандан жана келишимдин аткарылышына кепилдик берилгенден кийин (зарыл болсо) же КТКМдын мөөнөтү бүткөндөн кийин, кайсынысы биринчи орун алса, ошол эле суммада жана ошол эле валютада кайтарылып берилет.   </w:t>
      </w:r>
    </w:p>
    <w:p w14:paraId="0353F694" w14:textId="77777777" w:rsidR="00394014" w:rsidRPr="009A11DA" w:rsidRDefault="00394014" w:rsidP="00394014">
      <w:pPr>
        <w:pStyle w:val="2"/>
        <w:rPr>
          <w:rFonts w:ascii="Times New Roman" w:hAnsi="Times New Roman" w:cs="Times New Roman"/>
          <w:b/>
          <w:bCs/>
          <w:color w:val="auto"/>
          <w:sz w:val="22"/>
          <w:szCs w:val="22"/>
        </w:rPr>
      </w:pPr>
      <w:r w:rsidRPr="009A11DA">
        <w:rPr>
          <w:rFonts w:ascii="Times New Roman" w:hAnsi="Times New Roman" w:cs="Times New Roman"/>
          <w:b/>
          <w:bCs/>
          <w:color w:val="auto"/>
          <w:sz w:val="22"/>
          <w:szCs w:val="22"/>
        </w:rPr>
        <w:t xml:space="preserve">Консорциум </w:t>
      </w:r>
    </w:p>
    <w:p w14:paraId="47272D8F" w14:textId="77777777" w:rsidR="00394014" w:rsidRPr="009A11DA" w:rsidRDefault="00394014" w:rsidP="00D90511">
      <w:pPr>
        <w:pStyle w:val="a7"/>
        <w:numPr>
          <w:ilvl w:val="0"/>
          <w:numId w:val="6"/>
        </w:numPr>
        <w:tabs>
          <w:tab w:val="left" w:pos="90"/>
        </w:tabs>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Эки же андан көп жактан (консорциумдан) турган жөнөкөй өнөктөштүк тарабынан берилген сунушу төмөнкү талаптарга жооп бер</w:t>
      </w:r>
      <w:r w:rsidRPr="009A11DA">
        <w:rPr>
          <w:rFonts w:ascii="Times New Roman" w:hAnsi="Times New Roman" w:cs="Times New Roman"/>
          <w:sz w:val="22"/>
          <w:szCs w:val="22"/>
          <w:lang w:val="ky-KG"/>
        </w:rPr>
        <w:t>иши керек</w:t>
      </w:r>
      <w:r w:rsidRPr="009A11DA">
        <w:rPr>
          <w:rFonts w:ascii="Times New Roman" w:hAnsi="Times New Roman" w:cs="Times New Roman"/>
          <w:sz w:val="22"/>
          <w:szCs w:val="22"/>
        </w:rPr>
        <w:t xml:space="preserve">: </w:t>
      </w:r>
    </w:p>
    <w:p w14:paraId="450B9DB8" w14:textId="77777777" w:rsidR="00394014" w:rsidRPr="009A11DA" w:rsidRDefault="00394014" w:rsidP="00D90511">
      <w:pPr>
        <w:pStyle w:val="a7"/>
        <w:numPr>
          <w:ilvl w:val="1"/>
          <w:numId w:val="6"/>
        </w:numPr>
        <w:tabs>
          <w:tab w:val="left" w:pos="90"/>
          <w:tab w:val="left" w:pos="720"/>
        </w:tabs>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9AE735C" w14:textId="77777777" w:rsidR="00394014" w:rsidRPr="009A11DA" w:rsidRDefault="00394014" w:rsidP="00D90511">
      <w:pPr>
        <w:pStyle w:val="a7"/>
        <w:numPr>
          <w:ilvl w:val="1"/>
          <w:numId w:val="6"/>
        </w:numPr>
        <w:tabs>
          <w:tab w:val="left" w:pos="90"/>
          <w:tab w:val="left" w:pos="720"/>
        </w:tabs>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Жөнөкөй өнөктөштүктүн мүчөлөрүнүн тажрыйбасы, жөнөкөй өнөктөштүктүн ар бир өнөктөшүнүн </w:t>
      </w:r>
      <w:r w:rsidRPr="009A11DA">
        <w:rPr>
          <w:rFonts w:ascii="Times New Roman" w:hAnsi="Times New Roman" w:cs="Times New Roman"/>
          <w:sz w:val="22"/>
          <w:szCs w:val="22"/>
          <w:lang w:val="ky-KG"/>
        </w:rPr>
        <w:t>каржылык</w:t>
      </w:r>
      <w:r w:rsidRPr="009A11DA">
        <w:rPr>
          <w:rFonts w:ascii="Times New Roman" w:hAnsi="Times New Roman" w:cs="Times New Roman"/>
          <w:sz w:val="22"/>
          <w:szCs w:val="22"/>
        </w:rPr>
        <w:t xml:space="preserve"> жана техникалык мүмкүнчүлүктөрү жыйынтыкталат жана сатып алуу иш-кагаздарында белгиленген талаптардын 100 пайызына жооп бер</w:t>
      </w:r>
      <w:r w:rsidRPr="009A11DA">
        <w:rPr>
          <w:rFonts w:ascii="Times New Roman" w:hAnsi="Times New Roman" w:cs="Times New Roman"/>
          <w:sz w:val="22"/>
          <w:szCs w:val="22"/>
          <w:lang w:val="ky-KG"/>
        </w:rPr>
        <w:t>иши керек</w:t>
      </w:r>
      <w:r w:rsidRPr="009A11DA">
        <w:rPr>
          <w:rFonts w:ascii="Times New Roman" w:hAnsi="Times New Roman" w:cs="Times New Roman"/>
          <w:sz w:val="22"/>
          <w:szCs w:val="22"/>
        </w:rPr>
        <w:t xml:space="preserve">. Бул талаптар аткарылбаган учурда, жөнөкөй өнөктөштүктү жеткирип берүүчүнүн сунушу четке кагылат; </w:t>
      </w:r>
    </w:p>
    <w:p w14:paraId="648C7041" w14:textId="77777777" w:rsidR="00394014" w:rsidRPr="009A11DA" w:rsidRDefault="00394014" w:rsidP="00D90511">
      <w:pPr>
        <w:pStyle w:val="a7"/>
        <w:numPr>
          <w:ilvl w:val="1"/>
          <w:numId w:val="6"/>
        </w:numPr>
        <w:tabs>
          <w:tab w:val="left" w:pos="90"/>
          <w:tab w:val="left" w:pos="720"/>
        </w:tabs>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ага Кыргыз Республикасынын Жарандык кодексине ылайык өнөктөштөрдүн ортосунда түзүлгөн келишим </w:t>
      </w:r>
      <w:r w:rsidRPr="009A11DA">
        <w:rPr>
          <w:rFonts w:ascii="Times New Roman" w:hAnsi="Times New Roman" w:cs="Times New Roman"/>
          <w:sz w:val="22"/>
          <w:szCs w:val="22"/>
          <w:lang w:val="ky-KG"/>
        </w:rPr>
        <w:t>камтылышы керек</w:t>
      </w:r>
      <w:r w:rsidRPr="009A11DA">
        <w:rPr>
          <w:rFonts w:ascii="Times New Roman" w:hAnsi="Times New Roman" w:cs="Times New Roman"/>
          <w:sz w:val="22"/>
          <w:szCs w:val="22"/>
        </w:rPr>
        <w:t xml:space="preserve">; </w:t>
      </w:r>
    </w:p>
    <w:p w14:paraId="7ABB53AA" w14:textId="77777777" w:rsidR="00394014" w:rsidRPr="009A11DA" w:rsidRDefault="00394014" w:rsidP="00D90511">
      <w:pPr>
        <w:pStyle w:val="a7"/>
        <w:numPr>
          <w:ilvl w:val="1"/>
          <w:numId w:val="6"/>
        </w:numPr>
        <w:tabs>
          <w:tab w:val="left" w:pos="90"/>
          <w:tab w:val="left" w:pos="720"/>
        </w:tabs>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w:t>
      </w:r>
      <w:r w:rsidRPr="009A11DA">
        <w:rPr>
          <w:rFonts w:ascii="Times New Roman" w:hAnsi="Times New Roman" w:cs="Times New Roman"/>
          <w:sz w:val="22"/>
          <w:szCs w:val="22"/>
          <w:lang w:val="ky-KG"/>
        </w:rPr>
        <w:t>шу керек</w:t>
      </w:r>
      <w:r w:rsidRPr="009A11DA">
        <w:rPr>
          <w:rFonts w:ascii="Times New Roman" w:hAnsi="Times New Roman" w:cs="Times New Roman"/>
          <w:sz w:val="22"/>
          <w:szCs w:val="22"/>
        </w:rPr>
        <w:t>, бул тиешелүү жөнөкөй өнөктөштүк келишими менен тастыктал</w:t>
      </w:r>
      <w:r w:rsidRPr="009A11DA">
        <w:rPr>
          <w:rFonts w:ascii="Times New Roman" w:hAnsi="Times New Roman" w:cs="Times New Roman"/>
          <w:sz w:val="22"/>
          <w:szCs w:val="22"/>
          <w:lang w:val="ky-KG"/>
        </w:rPr>
        <w:t>ат</w:t>
      </w:r>
      <w:r w:rsidRPr="009A11DA">
        <w:rPr>
          <w:rFonts w:ascii="Times New Roman" w:hAnsi="Times New Roman" w:cs="Times New Roman"/>
          <w:sz w:val="22"/>
          <w:szCs w:val="22"/>
        </w:rPr>
        <w:t xml:space="preserve">; </w:t>
      </w:r>
    </w:p>
    <w:p w14:paraId="7F8589BB" w14:textId="77777777" w:rsidR="00394014" w:rsidRPr="009A11DA" w:rsidRDefault="00394014" w:rsidP="00D90511">
      <w:pPr>
        <w:pStyle w:val="a7"/>
        <w:numPr>
          <w:ilvl w:val="1"/>
          <w:numId w:val="6"/>
        </w:numPr>
        <w:tabs>
          <w:tab w:val="left" w:pos="90"/>
          <w:tab w:val="left" w:pos="720"/>
        </w:tabs>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lang w:val="ru-RU"/>
        </w:rPr>
        <w:t>өнөктөштүктөн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консорциумдан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берилген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сунуш</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калган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өнөктөштөр</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тарабынан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кол</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коюу</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үчүн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берилген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ишеним</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кат</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бар</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болгон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учурда</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жетектөөчү</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өнөктөш</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тарабынан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кол</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коюлушу</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керек</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же</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болбосо</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өнөктөштүктүн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консорциумдун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бардык</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өнөктөштөрү</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тарабынан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кол</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коюлушу</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керек</w:t>
      </w:r>
      <w:r w:rsidRPr="009A11DA">
        <w:rPr>
          <w:rFonts w:ascii="Times New Roman" w:hAnsi="Times New Roman" w:cs="Times New Roman"/>
          <w:sz w:val="22"/>
          <w:szCs w:val="22"/>
        </w:rPr>
        <w:t>;</w:t>
      </w:r>
    </w:p>
    <w:p w14:paraId="4101B735" w14:textId="77777777" w:rsidR="00394014" w:rsidRPr="009A11DA" w:rsidRDefault="00394014" w:rsidP="00D90511">
      <w:pPr>
        <w:pStyle w:val="a7"/>
        <w:numPr>
          <w:ilvl w:val="1"/>
          <w:numId w:val="6"/>
        </w:numPr>
        <w:tabs>
          <w:tab w:val="left" w:pos="90"/>
          <w:tab w:val="left" w:pos="720"/>
        </w:tabs>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Сунуш системада жетектөөчү өнөктөштүн жеке </w:t>
      </w:r>
      <w:r w:rsidRPr="009A11DA">
        <w:rPr>
          <w:rFonts w:ascii="Times New Roman" w:hAnsi="Times New Roman" w:cs="Times New Roman"/>
          <w:sz w:val="22"/>
          <w:szCs w:val="22"/>
          <w:lang w:val="ky-KG"/>
        </w:rPr>
        <w:t>кабинетинен</w:t>
      </w:r>
      <w:r w:rsidRPr="009A11DA">
        <w:rPr>
          <w:rFonts w:ascii="Times New Roman" w:hAnsi="Times New Roman" w:cs="Times New Roman"/>
          <w:sz w:val="22"/>
          <w:szCs w:val="22"/>
        </w:rPr>
        <w:t xml:space="preserve"> берилет, ал жөнөкөй өнөктөштүктүн макулдашуусу менен аныкталат. </w:t>
      </w:r>
    </w:p>
    <w:p w14:paraId="79DE31DC" w14:textId="77777777" w:rsidR="00394014" w:rsidRPr="009A11DA" w:rsidRDefault="00394014" w:rsidP="00394014">
      <w:pPr>
        <w:pStyle w:val="a7"/>
        <w:tabs>
          <w:tab w:val="left" w:pos="90"/>
          <w:tab w:val="left" w:pos="720"/>
        </w:tabs>
        <w:spacing w:after="0"/>
        <w:ind w:left="0"/>
        <w:jc w:val="both"/>
        <w:rPr>
          <w:rFonts w:ascii="Times New Roman" w:hAnsi="Times New Roman" w:cs="Times New Roman"/>
          <w:sz w:val="22"/>
          <w:szCs w:val="22"/>
        </w:rPr>
      </w:pPr>
    </w:p>
    <w:p w14:paraId="5C2BBB4F" w14:textId="77777777" w:rsidR="00394014" w:rsidRPr="009A11DA" w:rsidRDefault="00394014" w:rsidP="00394014">
      <w:pPr>
        <w:pStyle w:val="2"/>
        <w:rPr>
          <w:rFonts w:ascii="Times New Roman" w:hAnsi="Times New Roman" w:cs="Times New Roman"/>
          <w:b/>
          <w:bCs/>
          <w:color w:val="auto"/>
          <w:sz w:val="22"/>
          <w:szCs w:val="22"/>
        </w:rPr>
      </w:pPr>
      <w:r w:rsidRPr="009A11DA">
        <w:rPr>
          <w:rFonts w:ascii="Times New Roman" w:hAnsi="Times New Roman" w:cs="Times New Roman"/>
          <w:b/>
          <w:bCs/>
          <w:color w:val="auto"/>
          <w:sz w:val="22"/>
          <w:szCs w:val="22"/>
          <w:lang w:val="ky-KG"/>
        </w:rPr>
        <w:lastRenderedPageBreak/>
        <w:t>Квалификациялык т</w:t>
      </w:r>
      <w:r w:rsidRPr="009A11DA">
        <w:rPr>
          <w:rFonts w:ascii="Times New Roman" w:hAnsi="Times New Roman" w:cs="Times New Roman"/>
          <w:b/>
          <w:bCs/>
          <w:color w:val="auto"/>
          <w:sz w:val="22"/>
          <w:szCs w:val="22"/>
        </w:rPr>
        <w:t xml:space="preserve">алаптар </w:t>
      </w:r>
    </w:p>
    <w:p w14:paraId="14BD9F3E" w14:textId="77777777" w:rsidR="00394014" w:rsidRPr="009A11DA" w:rsidRDefault="00394014" w:rsidP="00D90511">
      <w:pPr>
        <w:pStyle w:val="a7"/>
        <w:numPr>
          <w:ilvl w:val="0"/>
          <w:numId w:val="8"/>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Жеткирип 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4992C352" w14:textId="77777777" w:rsidR="00394014" w:rsidRPr="009A11DA" w:rsidRDefault="00394014" w:rsidP="00D90511">
      <w:pPr>
        <w:pStyle w:val="a7"/>
        <w:numPr>
          <w:ilvl w:val="1"/>
          <w:numId w:val="8"/>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1E5C0AAA" w14:textId="77777777" w:rsidR="00394014" w:rsidRPr="009A11DA" w:rsidRDefault="00394014" w:rsidP="00D90511">
      <w:pPr>
        <w:pStyle w:val="a7"/>
        <w:numPr>
          <w:ilvl w:val="1"/>
          <w:numId w:val="8"/>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акча каражаттарынын агымдары жөнүндө отчеттор, пайда жана чыгымдар жөнүндө отчеттор, баланс же бирдиктүү салык декларациясы, же жеткир</w:t>
      </w:r>
      <w:r w:rsidRPr="009A11DA">
        <w:rPr>
          <w:rFonts w:ascii="Times New Roman" w:hAnsi="Times New Roman" w:cs="Times New Roman"/>
          <w:sz w:val="22"/>
          <w:szCs w:val="22"/>
          <w:lang w:val="ky-KG"/>
        </w:rPr>
        <w:t>ип бер</w:t>
      </w:r>
      <w:r w:rsidRPr="009A11DA">
        <w:rPr>
          <w:rFonts w:ascii="Times New Roman" w:hAnsi="Times New Roman" w:cs="Times New Roman"/>
          <w:sz w:val="22"/>
          <w:szCs w:val="22"/>
        </w:rPr>
        <w:t xml:space="preserve">үүчүнүн </w:t>
      </w:r>
      <w:r w:rsidRPr="009A11DA">
        <w:rPr>
          <w:rFonts w:ascii="Times New Roman" w:hAnsi="Times New Roman" w:cs="Times New Roman"/>
          <w:sz w:val="22"/>
          <w:szCs w:val="22"/>
          <w:lang w:val="ky-KG"/>
        </w:rPr>
        <w:t>каржылык</w:t>
      </w:r>
      <w:r w:rsidRPr="009A11DA">
        <w:rPr>
          <w:rFonts w:ascii="Times New Roman" w:hAnsi="Times New Roman" w:cs="Times New Roman"/>
          <w:sz w:val="22"/>
          <w:szCs w:val="22"/>
        </w:rPr>
        <w:t xml:space="preserve"> төлөмдүүлүгүн тастыктаган банктык отчет (түп нускасы); </w:t>
      </w:r>
    </w:p>
    <w:p w14:paraId="4C11E87C" w14:textId="77777777" w:rsidR="00394014" w:rsidRPr="009A11DA" w:rsidRDefault="00394014" w:rsidP="00D90511">
      <w:pPr>
        <w:pStyle w:val="a7"/>
        <w:numPr>
          <w:ilvl w:val="1"/>
          <w:numId w:val="8"/>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lang w:val="ru-RU"/>
        </w:rPr>
        <w:t>лицензиялар</w:t>
      </w:r>
      <w:r w:rsidRPr="009A11DA">
        <w:rPr>
          <w:rFonts w:ascii="Times New Roman" w:hAnsi="Times New Roman" w:cs="Times New Roman"/>
          <w:sz w:val="22"/>
          <w:szCs w:val="22"/>
        </w:rPr>
        <w:t>/</w:t>
      </w:r>
      <w:r w:rsidRPr="009A11DA">
        <w:rPr>
          <w:rFonts w:ascii="Times New Roman" w:hAnsi="Times New Roman" w:cs="Times New Roman"/>
          <w:sz w:val="22"/>
          <w:szCs w:val="22"/>
          <w:lang w:val="ru-RU"/>
        </w:rPr>
        <w:t>уруксаттар</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эгерде</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ишмердүүлүк</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лицензиялоого</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тийиш</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болсо</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Кыргыз</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Республикасынын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резиденти</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болуп</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саналбаган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катышуучулар</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үчүн</w:t>
      </w:r>
      <w:r w:rsidRPr="009A11DA">
        <w:rPr>
          <w:rFonts w:ascii="Times New Roman" w:hAnsi="Times New Roman" w:cs="Times New Roman"/>
          <w:sz w:val="22"/>
          <w:szCs w:val="22"/>
        </w:rPr>
        <w:t xml:space="preserve"> — </w:t>
      </w:r>
      <w:r w:rsidRPr="009A11DA">
        <w:rPr>
          <w:rFonts w:ascii="Times New Roman" w:hAnsi="Times New Roman" w:cs="Times New Roman"/>
          <w:sz w:val="22"/>
          <w:szCs w:val="22"/>
          <w:lang w:val="ru-RU"/>
        </w:rPr>
        <w:t>Кыргыз</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Республикасы</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катышуучу</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болуп</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эсептелген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эл</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аралык</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келишимдин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негизинде</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тараптар</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тарабынан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лицензияларды</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өз</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ара</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таануу</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каралган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учурда</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келип</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чыккан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өлкөнүн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лицензиясынын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болушу</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тиркемелери</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менен</w:t>
      </w:r>
      <w:r w:rsidRPr="009A11DA">
        <w:rPr>
          <w:rFonts w:ascii="Times New Roman" w:hAnsi="Times New Roman" w:cs="Times New Roman"/>
          <w:sz w:val="22"/>
          <w:szCs w:val="22"/>
        </w:rPr>
        <w:t>;</w:t>
      </w:r>
    </w:p>
    <w:p w14:paraId="6610B6E2" w14:textId="77777777" w:rsidR="00394014" w:rsidRPr="009A11DA" w:rsidRDefault="00394014" w:rsidP="00D90511">
      <w:pPr>
        <w:pStyle w:val="a7"/>
        <w:numPr>
          <w:ilvl w:val="1"/>
          <w:numId w:val="8"/>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lang w:val="ru-RU"/>
        </w:rPr>
        <w:t>келишимди</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аткаруу</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үчүн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материалдык</w:t>
      </w:r>
      <w:r w:rsidRPr="009A11DA">
        <w:rPr>
          <w:rFonts w:ascii="Times New Roman" w:hAnsi="Times New Roman" w:cs="Times New Roman"/>
          <w:sz w:val="22"/>
          <w:szCs w:val="22"/>
        </w:rPr>
        <w:t>-</w:t>
      </w:r>
      <w:r w:rsidRPr="009A11DA">
        <w:rPr>
          <w:rFonts w:ascii="Times New Roman" w:hAnsi="Times New Roman" w:cs="Times New Roman"/>
          <w:sz w:val="22"/>
          <w:szCs w:val="22"/>
          <w:lang w:val="ru-RU"/>
        </w:rPr>
        <w:t>техникалык</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базанын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бар</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экендигин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тастыктаган</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транспорт</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каражаттарына</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карата</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ижарага</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алуу</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пайдалануу</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келишимдери</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техникалык</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паспорттор</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жабдууларга</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тиешелүү</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коштомо</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кагаз</w:t>
      </w:r>
      <w:r w:rsidRPr="009A11DA">
        <w:rPr>
          <w:rFonts w:ascii="Times New Roman" w:hAnsi="Times New Roman" w:cs="Times New Roman"/>
          <w:sz w:val="22"/>
          <w:szCs w:val="22"/>
        </w:rPr>
        <w:t>;</w:t>
      </w:r>
    </w:p>
    <w:p w14:paraId="2A44F423" w14:textId="77777777" w:rsidR="00394014" w:rsidRPr="009A11DA" w:rsidRDefault="00394014" w:rsidP="00D90511">
      <w:pPr>
        <w:pStyle w:val="a7"/>
        <w:numPr>
          <w:ilvl w:val="1"/>
          <w:numId w:val="8"/>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3256BC1B" w14:textId="77777777" w:rsidR="00394014" w:rsidRPr="009A11DA" w:rsidRDefault="00394014" w:rsidP="00D90511">
      <w:pPr>
        <w:pStyle w:val="a7"/>
        <w:numPr>
          <w:ilvl w:val="0"/>
          <w:numId w:val="8"/>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Конкреттүү сатып алуу үчүн зарыл квалификациялык жана башка талаптар Буйрутмачы тарабынан түздөн-түз Системада толтурулат. </w:t>
      </w:r>
    </w:p>
    <w:p w14:paraId="447B2609" w14:textId="77777777" w:rsidR="00394014" w:rsidRPr="009A11DA" w:rsidRDefault="00394014" w:rsidP="00394014">
      <w:pPr>
        <w:pStyle w:val="a7"/>
        <w:spacing w:after="0"/>
        <w:ind w:left="0"/>
        <w:jc w:val="both"/>
        <w:rPr>
          <w:rFonts w:ascii="Times New Roman" w:hAnsi="Times New Roman" w:cs="Times New Roman"/>
          <w:sz w:val="22"/>
          <w:szCs w:val="22"/>
        </w:rPr>
      </w:pPr>
      <w:r w:rsidRPr="009A11DA">
        <w:rPr>
          <w:rFonts w:ascii="Times New Roman" w:hAnsi="Times New Roman" w:cs="Times New Roman"/>
          <w:b/>
          <w:bCs/>
          <w:sz w:val="22"/>
          <w:szCs w:val="22"/>
        </w:rPr>
        <w:t xml:space="preserve">Техникалык </w:t>
      </w:r>
      <w:r w:rsidRPr="009A11DA">
        <w:rPr>
          <w:rFonts w:ascii="Times New Roman" w:hAnsi="Times New Roman" w:cs="Times New Roman"/>
          <w:b/>
          <w:bCs/>
          <w:sz w:val="22"/>
          <w:szCs w:val="22"/>
          <w:lang w:val="ky-KG"/>
        </w:rPr>
        <w:t>спецификация</w:t>
      </w:r>
      <w:r w:rsidRPr="009A11DA">
        <w:rPr>
          <w:rFonts w:ascii="Times New Roman" w:hAnsi="Times New Roman" w:cs="Times New Roman"/>
          <w:b/>
          <w:bCs/>
          <w:sz w:val="22"/>
          <w:szCs w:val="22"/>
        </w:rPr>
        <w:t xml:space="preserve"> </w:t>
      </w:r>
    </w:p>
    <w:p w14:paraId="436EF306"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w:t>
      </w:r>
      <w:r w:rsidRPr="009A11DA">
        <w:rPr>
          <w:rFonts w:ascii="Times New Roman" w:hAnsi="Times New Roman" w:cs="Times New Roman"/>
          <w:sz w:val="22"/>
          <w:szCs w:val="22"/>
          <w:lang w:val="ru-RU"/>
        </w:rPr>
        <w:t>конкурста</w:t>
      </w:r>
      <w:r w:rsidRPr="009A11DA">
        <w:rPr>
          <w:rFonts w:ascii="Times New Roman" w:hAnsi="Times New Roman" w:cs="Times New Roman"/>
          <w:sz w:val="22"/>
          <w:szCs w:val="22"/>
        </w:rPr>
        <w:t xml:space="preserve"> башкасы каралбаса, материалдарды долбоорлоо жана иштеп чыгуу жаатындагы акыркы жетишкендиктерди чагылдыр</w:t>
      </w:r>
      <w:r w:rsidRPr="009A11DA">
        <w:rPr>
          <w:rFonts w:ascii="Times New Roman" w:hAnsi="Times New Roman" w:cs="Times New Roman"/>
          <w:sz w:val="22"/>
          <w:szCs w:val="22"/>
          <w:lang w:val="ru-RU"/>
        </w:rPr>
        <w:t>ышы</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керек</w:t>
      </w:r>
      <w:r w:rsidRPr="009A11DA">
        <w:rPr>
          <w:rFonts w:ascii="Times New Roman" w:hAnsi="Times New Roman" w:cs="Times New Roman"/>
          <w:sz w:val="22"/>
          <w:szCs w:val="22"/>
        </w:rPr>
        <w:t xml:space="preserve">. </w:t>
      </w:r>
    </w:p>
    <w:p w14:paraId="126DF929"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1FFC546A"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lang w:val="ru-RU"/>
        </w:rPr>
        <w:t>Конкурстук</w:t>
      </w:r>
      <w:r w:rsidRPr="009A11DA">
        <w:rPr>
          <w:rFonts w:ascii="Times New Roman" w:hAnsi="Times New Roman" w:cs="Times New Roman"/>
          <w:sz w:val="22"/>
          <w:szCs w:val="22"/>
        </w:rPr>
        <w:t xml:space="preserve">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w:t>
      </w:r>
      <w:r w:rsidRPr="009A11DA">
        <w:rPr>
          <w:rFonts w:ascii="Times New Roman" w:hAnsi="Times New Roman" w:cs="Times New Roman"/>
          <w:sz w:val="22"/>
          <w:szCs w:val="22"/>
          <w:lang w:val="ru-RU"/>
        </w:rPr>
        <w:t>ышы</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керек</w:t>
      </w:r>
      <w:r w:rsidRPr="009A11DA">
        <w:rPr>
          <w:rFonts w:ascii="Times New Roman" w:hAnsi="Times New Roman" w:cs="Times New Roman"/>
          <w:sz w:val="22"/>
          <w:szCs w:val="22"/>
        </w:rPr>
        <w:t xml:space="preserve">.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2E3F3B07"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4AC85130"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w:t>
      </w:r>
      <w:r w:rsidRPr="009A11DA">
        <w:rPr>
          <w:rFonts w:ascii="Times New Roman" w:hAnsi="Times New Roman" w:cs="Times New Roman"/>
          <w:sz w:val="22"/>
          <w:szCs w:val="22"/>
          <w:lang w:val="ru-RU"/>
        </w:rPr>
        <w:t>иши</w:t>
      </w:r>
      <w:r w:rsidRPr="009A11DA">
        <w:rPr>
          <w:rFonts w:ascii="Times New Roman" w:hAnsi="Times New Roman" w:cs="Times New Roman"/>
          <w:sz w:val="22"/>
          <w:szCs w:val="22"/>
        </w:rPr>
        <w:t xml:space="preserve"> </w:t>
      </w:r>
      <w:r w:rsidRPr="009A11DA">
        <w:rPr>
          <w:rFonts w:ascii="Times New Roman" w:hAnsi="Times New Roman" w:cs="Times New Roman"/>
          <w:sz w:val="22"/>
          <w:szCs w:val="22"/>
          <w:lang w:val="ru-RU"/>
        </w:rPr>
        <w:t>керек</w:t>
      </w:r>
      <w:r w:rsidRPr="009A11DA">
        <w:rPr>
          <w:rFonts w:ascii="Times New Roman" w:hAnsi="Times New Roman" w:cs="Times New Roman"/>
          <w:sz w:val="22"/>
          <w:szCs w:val="22"/>
        </w:rPr>
        <w:t xml:space="preserve">. </w:t>
      </w:r>
    </w:p>
    <w:p w14:paraId="01DF6985"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lastRenderedPageBreak/>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72DFC6F0"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0DDFEB2A"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w:t>
      </w:r>
      <w:r w:rsidRPr="009A11DA">
        <w:rPr>
          <w:rFonts w:ascii="Times New Roman" w:hAnsi="Times New Roman" w:cs="Times New Roman"/>
          <w:sz w:val="22"/>
          <w:szCs w:val="22"/>
          <w:lang w:val="ru-RU"/>
        </w:rPr>
        <w:t>кичирейт</w:t>
      </w:r>
      <w:r w:rsidRPr="009A11DA">
        <w:rPr>
          <w:rFonts w:ascii="Times New Roman" w:hAnsi="Times New Roman" w:cs="Times New Roman"/>
          <w:sz w:val="22"/>
          <w:szCs w:val="22"/>
          <w:lang w:val="ky-KG"/>
        </w:rPr>
        <w:t>үү</w:t>
      </w:r>
      <w:r w:rsidRPr="009A11DA">
        <w:rPr>
          <w:rFonts w:ascii="Times New Roman" w:hAnsi="Times New Roman" w:cs="Times New Roman"/>
          <w:sz w:val="22"/>
          <w:szCs w:val="22"/>
        </w:rPr>
        <w:t xml:space="preserve"> болбойт. </w:t>
      </w:r>
    </w:p>
    <w:p w14:paraId="624D6C1E"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4F39AE23"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Жеткирип берүүчү иштин айрым бөлүктөрү үчүн альтернатив</w:t>
      </w:r>
      <w:r w:rsidRPr="009A11DA">
        <w:rPr>
          <w:rFonts w:ascii="Times New Roman" w:hAnsi="Times New Roman" w:cs="Times New Roman"/>
          <w:sz w:val="22"/>
          <w:szCs w:val="22"/>
          <w:lang w:val="ky-KG"/>
        </w:rPr>
        <w:t>дик</w:t>
      </w:r>
      <w:r w:rsidRPr="009A11DA">
        <w:rPr>
          <w:rFonts w:ascii="Times New Roman" w:hAnsi="Times New Roman" w:cs="Times New Roman"/>
          <w:sz w:val="22"/>
          <w:szCs w:val="22"/>
        </w:rPr>
        <w:t xml:space="preserve">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w:t>
      </w:r>
      <w:r w:rsidRPr="009A11DA">
        <w:rPr>
          <w:rFonts w:ascii="Times New Roman" w:hAnsi="Times New Roman" w:cs="Times New Roman"/>
          <w:sz w:val="22"/>
          <w:szCs w:val="22"/>
          <w:lang w:val="ky-KG"/>
        </w:rPr>
        <w:t>дик</w:t>
      </w:r>
      <w:r w:rsidRPr="009A11DA">
        <w:rPr>
          <w:rFonts w:ascii="Times New Roman" w:hAnsi="Times New Roman" w:cs="Times New Roman"/>
          <w:sz w:val="22"/>
          <w:szCs w:val="22"/>
        </w:rPr>
        <w:t xml:space="preserve"> чечимдер мүмкүн болгон учурларда, потенциалдуу катышуучулардын салыштырмалуу адистештирилген артыкчылыктарын эске алуу менен альтернатив</w:t>
      </w:r>
      <w:r w:rsidRPr="009A11DA">
        <w:rPr>
          <w:rFonts w:ascii="Times New Roman" w:hAnsi="Times New Roman" w:cs="Times New Roman"/>
          <w:sz w:val="22"/>
          <w:szCs w:val="22"/>
          <w:lang w:val="ky-KG"/>
        </w:rPr>
        <w:t>дик</w:t>
      </w:r>
      <w:r w:rsidRPr="009A11DA">
        <w:rPr>
          <w:rFonts w:ascii="Times New Roman" w:hAnsi="Times New Roman" w:cs="Times New Roman"/>
          <w:sz w:val="22"/>
          <w:szCs w:val="22"/>
        </w:rPr>
        <w:t xml:space="preserve"> чечимдер мүмкүн болгон учурларда ылайыктуу болуп саналат. </w:t>
      </w:r>
    </w:p>
    <w:p w14:paraId="72DA5C7D" w14:textId="77777777" w:rsidR="00394014" w:rsidRPr="009A11DA" w:rsidRDefault="00394014" w:rsidP="00D90511">
      <w:pPr>
        <w:pStyle w:val="a7"/>
        <w:numPr>
          <w:ilvl w:val="0"/>
          <w:numId w:val="7"/>
        </w:numPr>
        <w:spacing w:after="0"/>
        <w:ind w:left="0" w:firstLine="0"/>
        <w:jc w:val="both"/>
        <w:rPr>
          <w:rFonts w:ascii="Times New Roman" w:hAnsi="Times New Roman" w:cs="Times New Roman"/>
          <w:sz w:val="22"/>
          <w:szCs w:val="22"/>
        </w:rPr>
      </w:pPr>
      <w:r w:rsidRPr="009A11DA">
        <w:rPr>
          <w:rFonts w:ascii="Times New Roman" w:hAnsi="Times New Roman" w:cs="Times New Roman"/>
          <w:sz w:val="22"/>
          <w:szCs w:val="22"/>
        </w:rPr>
        <w:t>Жеткирип берүүчү тарабынан мындай альтернатив</w:t>
      </w:r>
      <w:r w:rsidRPr="009A11DA">
        <w:rPr>
          <w:rFonts w:ascii="Times New Roman" w:hAnsi="Times New Roman" w:cs="Times New Roman"/>
          <w:sz w:val="22"/>
          <w:szCs w:val="22"/>
          <w:lang w:val="ky-KG"/>
        </w:rPr>
        <w:t>дик</w:t>
      </w:r>
      <w:r w:rsidRPr="009A11DA">
        <w:rPr>
          <w:rFonts w:ascii="Times New Roman" w:hAnsi="Times New Roman" w:cs="Times New Roman"/>
          <w:sz w:val="22"/>
          <w:szCs w:val="22"/>
        </w:rPr>
        <w:t xml:space="preserve">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w:t>
      </w:r>
      <w:r w:rsidRPr="009A11DA">
        <w:rPr>
          <w:rFonts w:ascii="Times New Roman" w:hAnsi="Times New Roman" w:cs="Times New Roman"/>
          <w:sz w:val="22"/>
          <w:szCs w:val="22"/>
          <w:lang w:val="ky-KG"/>
        </w:rPr>
        <w:t>шу керек</w:t>
      </w:r>
      <w:r w:rsidRPr="009A11DA">
        <w:rPr>
          <w:rFonts w:ascii="Times New Roman" w:hAnsi="Times New Roman" w:cs="Times New Roman"/>
          <w:sz w:val="22"/>
          <w:szCs w:val="22"/>
        </w:rPr>
        <w:t xml:space="preserve">. </w:t>
      </w:r>
    </w:p>
    <w:p w14:paraId="3E1B1734" w14:textId="77777777" w:rsidR="00394014" w:rsidRPr="009A11DA" w:rsidRDefault="00394014" w:rsidP="00394014">
      <w:pPr>
        <w:pStyle w:val="2"/>
        <w:rPr>
          <w:rFonts w:ascii="Times New Roman" w:hAnsi="Times New Roman" w:cs="Times New Roman"/>
          <w:b/>
          <w:bCs/>
          <w:color w:val="auto"/>
          <w:sz w:val="22"/>
          <w:szCs w:val="22"/>
          <w:lang w:val="ru-RU"/>
        </w:rPr>
      </w:pPr>
      <w:r w:rsidRPr="009A11DA">
        <w:rPr>
          <w:rFonts w:ascii="Times New Roman" w:hAnsi="Times New Roman" w:cs="Times New Roman"/>
          <w:b/>
          <w:bCs/>
          <w:color w:val="auto"/>
          <w:sz w:val="22"/>
          <w:szCs w:val="22"/>
          <w:lang w:val="ru-RU"/>
        </w:rPr>
        <w:t xml:space="preserve">Ак ниеттүүлүк декларация жана коррупцияга каршы эскертме </w:t>
      </w:r>
    </w:p>
    <w:p w14:paraId="30560008" w14:textId="77777777" w:rsidR="00394014" w:rsidRPr="009A11DA" w:rsidRDefault="00394014" w:rsidP="00394014">
      <w:pPr>
        <w:pStyle w:val="af3"/>
        <w:jc w:val="both"/>
        <w:rPr>
          <w:sz w:val="22"/>
          <w:szCs w:val="22"/>
        </w:rPr>
      </w:pPr>
      <w:r w:rsidRPr="009A11DA">
        <w:rPr>
          <w:sz w:val="22"/>
          <w:szCs w:val="22"/>
        </w:rPr>
        <w:t>Конкурска катышуучулар сатып алууларды жана келишимдерди аткаруу жол-жоболорундагы этиканын жогорку стандарттарын сакт</w:t>
      </w:r>
      <w:r w:rsidRPr="009A11DA">
        <w:rPr>
          <w:sz w:val="22"/>
          <w:szCs w:val="22"/>
          <w:lang w:val="ky-KG"/>
        </w:rPr>
        <w:t>ашы керек</w:t>
      </w:r>
      <w:r w:rsidRPr="009A11DA">
        <w:rPr>
          <w:sz w:val="22"/>
          <w:szCs w:val="22"/>
        </w:rPr>
        <w:t>, ошондой эле алар жашыруун бүтүм, пара берүү, алдамчылык жана коррупция сыяктуу мыйзамсыз жүрүм-турумдарга катышпашы керек.</w:t>
      </w:r>
    </w:p>
    <w:p w14:paraId="6E4BFA16" w14:textId="77777777" w:rsidR="00394014" w:rsidRPr="009A11DA" w:rsidRDefault="00394014" w:rsidP="00394014">
      <w:pPr>
        <w:tabs>
          <w:tab w:val="left" w:pos="450"/>
        </w:tabs>
        <w:spacing w:after="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br w:type="page"/>
      </w:r>
    </w:p>
    <w:p w14:paraId="2412EC44" w14:textId="572EE145" w:rsidR="00363020" w:rsidRPr="009A11DA" w:rsidRDefault="00363020" w:rsidP="00E006AB">
      <w:pPr>
        <w:tabs>
          <w:tab w:val="left" w:pos="450"/>
        </w:tabs>
        <w:spacing w:after="0"/>
        <w:jc w:val="both"/>
        <w:rPr>
          <w:rFonts w:ascii="Times New Roman" w:hAnsi="Times New Roman" w:cs="Times New Roman"/>
          <w:sz w:val="22"/>
          <w:szCs w:val="22"/>
          <w:lang w:val="ru-RU"/>
        </w:rPr>
      </w:pPr>
    </w:p>
    <w:p w14:paraId="152B6724" w14:textId="77777777" w:rsidR="00C4475B" w:rsidRPr="009A11DA" w:rsidRDefault="00C4475B" w:rsidP="00C4475B">
      <w:pPr>
        <w:pStyle w:val="26"/>
        <w:keepNext/>
        <w:keepLines/>
        <w:shd w:val="clear" w:color="auto" w:fill="auto"/>
        <w:spacing w:after="0" w:line="220" w:lineRule="exact"/>
        <w:rPr>
          <w:sz w:val="22"/>
          <w:szCs w:val="22"/>
          <w:lang w:val="ru-RU"/>
        </w:rPr>
      </w:pPr>
      <w:r w:rsidRPr="009A11DA">
        <w:rPr>
          <w:sz w:val="22"/>
          <w:szCs w:val="22"/>
          <w:lang w:val="ru-RU"/>
        </w:rPr>
        <w:t xml:space="preserve">2-Тиркеме </w:t>
      </w:r>
    </w:p>
    <w:p w14:paraId="3D20923E" w14:textId="77777777" w:rsidR="00C4475B" w:rsidRPr="009A11DA" w:rsidRDefault="00C4475B" w:rsidP="00C4475B">
      <w:pPr>
        <w:spacing w:after="0"/>
        <w:jc w:val="both"/>
        <w:rPr>
          <w:rFonts w:ascii="Times New Roman" w:hAnsi="Times New Roman" w:cs="Times New Roman"/>
          <w:b/>
          <w:bCs/>
          <w:sz w:val="22"/>
          <w:szCs w:val="22"/>
          <w:lang w:val="ru-RU"/>
        </w:rPr>
      </w:pPr>
    </w:p>
    <w:p w14:paraId="259716E9" w14:textId="77777777" w:rsidR="00C4475B" w:rsidRPr="009A11DA" w:rsidRDefault="00C4475B" w:rsidP="00C4475B">
      <w:pPr>
        <w:jc w:val="center"/>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t>КОНКУРСТУК ТАБЫШТАМА/СУНУШ</w:t>
      </w:r>
    </w:p>
    <w:p w14:paraId="3056BFF0" w14:textId="77777777" w:rsidR="00C4475B" w:rsidRPr="009A11DA" w:rsidRDefault="00C4475B" w:rsidP="00C4475B">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Кимге: «Кумтөр Голд Компани» ЖАКка</w:t>
      </w:r>
    </w:p>
    <w:p w14:paraId="0B0E251F" w14:textId="77777777" w:rsidR="00C4475B" w:rsidRPr="009A11DA" w:rsidRDefault="00C4475B" w:rsidP="00C4475B">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Кимден: _________________________________________________________</w:t>
      </w:r>
    </w:p>
    <w:p w14:paraId="38B2BBF4" w14:textId="77777777" w:rsidR="00C4475B" w:rsidRPr="009A11DA" w:rsidRDefault="00C4475B" w:rsidP="00C4475B">
      <w:pPr>
        <w:spacing w:after="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сатып алуулар жөнүндө жарыяланган документацияны изилдеп чыгып, төмөндөгү кызматты көрсөтүүнү сунуштайбыз - _________________________________________ </w:t>
      </w:r>
    </w:p>
    <w:p w14:paraId="3BE14121" w14:textId="77777777" w:rsidR="00C4475B" w:rsidRPr="009A11DA" w:rsidRDefault="00C4475B" w:rsidP="00C4475B">
      <w:pPr>
        <w:spacing w:after="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(сатып алуунун аталышы)</w:t>
      </w:r>
    </w:p>
    <w:p w14:paraId="4B8C5F63" w14:textId="77777777" w:rsidR="00C4475B" w:rsidRPr="009A11DA" w:rsidRDefault="00C4475B" w:rsidP="00C4475B">
      <w:pPr>
        <w:spacing w:after="0"/>
        <w:jc w:val="both"/>
        <w:rPr>
          <w:rFonts w:ascii="Times New Roman" w:hAnsi="Times New Roman" w:cs="Times New Roman"/>
          <w:sz w:val="22"/>
          <w:szCs w:val="22"/>
          <w:lang w:val="ru-RU"/>
        </w:rPr>
      </w:pPr>
    </w:p>
    <w:p w14:paraId="63342EFB" w14:textId="77777777" w:rsidR="00C4475B" w:rsidRPr="009A11DA" w:rsidRDefault="00C4475B" w:rsidP="00C4475B">
      <w:pPr>
        <w:spacing w:after="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Жеткирип 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w:t>
      </w:r>
    </w:p>
    <w:p w14:paraId="63FB411A" w14:textId="77777777" w:rsidR="00C4475B" w:rsidRPr="009A11DA" w:rsidRDefault="00C4475B" w:rsidP="00C4475B">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Бул менен ушул сатып алууга катышуу үчүн укуктук жөндөмдүүлүгүбүздү тастыктайбыз.</w:t>
      </w:r>
    </w:p>
    <w:p w14:paraId="38FD6E31" w14:textId="77777777" w:rsidR="00C4475B" w:rsidRPr="009A11DA" w:rsidRDefault="00C4475B" w:rsidP="00C4475B">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Биздин конкурстук сунуш акыркы сунуштарды тапшыруу мөөнөтү белгиленген күндөн тартып _________(жарактуулук мөөнөтүн белгилеңиз) күндүн ичинде жарактуу болуп, ушул мөөнөт бүткөнгө чейин биз үчүн милдеттүү бойдон калат жана каалаган убакта кабыл алынышы мүмкүн.</w:t>
      </w:r>
    </w:p>
    <w:p w14:paraId="6D792F48" w14:textId="77777777" w:rsidR="00C4475B" w:rsidRPr="009A11DA" w:rsidRDefault="00C4475B" w:rsidP="00C4475B">
      <w:pPr>
        <w:spacing w:after="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Биздин сунуш жеңүүчү деп табылган учурда төмөнкүлөрдү аткарууга милдеттенебиз:</w:t>
      </w:r>
    </w:p>
    <w:p w14:paraId="5D17C30F" w14:textId="77777777" w:rsidR="00C4475B" w:rsidRPr="009A11DA" w:rsidRDefault="00C4475B" w:rsidP="00C4475B">
      <w:pPr>
        <w:spacing w:after="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1.</w:t>
      </w:r>
      <w:r w:rsidRPr="009A11DA">
        <w:rPr>
          <w:rFonts w:ascii="Times New Roman" w:hAnsi="Times New Roman" w:cs="Times New Roman"/>
          <w:sz w:val="22"/>
          <w:szCs w:val="22"/>
          <w:lang w:val="ru-RU"/>
        </w:rPr>
        <w:tab/>
        <w:t>Жеткирип берүүчүнүн сунушунун курамына кирген бардык зарыл документтерди берүү.</w:t>
      </w:r>
    </w:p>
    <w:p w14:paraId="73A2F17C" w14:textId="77777777" w:rsidR="00C4475B" w:rsidRPr="009A11DA" w:rsidRDefault="00C4475B" w:rsidP="00C4475B">
      <w:pPr>
        <w:spacing w:after="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2.</w:t>
      </w:r>
      <w:r w:rsidRPr="009A11DA">
        <w:rPr>
          <w:rFonts w:ascii="Times New Roman" w:hAnsi="Times New Roman" w:cs="Times New Roman"/>
          <w:sz w:val="22"/>
          <w:szCs w:val="22"/>
          <w:lang w:val="ru-RU"/>
        </w:rPr>
        <w:tab/>
        <w:t>Сатып алуу документациясында көрсөтүлгөн талаптарга ылайык кызматтарды көрсөтүү.</w:t>
      </w:r>
    </w:p>
    <w:p w14:paraId="4D17167C" w14:textId="77777777" w:rsidR="00C4475B" w:rsidRPr="009A11DA" w:rsidRDefault="00C4475B" w:rsidP="00C4475B">
      <w:pPr>
        <w:spacing w:after="0"/>
        <w:jc w:val="both"/>
        <w:rPr>
          <w:rFonts w:ascii="Times New Roman" w:hAnsi="Times New Roman" w:cs="Times New Roman"/>
          <w:sz w:val="22"/>
          <w:szCs w:val="22"/>
          <w:lang w:val="ru-RU"/>
        </w:rPr>
      </w:pPr>
    </w:p>
    <w:p w14:paraId="09C67761" w14:textId="77777777" w:rsidR="00C4475B" w:rsidRPr="009A11DA" w:rsidRDefault="00C4475B" w:rsidP="00C4475B">
      <w:pPr>
        <w:jc w:val="both"/>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t>Жеткирип берүүчүнүн аталышы</w:t>
      </w:r>
    </w:p>
    <w:p w14:paraId="1DDE8009" w14:textId="77777777" w:rsidR="00C4475B" w:rsidRPr="009A11DA" w:rsidRDefault="00C4475B" w:rsidP="00C4475B">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________________________________</w:t>
      </w:r>
    </w:p>
    <w:p w14:paraId="7BE28ACB" w14:textId="77777777" w:rsidR="00C4475B" w:rsidRPr="009A11DA" w:rsidRDefault="00C4475B" w:rsidP="00C4475B">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(аты-жөнү, кызмат орду) (колу)</w:t>
      </w:r>
    </w:p>
    <w:p w14:paraId="3CF3906C" w14:textId="77777777" w:rsidR="00C4475B" w:rsidRPr="009A11DA" w:rsidRDefault="00C4475B" w:rsidP="00C4475B">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мөөр</w:t>
      </w:r>
    </w:p>
    <w:p w14:paraId="66F850AE" w14:textId="77777777" w:rsidR="00C4475B" w:rsidRPr="009A11DA" w:rsidRDefault="00C4475B" w:rsidP="00C4475B">
      <w:pPr>
        <w:spacing w:after="0"/>
        <w:rPr>
          <w:rFonts w:ascii="Times New Roman" w:hAnsi="Times New Roman" w:cs="Times New Roman"/>
          <w:sz w:val="22"/>
          <w:szCs w:val="22"/>
          <w:lang w:val="ru-RU"/>
        </w:rPr>
      </w:pPr>
      <w:r w:rsidRPr="009A11DA">
        <w:rPr>
          <w:rFonts w:ascii="Times New Roman" w:hAnsi="Times New Roman" w:cs="Times New Roman"/>
          <w:sz w:val="22"/>
          <w:szCs w:val="22"/>
          <w:lang w:val="ru-RU"/>
        </w:rPr>
        <w:br w:type="page"/>
      </w:r>
    </w:p>
    <w:p w14:paraId="6CC2F10D" w14:textId="7FBDC007" w:rsidR="00A546A8" w:rsidRPr="009A11DA" w:rsidRDefault="00A546A8" w:rsidP="00E006AB">
      <w:pPr>
        <w:spacing w:after="0"/>
        <w:rPr>
          <w:rFonts w:ascii="Times New Roman" w:hAnsi="Times New Roman" w:cs="Times New Roman"/>
          <w:sz w:val="22"/>
          <w:szCs w:val="22"/>
          <w:lang w:val="ru-RU"/>
        </w:rPr>
      </w:pPr>
    </w:p>
    <w:p w14:paraId="0969803E" w14:textId="77777777" w:rsidR="006516A8" w:rsidRPr="009A11DA" w:rsidRDefault="006516A8" w:rsidP="006516A8">
      <w:pPr>
        <w:pStyle w:val="26"/>
        <w:keepNext/>
        <w:keepLines/>
        <w:shd w:val="clear" w:color="auto" w:fill="auto"/>
        <w:spacing w:after="0" w:line="220" w:lineRule="exact"/>
        <w:rPr>
          <w:sz w:val="22"/>
          <w:szCs w:val="22"/>
          <w:lang w:val="ru-RU"/>
        </w:rPr>
      </w:pPr>
      <w:r w:rsidRPr="009A11DA">
        <w:rPr>
          <w:sz w:val="22"/>
          <w:szCs w:val="22"/>
          <w:lang w:val="ru-RU"/>
        </w:rPr>
        <w:t>3-Тиркеме</w:t>
      </w:r>
    </w:p>
    <w:p w14:paraId="2F696E0A" w14:textId="77777777" w:rsidR="006516A8" w:rsidRPr="009A11DA" w:rsidRDefault="006516A8" w:rsidP="006516A8">
      <w:pPr>
        <w:pStyle w:val="26"/>
        <w:keepNext/>
        <w:keepLines/>
        <w:shd w:val="clear" w:color="auto" w:fill="auto"/>
        <w:spacing w:after="0" w:line="220" w:lineRule="exact"/>
        <w:jc w:val="both"/>
        <w:rPr>
          <w:sz w:val="22"/>
          <w:szCs w:val="22"/>
          <w:lang w:val="ru-RU"/>
        </w:rPr>
      </w:pPr>
    </w:p>
    <w:p w14:paraId="7AAF5337" w14:textId="77777777" w:rsidR="006516A8" w:rsidRPr="009A11DA" w:rsidRDefault="006516A8" w:rsidP="006516A8">
      <w:pPr>
        <w:pStyle w:val="2"/>
        <w:ind w:left="957"/>
        <w:jc w:val="center"/>
        <w:rPr>
          <w:rFonts w:ascii="Times New Roman" w:hAnsi="Times New Roman" w:cs="Times New Roman"/>
          <w:b/>
          <w:bCs/>
          <w:color w:val="auto"/>
          <w:sz w:val="22"/>
          <w:szCs w:val="22"/>
          <w:lang w:val="ru-RU"/>
        </w:rPr>
      </w:pPr>
      <w:r w:rsidRPr="009A11DA">
        <w:rPr>
          <w:rFonts w:ascii="Times New Roman" w:hAnsi="Times New Roman" w:cs="Times New Roman"/>
          <w:b/>
          <w:bCs/>
          <w:color w:val="auto"/>
          <w:sz w:val="22"/>
          <w:szCs w:val="22"/>
          <w:lang w:val="ru-RU"/>
        </w:rPr>
        <w:t>АК НИЕТТҮҮЛҮК ДЕКЛАРАЦИЯСЫ ЖАНА КОРРУПЦИЯГА КАРШЫ ЭСКЕРТМЕ</w:t>
      </w:r>
    </w:p>
    <w:p w14:paraId="3318602A" w14:textId="77777777" w:rsidR="006516A8" w:rsidRPr="009A11DA" w:rsidRDefault="006516A8" w:rsidP="006516A8">
      <w:pPr>
        <w:pStyle w:val="af3"/>
        <w:tabs>
          <w:tab w:val="left" w:pos="7288"/>
          <w:tab w:val="left" w:pos="7331"/>
        </w:tabs>
        <w:spacing w:before="1" w:line="343" w:lineRule="auto"/>
        <w:ind w:right="2286"/>
        <w:jc w:val="left"/>
        <w:rPr>
          <w:sz w:val="22"/>
          <w:szCs w:val="22"/>
          <w:lang w:val="ky-KG"/>
        </w:rPr>
      </w:pPr>
      <w:r w:rsidRPr="009A11DA">
        <w:rPr>
          <w:sz w:val="22"/>
          <w:szCs w:val="22"/>
          <w:lang w:val="ky-KG"/>
        </w:rPr>
        <w:t>Кимге</w:t>
      </w:r>
      <w:r w:rsidRPr="009A11DA">
        <w:rPr>
          <w:sz w:val="22"/>
          <w:szCs w:val="22"/>
        </w:rPr>
        <w:t xml:space="preserve">: </w:t>
      </w:r>
      <w:r w:rsidRPr="009A11DA">
        <w:rPr>
          <w:sz w:val="22"/>
          <w:szCs w:val="22"/>
          <w:u w:val="single"/>
        </w:rPr>
        <w:tab/>
      </w:r>
      <w:r w:rsidRPr="009A11DA">
        <w:rPr>
          <w:sz w:val="22"/>
          <w:szCs w:val="22"/>
          <w:u w:val="single"/>
        </w:rPr>
        <w:tab/>
      </w:r>
      <w:r w:rsidRPr="009A11DA">
        <w:rPr>
          <w:sz w:val="22"/>
          <w:szCs w:val="22"/>
        </w:rPr>
        <w:t xml:space="preserve"> </w:t>
      </w:r>
      <w:r w:rsidRPr="009A11DA">
        <w:rPr>
          <w:sz w:val="22"/>
          <w:szCs w:val="22"/>
          <w:lang w:val="ky-KG"/>
        </w:rPr>
        <w:t xml:space="preserve"> </w:t>
      </w:r>
    </w:p>
    <w:p w14:paraId="492DF669" w14:textId="77777777" w:rsidR="006516A8" w:rsidRPr="009A11DA" w:rsidRDefault="006516A8" w:rsidP="006516A8">
      <w:pPr>
        <w:pStyle w:val="24"/>
        <w:shd w:val="clear" w:color="auto" w:fill="auto"/>
        <w:tabs>
          <w:tab w:val="left" w:leader="underscore" w:pos="1853"/>
        </w:tabs>
        <w:spacing w:after="0" w:line="437" w:lineRule="exact"/>
        <w:rPr>
          <w:sz w:val="22"/>
          <w:szCs w:val="22"/>
          <w:lang w:val="ru-RU"/>
        </w:rPr>
      </w:pPr>
      <w:r w:rsidRPr="009A11DA">
        <w:rPr>
          <w:sz w:val="22"/>
          <w:szCs w:val="22"/>
          <w:lang w:val="ky-KG"/>
        </w:rPr>
        <w:t>Сатып алуунун аталышы</w:t>
      </w:r>
      <w:r w:rsidRPr="009A11DA">
        <w:rPr>
          <w:sz w:val="22"/>
          <w:szCs w:val="22"/>
          <w:lang w:val="ru-RU"/>
        </w:rPr>
        <w:t xml:space="preserve">:  </w:t>
      </w:r>
    </w:p>
    <w:p w14:paraId="0352FB1B" w14:textId="77777777" w:rsidR="006516A8" w:rsidRPr="009A11DA" w:rsidRDefault="006516A8" w:rsidP="006516A8">
      <w:pPr>
        <w:pStyle w:val="af3"/>
        <w:spacing w:before="152"/>
        <w:jc w:val="both"/>
        <w:rPr>
          <w:sz w:val="22"/>
          <w:szCs w:val="22"/>
          <w:lang w:val="ky-KG"/>
        </w:rPr>
      </w:pPr>
      <w:r w:rsidRPr="009A11DA">
        <w:rPr>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2177EFEF" w14:textId="77777777" w:rsidR="006516A8" w:rsidRPr="009A11DA" w:rsidRDefault="006516A8" w:rsidP="006516A8">
      <w:pPr>
        <w:pStyle w:val="af3"/>
        <w:spacing w:before="152"/>
        <w:jc w:val="both"/>
        <w:rPr>
          <w:sz w:val="22"/>
          <w:szCs w:val="22"/>
          <w:lang w:val="ky-KG"/>
        </w:rPr>
      </w:pPr>
      <w:r w:rsidRPr="009A11DA">
        <w:rPr>
          <w:sz w:val="22"/>
          <w:szCs w:val="22"/>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жүргүзүүгө.</w:t>
      </w:r>
    </w:p>
    <w:p w14:paraId="113C755A" w14:textId="77777777" w:rsidR="006516A8" w:rsidRPr="009A11DA" w:rsidRDefault="006516A8" w:rsidP="006516A8">
      <w:pPr>
        <w:pStyle w:val="af3"/>
        <w:spacing w:before="152"/>
        <w:jc w:val="both"/>
        <w:rPr>
          <w:sz w:val="22"/>
          <w:szCs w:val="22"/>
          <w:lang w:val="ky-KG"/>
        </w:rPr>
      </w:pPr>
      <w:r w:rsidRPr="009A11DA">
        <w:rPr>
          <w:sz w:val="22"/>
          <w:szCs w:val="22"/>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576EB9C9" w14:textId="77777777" w:rsidR="006516A8" w:rsidRPr="009A11DA" w:rsidRDefault="006516A8" w:rsidP="006516A8">
      <w:pPr>
        <w:pStyle w:val="af3"/>
        <w:spacing w:before="152"/>
        <w:jc w:val="both"/>
        <w:rPr>
          <w:sz w:val="22"/>
          <w:szCs w:val="22"/>
          <w:lang w:val="ky-KG"/>
        </w:rPr>
      </w:pPr>
      <w:r w:rsidRPr="009A11DA">
        <w:rPr>
          <w:sz w:val="22"/>
          <w:szCs w:val="22"/>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DDA47C9" w14:textId="77777777" w:rsidR="006516A8" w:rsidRPr="009A11DA" w:rsidRDefault="006516A8" w:rsidP="006516A8">
      <w:pPr>
        <w:pStyle w:val="af3"/>
        <w:spacing w:before="152"/>
        <w:jc w:val="both"/>
        <w:rPr>
          <w:sz w:val="22"/>
          <w:szCs w:val="22"/>
          <w:lang w:val="ky-KG"/>
        </w:rPr>
      </w:pPr>
      <w:r w:rsidRPr="009A11DA">
        <w:rPr>
          <w:sz w:val="22"/>
          <w:szCs w:val="22"/>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4A00B5D9" w14:textId="77777777" w:rsidR="006516A8" w:rsidRPr="009A11DA" w:rsidRDefault="006516A8" w:rsidP="006516A8">
      <w:pPr>
        <w:pStyle w:val="af3"/>
        <w:spacing w:before="152"/>
        <w:jc w:val="both"/>
        <w:rPr>
          <w:sz w:val="22"/>
          <w:szCs w:val="22"/>
          <w:lang w:val="ky-KG"/>
        </w:rPr>
      </w:pPr>
      <w:r w:rsidRPr="009A11DA">
        <w:rPr>
          <w:sz w:val="22"/>
          <w:szCs w:val="22"/>
          <w:lang w:val="ky-KG"/>
        </w:rPr>
        <w:t>- паракорчулук, сатып алуу, алдамчылык сыяктуу коррупциялык аракеттерди, ошондой эле мыйзамга жана этикалык стандарттарга каршы келген башка аракеттерди жасабоого.</w:t>
      </w:r>
    </w:p>
    <w:p w14:paraId="184D18C8" w14:textId="77777777" w:rsidR="006516A8" w:rsidRPr="009A11DA" w:rsidRDefault="006516A8" w:rsidP="006516A8">
      <w:pPr>
        <w:pStyle w:val="af3"/>
        <w:spacing w:before="152"/>
        <w:jc w:val="both"/>
        <w:rPr>
          <w:sz w:val="22"/>
          <w:szCs w:val="22"/>
          <w:lang w:val="ky-KG"/>
        </w:rPr>
      </w:pPr>
      <w:r w:rsidRPr="009A11DA">
        <w:rPr>
          <w:sz w:val="22"/>
          <w:szCs w:val="22"/>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60BC670D" w14:textId="77777777" w:rsidR="006516A8" w:rsidRPr="009A11DA" w:rsidRDefault="006516A8" w:rsidP="006516A8">
      <w:pPr>
        <w:pStyle w:val="af3"/>
        <w:spacing w:before="152"/>
        <w:jc w:val="both"/>
        <w:rPr>
          <w:sz w:val="22"/>
          <w:szCs w:val="22"/>
          <w:lang w:val="ky-KG"/>
        </w:rPr>
      </w:pPr>
      <w:r w:rsidRPr="009A11DA">
        <w:rPr>
          <w:sz w:val="22"/>
          <w:szCs w:val="22"/>
          <w:lang w:val="ky-KG"/>
        </w:rPr>
        <w:t>- кызыкчылыктардын кагылышы болтурбоо жана тараптын аракеттеринде калыс же мыйзамсыз деген ойду жаратышы мүмкүн болгон жагдайларды болтурбоо үчүн чараларды көрүүгө.</w:t>
      </w:r>
    </w:p>
    <w:p w14:paraId="36CA58FB" w14:textId="77777777" w:rsidR="006516A8" w:rsidRPr="009A11DA" w:rsidRDefault="006516A8" w:rsidP="006516A8">
      <w:pPr>
        <w:pStyle w:val="af3"/>
        <w:spacing w:before="152"/>
        <w:jc w:val="both"/>
        <w:rPr>
          <w:sz w:val="22"/>
          <w:szCs w:val="22"/>
          <w:lang w:val="ky-KG"/>
        </w:rPr>
      </w:pPr>
      <w:r w:rsidRPr="009A11DA">
        <w:rPr>
          <w:sz w:val="22"/>
          <w:szCs w:val="22"/>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0BC4674F" w14:textId="77777777" w:rsidR="006516A8" w:rsidRPr="009A11DA" w:rsidRDefault="006516A8" w:rsidP="006516A8">
      <w:pPr>
        <w:pStyle w:val="af3"/>
        <w:spacing w:before="152"/>
        <w:jc w:val="both"/>
        <w:rPr>
          <w:sz w:val="22"/>
          <w:szCs w:val="22"/>
          <w:lang w:val="ky-KG"/>
        </w:rPr>
      </w:pPr>
      <w:r w:rsidRPr="009A11DA">
        <w:rPr>
          <w:sz w:val="22"/>
          <w:szCs w:val="22"/>
          <w:lang w:val="ky-KG"/>
        </w:rPr>
        <w:t>- пара алуу/мыйзамсыз сыйакыны опузалоо/коммерциялык пара берүү, коммерциялык пара берүү/алуу, коммерциялык пара берүү/алуу,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08BBF82D" w14:textId="77777777" w:rsidR="006516A8" w:rsidRPr="009A11DA" w:rsidRDefault="006516A8" w:rsidP="006516A8">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p>
    <w:p w14:paraId="2E2C8BD9" w14:textId="77777777" w:rsidR="006516A8" w:rsidRPr="009A11DA" w:rsidRDefault="006516A8" w:rsidP="006516A8">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9A11DA">
        <w:rPr>
          <w:rFonts w:ascii="Times New Roman" w:hAnsi="Times New Roman" w:cs="Times New Roman"/>
          <w:i/>
          <w:iCs/>
          <w:color w:val="auto"/>
          <w:sz w:val="22"/>
          <w:szCs w:val="22"/>
          <w:lang w:val="ky-KG"/>
        </w:rPr>
        <w:t xml:space="preserve">Жеткирип берүүчү </w:t>
      </w:r>
    </w:p>
    <w:p w14:paraId="7DFDD1D4" w14:textId="77777777" w:rsidR="006516A8" w:rsidRPr="009A11DA" w:rsidRDefault="006516A8" w:rsidP="006516A8">
      <w:pPr>
        <w:pStyle w:val="af3"/>
        <w:ind w:left="708"/>
        <w:jc w:val="both"/>
        <w:rPr>
          <w:i/>
          <w:iCs/>
          <w:sz w:val="22"/>
          <w:szCs w:val="22"/>
          <w:lang w:val="ky-KG"/>
        </w:rPr>
      </w:pPr>
      <w:r w:rsidRPr="009A11DA">
        <w:rPr>
          <w:i/>
          <w:iCs/>
          <w:sz w:val="22"/>
          <w:szCs w:val="22"/>
          <w:lang w:val="ky-KG"/>
        </w:rPr>
        <w:t xml:space="preserve">(аты-жөнү,кызмат орду)                                                                         </w:t>
      </w:r>
      <w:r w:rsidRPr="009A11DA">
        <w:rPr>
          <w:i/>
          <w:iCs/>
          <w:sz w:val="22"/>
          <w:szCs w:val="22"/>
          <w:u w:val="single"/>
          <w:lang w:val="ky-KG"/>
        </w:rPr>
        <w:tab/>
      </w:r>
      <w:r w:rsidRPr="009A11DA">
        <w:rPr>
          <w:i/>
          <w:iCs/>
          <w:sz w:val="22"/>
          <w:szCs w:val="22"/>
          <w:u w:val="single"/>
          <w:lang w:val="ky-KG"/>
        </w:rPr>
        <w:tab/>
      </w:r>
      <w:r w:rsidRPr="009A11DA">
        <w:rPr>
          <w:i/>
          <w:iCs/>
          <w:sz w:val="22"/>
          <w:szCs w:val="22"/>
          <w:u w:val="single"/>
          <w:lang w:val="ky-KG"/>
        </w:rPr>
        <w:tab/>
      </w:r>
      <w:r w:rsidRPr="009A11DA">
        <w:rPr>
          <w:i/>
          <w:iCs/>
          <w:spacing w:val="-10"/>
          <w:sz w:val="22"/>
          <w:szCs w:val="22"/>
          <w:lang w:val="ky-KG"/>
        </w:rPr>
        <w:t xml:space="preserve">/ </w:t>
      </w:r>
      <w:r w:rsidRPr="009A11DA">
        <w:rPr>
          <w:i/>
          <w:iCs/>
          <w:spacing w:val="-2"/>
          <w:sz w:val="22"/>
          <w:szCs w:val="22"/>
          <w:lang w:val="ky-KG"/>
        </w:rPr>
        <w:t>Мөөр</w:t>
      </w:r>
    </w:p>
    <w:p w14:paraId="25310C94" w14:textId="30BD830F" w:rsidR="00A546A8" w:rsidRPr="009A11DA" w:rsidRDefault="00A546A8" w:rsidP="00E006AB">
      <w:pPr>
        <w:spacing w:after="0"/>
        <w:rPr>
          <w:rFonts w:ascii="Times New Roman" w:eastAsia="Times New Roman" w:hAnsi="Times New Roman" w:cs="Times New Roman"/>
          <w:i/>
          <w:iCs/>
          <w:sz w:val="22"/>
          <w:szCs w:val="22"/>
          <w:lang w:val="ky-KG"/>
        </w:rPr>
      </w:pPr>
      <w:r w:rsidRPr="009A11DA">
        <w:rPr>
          <w:rFonts w:ascii="Times New Roman" w:hAnsi="Times New Roman" w:cs="Times New Roman"/>
          <w:sz w:val="22"/>
          <w:szCs w:val="22"/>
          <w:lang w:val="ky-KG"/>
        </w:rPr>
        <w:br w:type="page"/>
      </w:r>
    </w:p>
    <w:p w14:paraId="19CF1B26" w14:textId="77777777" w:rsidR="004047D8" w:rsidRPr="009A11DA" w:rsidRDefault="004047D8" w:rsidP="004047D8">
      <w:pPr>
        <w:spacing w:after="0"/>
        <w:jc w:val="right"/>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lastRenderedPageBreak/>
        <w:t>4-Тиркеме</w:t>
      </w:r>
    </w:p>
    <w:p w14:paraId="3951393A" w14:textId="77777777" w:rsidR="004047D8" w:rsidRPr="009A11DA" w:rsidRDefault="004047D8" w:rsidP="004047D8">
      <w:pPr>
        <w:pStyle w:val="26"/>
        <w:keepNext/>
        <w:keepLines/>
        <w:shd w:val="clear" w:color="auto" w:fill="auto"/>
        <w:spacing w:after="0" w:line="220" w:lineRule="exact"/>
        <w:jc w:val="center"/>
        <w:rPr>
          <w:sz w:val="22"/>
          <w:szCs w:val="22"/>
          <w:lang w:val="ru-RU"/>
        </w:rPr>
      </w:pPr>
      <w:r w:rsidRPr="009A11DA">
        <w:rPr>
          <w:sz w:val="22"/>
          <w:szCs w:val="22"/>
          <w:lang w:val="ru-RU"/>
        </w:rPr>
        <w:t>КОНКУРСТУК ТАБЫШТАМАНЫН АТКАРЫЛЫШЫНА КЕПИЛДИК БЕРГЕН ДЕКЛАРАЦИЯ</w:t>
      </w:r>
    </w:p>
    <w:p w14:paraId="7C0D374A" w14:textId="77777777" w:rsidR="004047D8" w:rsidRPr="009A11DA"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220F0E31" w14:textId="77777777" w:rsidR="004047D8" w:rsidRPr="009A11DA"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36A02E77" w14:textId="77777777" w:rsidR="004047D8" w:rsidRPr="009A11DA"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3A235BB4" w14:textId="77777777" w:rsidR="004047D8" w:rsidRPr="009A11DA" w:rsidRDefault="004047D8" w:rsidP="004047D8">
      <w:pPr>
        <w:pStyle w:val="af3"/>
        <w:tabs>
          <w:tab w:val="left" w:pos="5343"/>
        </w:tabs>
        <w:spacing w:before="61" w:line="280" w:lineRule="auto"/>
        <w:ind w:right="140"/>
        <w:jc w:val="both"/>
        <w:rPr>
          <w:sz w:val="22"/>
          <w:szCs w:val="22"/>
          <w:lang w:val="ky-KG"/>
        </w:rPr>
      </w:pPr>
      <w:r w:rsidRPr="009A11DA">
        <w:rPr>
          <w:b/>
          <w:bCs/>
          <w:sz w:val="22"/>
          <w:szCs w:val="22"/>
          <w:lang w:val="ky-KG"/>
        </w:rPr>
        <w:t>КИМГЕ</w:t>
      </w:r>
      <w:r w:rsidRPr="009A11DA">
        <w:rPr>
          <w:b/>
          <w:bCs/>
          <w:caps/>
          <w:sz w:val="22"/>
          <w:szCs w:val="22"/>
        </w:rPr>
        <w:t xml:space="preserve">: </w:t>
      </w:r>
      <w:r w:rsidRPr="009A11DA">
        <w:rPr>
          <w:sz w:val="22"/>
          <w:szCs w:val="22"/>
        </w:rPr>
        <w:t xml:space="preserve">______________________________________________________ </w:t>
      </w:r>
      <w:r w:rsidRPr="009A11DA">
        <w:rPr>
          <w:sz w:val="22"/>
          <w:szCs w:val="22"/>
          <w:lang w:val="ky-KG"/>
        </w:rPr>
        <w:t>Сатып алуунун аталышы</w:t>
      </w:r>
      <w:r w:rsidRPr="009A11DA">
        <w:rPr>
          <w:sz w:val="22"/>
          <w:szCs w:val="22"/>
        </w:rPr>
        <w:t xml:space="preserve"> ____________________________________________ </w:t>
      </w:r>
      <w:r w:rsidRPr="009A11DA">
        <w:rPr>
          <w:sz w:val="22"/>
          <w:szCs w:val="22"/>
          <w:lang w:val="ky-KG"/>
        </w:rPr>
        <w:t xml:space="preserve">Сатып алуунун </w:t>
      </w:r>
      <w:r w:rsidRPr="009A11DA">
        <w:rPr>
          <w:sz w:val="22"/>
          <w:szCs w:val="22"/>
        </w:rPr>
        <w:t xml:space="preserve">номери ______________________________________________ Биз сиздин шарттарга ылайык, </w:t>
      </w:r>
      <w:r w:rsidRPr="009A11DA">
        <w:rPr>
          <w:sz w:val="22"/>
          <w:szCs w:val="22"/>
          <w:lang w:val="ky-KG"/>
        </w:rPr>
        <w:t>конкурстук табыштаманын/сунуштун аткарылышына</w:t>
      </w:r>
      <w:r w:rsidRPr="009A11DA">
        <w:rPr>
          <w:sz w:val="22"/>
          <w:szCs w:val="22"/>
        </w:rPr>
        <w:t xml:space="preserve"> кепилдик берген декларация менен колдоого тийиш экенибизди түшүнөбүз.</w:t>
      </w:r>
      <w:r w:rsidRPr="009A11DA">
        <w:rPr>
          <w:sz w:val="22"/>
          <w:szCs w:val="22"/>
          <w:lang w:val="ky-KG"/>
        </w:rPr>
        <w:t xml:space="preserve"> Сатып алуучу уюм тарабынан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7981E560" w14:textId="77777777" w:rsidR="004047D8" w:rsidRPr="009A11DA" w:rsidRDefault="004047D8" w:rsidP="00D90511">
      <w:pPr>
        <w:widowControl w:val="0"/>
        <w:numPr>
          <w:ilvl w:val="0"/>
          <w:numId w:val="10"/>
        </w:numPr>
        <w:tabs>
          <w:tab w:val="left" w:pos="387"/>
        </w:tabs>
        <w:spacing w:after="0" w:line="269" w:lineRule="exact"/>
        <w:jc w:val="both"/>
        <w:rPr>
          <w:rFonts w:ascii="Times New Roman" w:eastAsia="Times New Roman" w:hAnsi="Times New Roman" w:cs="Times New Roman"/>
          <w:sz w:val="22"/>
          <w:szCs w:val="22"/>
          <w:lang w:val="ky-KG"/>
        </w:rPr>
      </w:pPr>
      <w:r w:rsidRPr="009A11DA">
        <w:rPr>
          <w:rFonts w:ascii="Times New Roman" w:eastAsia="Times New Roman" w:hAnsi="Times New Roman" w:cs="Times New Roman"/>
          <w:sz w:val="22"/>
          <w:szCs w:val="22"/>
          <w:lang w:val="ky-KG"/>
        </w:rPr>
        <w:t>Сунушта Жеткирип берүүчү тарабынан көрсөтүлгөн мөөнөт күчүндө болгон мезгил ичинде өз Сунушун кайтарып алган болсо; же</w:t>
      </w:r>
    </w:p>
    <w:p w14:paraId="07497DAD" w14:textId="77777777" w:rsidR="004047D8" w:rsidRPr="009A11DA" w:rsidRDefault="004047D8" w:rsidP="00D90511">
      <w:pPr>
        <w:widowControl w:val="0"/>
        <w:numPr>
          <w:ilvl w:val="0"/>
          <w:numId w:val="10"/>
        </w:numPr>
        <w:tabs>
          <w:tab w:val="left" w:pos="387"/>
        </w:tabs>
        <w:spacing w:after="0" w:line="274" w:lineRule="exact"/>
        <w:jc w:val="both"/>
        <w:rPr>
          <w:rFonts w:ascii="Times New Roman" w:eastAsia="Times New Roman" w:hAnsi="Times New Roman" w:cs="Times New Roman"/>
          <w:sz w:val="22"/>
          <w:szCs w:val="22"/>
          <w:lang w:val="ky-KG"/>
        </w:rPr>
      </w:pPr>
      <w:r w:rsidRPr="009A11DA">
        <w:rPr>
          <w:rFonts w:ascii="Times New Roman" w:eastAsia="Times New Roman" w:hAnsi="Times New Roman" w:cs="Times New Roman"/>
          <w:sz w:val="22"/>
          <w:szCs w:val="22"/>
          <w:lang w:val="ky-KG"/>
        </w:rPr>
        <w:t>Жеткирип берүүчүлөр үчүн көрсөтмөлөргө ылайык арифметикалык каталарды оңдоону кабыл албаган болсо; же</w:t>
      </w:r>
    </w:p>
    <w:p w14:paraId="29671B9C" w14:textId="77777777" w:rsidR="004047D8" w:rsidRPr="009A11DA" w:rsidRDefault="004047D8" w:rsidP="00D90511">
      <w:pPr>
        <w:widowControl w:val="0"/>
        <w:numPr>
          <w:ilvl w:val="0"/>
          <w:numId w:val="10"/>
        </w:numPr>
        <w:tabs>
          <w:tab w:val="left" w:pos="387"/>
        </w:tabs>
        <w:spacing w:after="0" w:line="274" w:lineRule="exact"/>
        <w:jc w:val="both"/>
        <w:rPr>
          <w:rFonts w:ascii="Times New Roman" w:eastAsia="Times New Roman" w:hAnsi="Times New Roman" w:cs="Times New Roman"/>
          <w:sz w:val="22"/>
          <w:szCs w:val="22"/>
          <w:lang w:val="ky-KG"/>
        </w:rPr>
      </w:pPr>
      <w:r w:rsidRPr="009A11DA">
        <w:rPr>
          <w:rFonts w:ascii="Times New Roman" w:eastAsia="Times New Roman" w:hAnsi="Times New Roman" w:cs="Times New Roman"/>
          <w:sz w:val="22"/>
          <w:szCs w:val="22"/>
          <w:lang w:val="ky-KG"/>
        </w:rPr>
        <w:t>Келишим берилгендиги жөнүндө сатып алуучу жак тарабынан билдирилгенден кийин:</w:t>
      </w:r>
    </w:p>
    <w:p w14:paraId="739AE744" w14:textId="77777777" w:rsidR="004047D8" w:rsidRPr="009A11DA" w:rsidRDefault="004047D8" w:rsidP="00D90511">
      <w:pPr>
        <w:widowControl w:val="0"/>
        <w:numPr>
          <w:ilvl w:val="0"/>
          <w:numId w:val="9"/>
        </w:numPr>
        <w:tabs>
          <w:tab w:val="left" w:pos="262"/>
        </w:tabs>
        <w:spacing w:after="0" w:line="274" w:lineRule="exact"/>
        <w:jc w:val="both"/>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келишимге кол коё албаган же кол коюудан баш тарткан болсо;</w:t>
      </w:r>
    </w:p>
    <w:p w14:paraId="18A7135E" w14:textId="77777777" w:rsidR="004047D8" w:rsidRPr="009A11DA" w:rsidRDefault="004047D8" w:rsidP="00D90511">
      <w:pPr>
        <w:widowControl w:val="0"/>
        <w:numPr>
          <w:ilvl w:val="0"/>
          <w:numId w:val="9"/>
        </w:numPr>
        <w:tabs>
          <w:tab w:val="left" w:pos="262"/>
        </w:tabs>
        <w:spacing w:after="236" w:line="274" w:lineRule="exact"/>
        <w:jc w:val="both"/>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сатып алуу документациясына ылайык келишимдин аткарылышына кепилдик милдеттенме бере алган эмес же берүүдөн баш тарткан болсо.</w:t>
      </w:r>
    </w:p>
    <w:p w14:paraId="5C9EB3C5" w14:textId="77777777" w:rsidR="004047D8" w:rsidRPr="009A11DA" w:rsidRDefault="004047D8" w:rsidP="004047D8">
      <w:pPr>
        <w:pStyle w:val="24"/>
        <w:shd w:val="clear" w:color="auto" w:fill="auto"/>
        <w:spacing w:after="0" w:line="278" w:lineRule="exact"/>
        <w:jc w:val="both"/>
        <w:rPr>
          <w:sz w:val="22"/>
          <w:szCs w:val="22"/>
          <w:lang w:val="ru-RU"/>
        </w:rPr>
      </w:pPr>
      <w:r w:rsidRPr="009A11DA">
        <w:rPr>
          <w:sz w:val="22"/>
          <w:szCs w:val="22"/>
          <w:lang w:val="ru-RU"/>
        </w:rPr>
        <w:t>Бул милдеттенмелердин кайсы бирөөсү аткарылбаган учурда, сатып алуучу жак бизди "Ишенимсиз жеткирип берүүчүлөрдүн маалымат базасына" киргизүүнү демилгелөөгө укуктуу экендиги тастыкталат.</w:t>
      </w:r>
    </w:p>
    <w:p w14:paraId="4F63765D" w14:textId="77777777" w:rsidR="004047D8" w:rsidRPr="009A11DA" w:rsidRDefault="004047D8" w:rsidP="004047D8">
      <w:pPr>
        <w:pStyle w:val="24"/>
        <w:shd w:val="clear" w:color="auto" w:fill="auto"/>
        <w:spacing w:after="599" w:line="274" w:lineRule="exact"/>
        <w:jc w:val="both"/>
        <w:rPr>
          <w:sz w:val="22"/>
          <w:szCs w:val="22"/>
          <w:lang w:val="ru-RU"/>
        </w:rPr>
      </w:pPr>
      <w:r w:rsidRPr="009A11DA">
        <w:rPr>
          <w:sz w:val="22"/>
          <w:szCs w:val="22"/>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35C0B9E8" w14:textId="77777777" w:rsidR="004047D8" w:rsidRPr="009A11DA" w:rsidRDefault="004047D8" w:rsidP="004047D8">
      <w:pPr>
        <w:pStyle w:val="af3"/>
        <w:spacing w:before="1"/>
        <w:ind w:left="-142"/>
        <w:jc w:val="left"/>
        <w:rPr>
          <w:sz w:val="22"/>
          <w:szCs w:val="22"/>
          <w:lang w:val="ky-KG"/>
        </w:rPr>
      </w:pPr>
      <w:r w:rsidRPr="009A11DA">
        <w:rPr>
          <w:sz w:val="22"/>
          <w:szCs w:val="22"/>
          <w:lang w:val="ky-KG"/>
        </w:rPr>
        <w:t>Жеткирип берүүчү</w:t>
      </w:r>
      <w:r w:rsidRPr="009A11DA">
        <w:rPr>
          <w:sz w:val="22"/>
          <w:szCs w:val="22"/>
        </w:rPr>
        <w:t xml:space="preserve"> </w:t>
      </w:r>
      <w:r w:rsidRPr="009A11DA">
        <w:rPr>
          <w:sz w:val="22"/>
          <w:szCs w:val="22"/>
          <w:u w:val="single"/>
        </w:rPr>
        <w:tab/>
        <w:t xml:space="preserve">                          </w:t>
      </w:r>
      <w:r w:rsidRPr="009A11DA">
        <w:rPr>
          <w:spacing w:val="-10"/>
          <w:sz w:val="22"/>
          <w:szCs w:val="22"/>
          <w:u w:val="single"/>
        </w:rPr>
        <w:t xml:space="preserve">/                    </w:t>
      </w:r>
      <w:r w:rsidRPr="009A11DA">
        <w:rPr>
          <w:sz w:val="22"/>
          <w:szCs w:val="22"/>
          <w:u w:val="single"/>
        </w:rPr>
        <w:tab/>
      </w:r>
      <w:r w:rsidRPr="009A11DA">
        <w:rPr>
          <w:spacing w:val="-10"/>
          <w:sz w:val="22"/>
          <w:szCs w:val="22"/>
        </w:rPr>
        <w:t xml:space="preserve">/      </w:t>
      </w:r>
      <w:r w:rsidRPr="009A11DA">
        <w:rPr>
          <w:spacing w:val="-2"/>
          <w:sz w:val="22"/>
          <w:szCs w:val="22"/>
        </w:rPr>
        <w:t>(колу)</w:t>
      </w:r>
      <w:r w:rsidRPr="009A11DA">
        <w:rPr>
          <w:sz w:val="22"/>
          <w:szCs w:val="22"/>
        </w:rPr>
        <w:t xml:space="preserve"> (толук аты-жөнү, кызмат</w:t>
      </w:r>
      <w:r w:rsidRPr="009A11DA">
        <w:rPr>
          <w:sz w:val="22"/>
          <w:szCs w:val="22"/>
          <w:lang w:val="ky-KG"/>
        </w:rPr>
        <w:t xml:space="preserve"> </w:t>
      </w:r>
      <w:r w:rsidRPr="009A11DA">
        <w:rPr>
          <w:sz w:val="22"/>
          <w:szCs w:val="22"/>
        </w:rPr>
        <w:t xml:space="preserve">орду)   </w:t>
      </w:r>
      <w:r w:rsidRPr="009A11DA">
        <w:rPr>
          <w:spacing w:val="-2"/>
          <w:sz w:val="22"/>
          <w:szCs w:val="22"/>
          <w:lang w:val="ky-KG"/>
        </w:rPr>
        <w:t>Мөөр</w:t>
      </w:r>
    </w:p>
    <w:p w14:paraId="3DA8D73E" w14:textId="77777777" w:rsidR="004047D8" w:rsidRPr="009A11DA" w:rsidRDefault="004047D8" w:rsidP="004047D8">
      <w:pPr>
        <w:spacing w:after="0" w:line="276" w:lineRule="auto"/>
        <w:jc w:val="both"/>
        <w:rPr>
          <w:rFonts w:ascii="Times New Roman" w:hAnsi="Times New Roman" w:cs="Times New Roman"/>
          <w:sz w:val="22"/>
          <w:szCs w:val="22"/>
          <w:lang w:val="ky-KG"/>
        </w:rPr>
      </w:pPr>
    </w:p>
    <w:p w14:paraId="316A1F0A" w14:textId="77777777" w:rsidR="00363020" w:rsidRPr="009A11DA" w:rsidRDefault="00363020" w:rsidP="00E006AB">
      <w:pPr>
        <w:spacing w:after="0"/>
        <w:jc w:val="right"/>
        <w:rPr>
          <w:rFonts w:ascii="Times New Roman" w:hAnsi="Times New Roman" w:cs="Times New Roman"/>
          <w:b/>
          <w:bCs/>
          <w:sz w:val="22"/>
          <w:szCs w:val="22"/>
          <w:lang w:val="ky-KG"/>
        </w:rPr>
      </w:pPr>
    </w:p>
    <w:p w14:paraId="522054E9" w14:textId="7D9F7949" w:rsidR="00363020" w:rsidRPr="009A11DA" w:rsidRDefault="00363020" w:rsidP="00E006AB">
      <w:pPr>
        <w:spacing w:after="0"/>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br w:type="page"/>
      </w:r>
    </w:p>
    <w:p w14:paraId="5795428C" w14:textId="77777777" w:rsidR="0078730E" w:rsidRPr="009A11DA" w:rsidRDefault="0078730E" w:rsidP="0078730E">
      <w:pPr>
        <w:spacing w:after="0"/>
        <w:jc w:val="right"/>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lastRenderedPageBreak/>
        <w:t>5-Тиркеме</w:t>
      </w:r>
    </w:p>
    <w:p w14:paraId="1426E4A8" w14:textId="77777777" w:rsidR="0078730E" w:rsidRPr="009A11DA" w:rsidRDefault="0078730E" w:rsidP="0078730E">
      <w:pPr>
        <w:jc w:val="center"/>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t>КВАЛИФИКАЦИЯ ТУУРАЛУУ МААЛЫМАТ</w:t>
      </w:r>
    </w:p>
    <w:p w14:paraId="331EB4CF" w14:textId="77777777" w:rsidR="0078730E" w:rsidRPr="009A11DA" w:rsidRDefault="0078730E" w:rsidP="0078730E">
      <w:pPr>
        <w:ind w:firstLine="708"/>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берүүчүнүн аты: _________________________________________________ </w:t>
      </w:r>
    </w:p>
    <w:p w14:paraId="3C0B3062"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144BE883"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берүүчүнүн катталган офиси: ___________________________________________________ </w:t>
      </w:r>
    </w:p>
    <w:p w14:paraId="3F2392F3"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Жеткирип берүүчүнүн каттоо датасы: _____________________________________________________ </w:t>
      </w:r>
    </w:p>
    <w:p w14:paraId="52C9584E" w14:textId="77777777" w:rsidR="0078730E" w:rsidRPr="009A11DA" w:rsidRDefault="0078730E" w:rsidP="0078730E">
      <w:pPr>
        <w:ind w:left="708" w:firstLine="708"/>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(Уставдын көчүрмөлөрүн жана юридикалык жактардын реестринен көчүрмө тиркелет). </w:t>
      </w:r>
    </w:p>
    <w:p w14:paraId="114D94FC" w14:textId="77777777" w:rsidR="0078730E" w:rsidRPr="009A11DA" w:rsidRDefault="0078730E" w:rsidP="0078730E">
      <w:pPr>
        <w:jc w:val="both"/>
        <w:rPr>
          <w:rFonts w:ascii="Times New Roman" w:hAnsi="Times New Roman" w:cs="Times New Roman"/>
          <w:sz w:val="22"/>
          <w:szCs w:val="22"/>
          <w:lang w:val="ru-RU"/>
        </w:rPr>
      </w:pPr>
    </w:p>
    <w:p w14:paraId="6859498E"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Негизги ишмердиги: _________________________________________________ </w:t>
      </w:r>
    </w:p>
    <w:p w14:paraId="4467CDC3"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Лицензия / уруксат маалыматтары: _______________________________________________ </w:t>
      </w:r>
    </w:p>
    <w:p w14:paraId="5D4D915F" w14:textId="77777777" w:rsidR="0078730E" w:rsidRPr="009A11DA" w:rsidRDefault="0078730E" w:rsidP="0078730E">
      <w:pPr>
        <w:ind w:left="708" w:firstLine="708"/>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03CEDA0F" w14:textId="77777777" w:rsidR="0078730E" w:rsidRPr="009A11DA" w:rsidRDefault="0078730E" w:rsidP="0078730E">
      <w:pPr>
        <w:jc w:val="both"/>
        <w:rPr>
          <w:rFonts w:ascii="Times New Roman" w:hAnsi="Times New Roman" w:cs="Times New Roman"/>
          <w:sz w:val="22"/>
          <w:szCs w:val="22"/>
          <w:lang w:val="ru-RU"/>
        </w:rPr>
      </w:pPr>
    </w:p>
    <w:p w14:paraId="31901E2F"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p w14:paraId="00E2B56A" w14:textId="77777777" w:rsidR="0078730E" w:rsidRPr="009A11DA" w:rsidRDefault="0078730E" w:rsidP="0078730E">
      <w:pPr>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78730E" w:rsidRPr="006F12FA" w14:paraId="6CB056C8" w14:textId="77777777" w:rsidTr="00BA46D0">
        <w:tc>
          <w:tcPr>
            <w:tcW w:w="715" w:type="dxa"/>
          </w:tcPr>
          <w:p w14:paraId="145649CD" w14:textId="77777777" w:rsidR="0078730E" w:rsidRPr="009A11DA" w:rsidRDefault="0078730E" w:rsidP="00BA46D0">
            <w:pPr>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w:t>
            </w:r>
          </w:p>
        </w:tc>
        <w:tc>
          <w:tcPr>
            <w:tcW w:w="1260" w:type="dxa"/>
          </w:tcPr>
          <w:p w14:paraId="4D59E9FB" w14:textId="77777777" w:rsidR="0078730E" w:rsidRPr="009A11DA" w:rsidRDefault="0078730E" w:rsidP="00BA46D0">
            <w:pPr>
              <w:jc w:val="both"/>
              <w:rPr>
                <w:rFonts w:ascii="Times New Roman" w:hAnsi="Times New Roman" w:cs="Times New Roman"/>
                <w:sz w:val="22"/>
                <w:szCs w:val="22"/>
                <w:lang w:val="ky-KG" w:eastAsia="zh-CN"/>
              </w:rPr>
            </w:pPr>
            <w:r w:rsidRPr="009A11DA">
              <w:rPr>
                <w:rFonts w:ascii="Times New Roman" w:hAnsi="Times New Roman" w:cs="Times New Roman"/>
                <w:sz w:val="22"/>
                <w:szCs w:val="22"/>
                <w:lang w:val="ky-KG" w:eastAsia="zh-CN"/>
              </w:rPr>
              <w:t>Предмети</w:t>
            </w:r>
          </w:p>
        </w:tc>
        <w:tc>
          <w:tcPr>
            <w:tcW w:w="1620" w:type="dxa"/>
          </w:tcPr>
          <w:p w14:paraId="0D72237B" w14:textId="77777777" w:rsidR="0078730E" w:rsidRPr="009A11DA" w:rsidRDefault="0078730E" w:rsidP="00BA46D0">
            <w:pPr>
              <w:jc w:val="both"/>
              <w:rPr>
                <w:rFonts w:ascii="Times New Roman" w:hAnsi="Times New Roman" w:cs="Times New Roman"/>
                <w:sz w:val="22"/>
                <w:szCs w:val="22"/>
                <w:lang w:val="ky-KG"/>
              </w:rPr>
            </w:pPr>
            <w:r w:rsidRPr="009A11DA">
              <w:rPr>
                <w:rFonts w:ascii="Times New Roman" w:hAnsi="Times New Roman" w:cs="Times New Roman"/>
                <w:sz w:val="22"/>
                <w:szCs w:val="22"/>
              </w:rPr>
              <w:t xml:space="preserve">Келишимди аткаруу </w:t>
            </w:r>
            <w:r w:rsidRPr="009A11DA">
              <w:rPr>
                <w:rFonts w:ascii="Times New Roman" w:hAnsi="Times New Roman" w:cs="Times New Roman"/>
                <w:sz w:val="22"/>
                <w:szCs w:val="22"/>
                <w:lang w:val="ky-KG"/>
              </w:rPr>
              <w:t>мөөнөтү</w:t>
            </w:r>
          </w:p>
        </w:tc>
        <w:tc>
          <w:tcPr>
            <w:tcW w:w="2624" w:type="dxa"/>
          </w:tcPr>
          <w:p w14:paraId="6EC7E705" w14:textId="77777777" w:rsidR="0078730E" w:rsidRPr="009A11DA" w:rsidRDefault="0078730E" w:rsidP="00BA46D0">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Келишим боюнча Буйрутмачы тараптын (аты-жөнү, дареги, байланыш телефондору)</w:t>
            </w:r>
          </w:p>
        </w:tc>
        <w:tc>
          <w:tcPr>
            <w:tcW w:w="1540" w:type="dxa"/>
          </w:tcPr>
          <w:p w14:paraId="05F693A5" w14:textId="77777777" w:rsidR="0078730E" w:rsidRPr="009A11DA" w:rsidRDefault="0078730E" w:rsidP="00BA46D0">
            <w:pPr>
              <w:jc w:val="both"/>
              <w:rPr>
                <w:rFonts w:ascii="Times New Roman" w:hAnsi="Times New Roman" w:cs="Times New Roman"/>
                <w:sz w:val="22"/>
                <w:szCs w:val="22"/>
              </w:rPr>
            </w:pPr>
            <w:r w:rsidRPr="009A11DA">
              <w:rPr>
                <w:rFonts w:ascii="Times New Roman" w:hAnsi="Times New Roman" w:cs="Times New Roman"/>
                <w:sz w:val="22"/>
                <w:szCs w:val="22"/>
              </w:rPr>
              <w:t>Келишим баасы, миң сом</w:t>
            </w:r>
          </w:p>
        </w:tc>
        <w:tc>
          <w:tcPr>
            <w:tcW w:w="1585" w:type="dxa"/>
          </w:tcPr>
          <w:p w14:paraId="5F8AD8E9" w14:textId="77777777" w:rsidR="0078730E" w:rsidRPr="009A11DA" w:rsidRDefault="0078730E" w:rsidP="00BA46D0">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Жыйынтыктар, пикир (эгер бар болсо)</w:t>
            </w:r>
          </w:p>
        </w:tc>
      </w:tr>
      <w:tr w:rsidR="0078730E" w:rsidRPr="006F12FA" w14:paraId="73F3C27E" w14:textId="77777777" w:rsidTr="00BA46D0">
        <w:tc>
          <w:tcPr>
            <w:tcW w:w="715" w:type="dxa"/>
          </w:tcPr>
          <w:p w14:paraId="43FE2553" w14:textId="77777777" w:rsidR="0078730E" w:rsidRPr="009A11DA" w:rsidRDefault="0078730E" w:rsidP="00BA46D0">
            <w:pPr>
              <w:jc w:val="both"/>
              <w:rPr>
                <w:rFonts w:ascii="Times New Roman" w:hAnsi="Times New Roman" w:cs="Times New Roman"/>
                <w:sz w:val="22"/>
                <w:szCs w:val="22"/>
                <w:lang w:val="ru-RU"/>
              </w:rPr>
            </w:pPr>
          </w:p>
        </w:tc>
        <w:tc>
          <w:tcPr>
            <w:tcW w:w="1260" w:type="dxa"/>
          </w:tcPr>
          <w:p w14:paraId="07EAC5EF" w14:textId="77777777" w:rsidR="0078730E" w:rsidRPr="009A11DA" w:rsidRDefault="0078730E" w:rsidP="00BA46D0">
            <w:pPr>
              <w:jc w:val="both"/>
              <w:rPr>
                <w:rFonts w:ascii="Times New Roman" w:hAnsi="Times New Roman" w:cs="Times New Roman"/>
                <w:sz w:val="22"/>
                <w:szCs w:val="22"/>
                <w:lang w:val="ru-RU"/>
              </w:rPr>
            </w:pPr>
          </w:p>
        </w:tc>
        <w:tc>
          <w:tcPr>
            <w:tcW w:w="1620" w:type="dxa"/>
          </w:tcPr>
          <w:p w14:paraId="54B82110" w14:textId="77777777" w:rsidR="0078730E" w:rsidRPr="009A11DA" w:rsidRDefault="0078730E" w:rsidP="00BA46D0">
            <w:pPr>
              <w:jc w:val="both"/>
              <w:rPr>
                <w:rFonts w:ascii="Times New Roman" w:hAnsi="Times New Roman" w:cs="Times New Roman"/>
                <w:sz w:val="22"/>
                <w:szCs w:val="22"/>
                <w:lang w:val="ru-RU"/>
              </w:rPr>
            </w:pPr>
          </w:p>
        </w:tc>
        <w:tc>
          <w:tcPr>
            <w:tcW w:w="2624" w:type="dxa"/>
          </w:tcPr>
          <w:p w14:paraId="36D94857" w14:textId="77777777" w:rsidR="0078730E" w:rsidRPr="009A11DA" w:rsidRDefault="0078730E" w:rsidP="00BA46D0">
            <w:pPr>
              <w:jc w:val="both"/>
              <w:rPr>
                <w:rFonts w:ascii="Times New Roman" w:hAnsi="Times New Roman" w:cs="Times New Roman"/>
                <w:sz w:val="22"/>
                <w:szCs w:val="22"/>
                <w:lang w:val="ru-RU"/>
              </w:rPr>
            </w:pPr>
          </w:p>
        </w:tc>
        <w:tc>
          <w:tcPr>
            <w:tcW w:w="1540" w:type="dxa"/>
          </w:tcPr>
          <w:p w14:paraId="48B9102A" w14:textId="77777777" w:rsidR="0078730E" w:rsidRPr="009A11DA" w:rsidRDefault="0078730E" w:rsidP="00BA46D0">
            <w:pPr>
              <w:jc w:val="both"/>
              <w:rPr>
                <w:rFonts w:ascii="Times New Roman" w:hAnsi="Times New Roman" w:cs="Times New Roman"/>
                <w:sz w:val="22"/>
                <w:szCs w:val="22"/>
                <w:lang w:val="ru-RU"/>
              </w:rPr>
            </w:pPr>
          </w:p>
        </w:tc>
        <w:tc>
          <w:tcPr>
            <w:tcW w:w="1585" w:type="dxa"/>
          </w:tcPr>
          <w:p w14:paraId="7EADFDEF" w14:textId="77777777" w:rsidR="0078730E" w:rsidRPr="009A11DA" w:rsidRDefault="0078730E" w:rsidP="00BA46D0">
            <w:pPr>
              <w:jc w:val="both"/>
              <w:rPr>
                <w:rFonts w:ascii="Times New Roman" w:hAnsi="Times New Roman" w:cs="Times New Roman"/>
                <w:sz w:val="22"/>
                <w:szCs w:val="22"/>
                <w:lang w:val="ru-RU"/>
              </w:rPr>
            </w:pPr>
          </w:p>
        </w:tc>
      </w:tr>
    </w:tbl>
    <w:p w14:paraId="69794199"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6BD68516"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1FBC9C86" w14:textId="77777777" w:rsidR="0078730E" w:rsidRPr="009A11DA" w:rsidRDefault="0078730E" w:rsidP="0078730E">
      <w:pPr>
        <w:jc w:val="both"/>
        <w:rPr>
          <w:rFonts w:ascii="Times New Roman" w:hAnsi="Times New Roman" w:cs="Times New Roman"/>
          <w:sz w:val="22"/>
          <w:szCs w:val="22"/>
          <w:lang w:val="ru-RU"/>
        </w:rPr>
      </w:pPr>
    </w:p>
    <w:p w14:paraId="21CD7A27"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598"/>
        <w:gridCol w:w="1875"/>
        <w:gridCol w:w="1368"/>
        <w:gridCol w:w="2221"/>
        <w:gridCol w:w="1968"/>
      </w:tblGrid>
      <w:tr w:rsidR="0078730E" w:rsidRPr="009A11DA" w14:paraId="77891688" w14:textId="77777777" w:rsidTr="00BA46D0">
        <w:tc>
          <w:tcPr>
            <w:tcW w:w="675" w:type="dxa"/>
          </w:tcPr>
          <w:p w14:paraId="62D3E9DB" w14:textId="77777777" w:rsidR="0078730E" w:rsidRPr="009A11DA" w:rsidRDefault="0078730E" w:rsidP="00BA46D0">
            <w:pPr>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lastRenderedPageBreak/>
              <w:t>№</w:t>
            </w:r>
          </w:p>
        </w:tc>
        <w:tc>
          <w:tcPr>
            <w:tcW w:w="1701" w:type="dxa"/>
          </w:tcPr>
          <w:p w14:paraId="76BF5F88" w14:textId="77777777" w:rsidR="0078730E" w:rsidRPr="009A11DA" w:rsidRDefault="0078730E" w:rsidP="00BA46D0">
            <w:pPr>
              <w:jc w:val="both"/>
              <w:rPr>
                <w:rFonts w:ascii="Times New Roman" w:hAnsi="Times New Roman" w:cs="Times New Roman"/>
                <w:sz w:val="22"/>
                <w:szCs w:val="22"/>
                <w:lang w:val="ky-KG"/>
              </w:rPr>
            </w:pPr>
            <w:r w:rsidRPr="009A11DA">
              <w:rPr>
                <w:rFonts w:ascii="Times New Roman" w:hAnsi="Times New Roman" w:cs="Times New Roman"/>
                <w:sz w:val="22"/>
                <w:szCs w:val="22"/>
              </w:rPr>
              <w:t>А</w:t>
            </w:r>
            <w:r w:rsidRPr="009A11DA">
              <w:rPr>
                <w:rFonts w:ascii="Times New Roman" w:hAnsi="Times New Roman" w:cs="Times New Roman"/>
                <w:sz w:val="22"/>
                <w:szCs w:val="22"/>
                <w:lang w:val="ky-KG"/>
              </w:rPr>
              <w:t>ты-жөнү</w:t>
            </w:r>
          </w:p>
        </w:tc>
        <w:tc>
          <w:tcPr>
            <w:tcW w:w="1985" w:type="dxa"/>
          </w:tcPr>
          <w:p w14:paraId="26C0D09B" w14:textId="77777777" w:rsidR="0078730E" w:rsidRPr="009A11DA" w:rsidRDefault="0078730E" w:rsidP="00BA46D0">
            <w:pPr>
              <w:jc w:val="both"/>
              <w:rPr>
                <w:rFonts w:ascii="Times New Roman" w:hAnsi="Times New Roman" w:cs="Times New Roman"/>
                <w:sz w:val="22"/>
                <w:szCs w:val="22"/>
                <w:lang w:val="ky-KG"/>
              </w:rPr>
            </w:pPr>
            <w:r w:rsidRPr="009A11DA">
              <w:rPr>
                <w:rFonts w:ascii="Times New Roman" w:hAnsi="Times New Roman" w:cs="Times New Roman"/>
                <w:sz w:val="22"/>
                <w:szCs w:val="22"/>
              </w:rPr>
              <w:t xml:space="preserve">Кызмат </w:t>
            </w:r>
            <w:r w:rsidRPr="009A11DA">
              <w:rPr>
                <w:rFonts w:ascii="Times New Roman" w:hAnsi="Times New Roman" w:cs="Times New Roman"/>
                <w:sz w:val="22"/>
                <w:szCs w:val="22"/>
                <w:lang w:val="ky-KG"/>
              </w:rPr>
              <w:t>орду</w:t>
            </w:r>
            <w:r w:rsidRPr="009A11DA">
              <w:rPr>
                <w:rFonts w:ascii="Times New Roman" w:hAnsi="Times New Roman" w:cs="Times New Roman"/>
                <w:sz w:val="22"/>
                <w:szCs w:val="22"/>
              </w:rPr>
              <w:t xml:space="preserve"> же кеси</w:t>
            </w:r>
            <w:r w:rsidRPr="009A11DA">
              <w:rPr>
                <w:rFonts w:ascii="Times New Roman" w:hAnsi="Times New Roman" w:cs="Times New Roman"/>
                <w:sz w:val="22"/>
                <w:szCs w:val="22"/>
                <w:lang w:val="ky-KG"/>
              </w:rPr>
              <w:t>би</w:t>
            </w:r>
          </w:p>
        </w:tc>
        <w:tc>
          <w:tcPr>
            <w:tcW w:w="1417" w:type="dxa"/>
          </w:tcPr>
          <w:p w14:paraId="4E0F88E0" w14:textId="77777777" w:rsidR="0078730E" w:rsidRPr="009A11DA" w:rsidRDefault="0078730E" w:rsidP="00BA46D0">
            <w:pPr>
              <w:jc w:val="both"/>
              <w:rPr>
                <w:rFonts w:ascii="Times New Roman" w:hAnsi="Times New Roman" w:cs="Times New Roman"/>
                <w:sz w:val="22"/>
                <w:szCs w:val="22"/>
                <w:lang w:val="ky-KG"/>
              </w:rPr>
            </w:pPr>
            <w:r w:rsidRPr="009A11DA">
              <w:rPr>
                <w:rFonts w:ascii="Times New Roman" w:hAnsi="Times New Roman" w:cs="Times New Roman"/>
                <w:sz w:val="22"/>
                <w:szCs w:val="22"/>
              </w:rPr>
              <w:t>Билим</w:t>
            </w:r>
            <w:r w:rsidRPr="009A11DA">
              <w:rPr>
                <w:rFonts w:ascii="Times New Roman" w:hAnsi="Times New Roman" w:cs="Times New Roman"/>
                <w:sz w:val="22"/>
                <w:szCs w:val="22"/>
                <w:lang w:val="ky-KG"/>
              </w:rPr>
              <w:t>и</w:t>
            </w:r>
          </w:p>
        </w:tc>
        <w:tc>
          <w:tcPr>
            <w:tcW w:w="2317" w:type="dxa"/>
          </w:tcPr>
          <w:p w14:paraId="4502C68D" w14:textId="77777777" w:rsidR="0078730E" w:rsidRPr="009A11DA" w:rsidRDefault="0078730E" w:rsidP="00BA46D0">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Адистиги жана адистиги боюнча иш тажрыйбасы</w:t>
            </w:r>
          </w:p>
        </w:tc>
        <w:tc>
          <w:tcPr>
            <w:tcW w:w="1619" w:type="dxa"/>
          </w:tcPr>
          <w:p w14:paraId="1687EC83" w14:textId="77777777" w:rsidR="0078730E" w:rsidRPr="009A11DA" w:rsidRDefault="0078730E" w:rsidP="00BA46D0">
            <w:pPr>
              <w:jc w:val="both"/>
              <w:rPr>
                <w:rFonts w:ascii="Times New Roman" w:hAnsi="Times New Roman" w:cs="Times New Roman"/>
                <w:sz w:val="22"/>
                <w:szCs w:val="22"/>
              </w:rPr>
            </w:pPr>
            <w:r w:rsidRPr="009A11DA">
              <w:rPr>
                <w:rFonts w:ascii="Times New Roman" w:hAnsi="Times New Roman" w:cs="Times New Roman"/>
                <w:sz w:val="22"/>
                <w:szCs w:val="22"/>
              </w:rPr>
              <w:t>Дипломдордун жана сертификаттардын болушу</w:t>
            </w:r>
          </w:p>
        </w:tc>
      </w:tr>
      <w:tr w:rsidR="0078730E" w:rsidRPr="009A11DA" w14:paraId="65D16517" w14:textId="77777777" w:rsidTr="00BA46D0">
        <w:tc>
          <w:tcPr>
            <w:tcW w:w="675" w:type="dxa"/>
          </w:tcPr>
          <w:p w14:paraId="61326168" w14:textId="77777777" w:rsidR="0078730E" w:rsidRPr="009A11DA" w:rsidRDefault="0078730E" w:rsidP="00BA46D0">
            <w:pPr>
              <w:jc w:val="both"/>
              <w:rPr>
                <w:rFonts w:ascii="Times New Roman" w:hAnsi="Times New Roman" w:cs="Times New Roman"/>
                <w:sz w:val="22"/>
                <w:szCs w:val="22"/>
              </w:rPr>
            </w:pPr>
          </w:p>
        </w:tc>
        <w:tc>
          <w:tcPr>
            <w:tcW w:w="1701" w:type="dxa"/>
          </w:tcPr>
          <w:p w14:paraId="64CFB250" w14:textId="77777777" w:rsidR="0078730E" w:rsidRPr="009A11DA" w:rsidRDefault="0078730E" w:rsidP="00BA46D0">
            <w:pPr>
              <w:jc w:val="both"/>
              <w:rPr>
                <w:rFonts w:ascii="Times New Roman" w:hAnsi="Times New Roman" w:cs="Times New Roman"/>
                <w:sz w:val="22"/>
                <w:szCs w:val="22"/>
              </w:rPr>
            </w:pPr>
          </w:p>
        </w:tc>
        <w:tc>
          <w:tcPr>
            <w:tcW w:w="1985" w:type="dxa"/>
          </w:tcPr>
          <w:p w14:paraId="0EF8979C" w14:textId="77777777" w:rsidR="0078730E" w:rsidRPr="009A11DA" w:rsidRDefault="0078730E" w:rsidP="00BA46D0">
            <w:pPr>
              <w:jc w:val="both"/>
              <w:rPr>
                <w:rFonts w:ascii="Times New Roman" w:hAnsi="Times New Roman" w:cs="Times New Roman"/>
                <w:sz w:val="22"/>
                <w:szCs w:val="22"/>
              </w:rPr>
            </w:pPr>
          </w:p>
        </w:tc>
        <w:tc>
          <w:tcPr>
            <w:tcW w:w="1417" w:type="dxa"/>
          </w:tcPr>
          <w:p w14:paraId="71DCE867" w14:textId="77777777" w:rsidR="0078730E" w:rsidRPr="009A11DA" w:rsidRDefault="0078730E" w:rsidP="00BA46D0">
            <w:pPr>
              <w:jc w:val="both"/>
              <w:rPr>
                <w:rFonts w:ascii="Times New Roman" w:hAnsi="Times New Roman" w:cs="Times New Roman"/>
                <w:sz w:val="22"/>
                <w:szCs w:val="22"/>
              </w:rPr>
            </w:pPr>
          </w:p>
        </w:tc>
        <w:tc>
          <w:tcPr>
            <w:tcW w:w="2317" w:type="dxa"/>
          </w:tcPr>
          <w:p w14:paraId="42CCA21E" w14:textId="77777777" w:rsidR="0078730E" w:rsidRPr="009A11DA" w:rsidRDefault="0078730E" w:rsidP="00BA46D0">
            <w:pPr>
              <w:jc w:val="both"/>
              <w:rPr>
                <w:rFonts w:ascii="Times New Roman" w:hAnsi="Times New Roman" w:cs="Times New Roman"/>
                <w:sz w:val="22"/>
                <w:szCs w:val="22"/>
              </w:rPr>
            </w:pPr>
          </w:p>
        </w:tc>
        <w:tc>
          <w:tcPr>
            <w:tcW w:w="1619" w:type="dxa"/>
          </w:tcPr>
          <w:p w14:paraId="3F74258D" w14:textId="77777777" w:rsidR="0078730E" w:rsidRPr="009A11DA" w:rsidRDefault="0078730E" w:rsidP="00BA46D0">
            <w:pPr>
              <w:jc w:val="both"/>
              <w:rPr>
                <w:rFonts w:ascii="Times New Roman" w:hAnsi="Times New Roman" w:cs="Times New Roman"/>
                <w:sz w:val="22"/>
                <w:szCs w:val="22"/>
              </w:rPr>
            </w:pPr>
          </w:p>
        </w:tc>
      </w:tr>
    </w:tbl>
    <w:p w14:paraId="2D201F83" w14:textId="77777777" w:rsidR="0078730E" w:rsidRPr="009A11DA" w:rsidRDefault="0078730E" w:rsidP="0078730E">
      <w:pPr>
        <w:jc w:val="both"/>
        <w:rPr>
          <w:rFonts w:ascii="Times New Roman" w:hAnsi="Times New Roman" w:cs="Times New Roman"/>
          <w:sz w:val="22"/>
          <w:szCs w:val="22"/>
        </w:rPr>
      </w:pPr>
    </w:p>
    <w:p w14:paraId="4465BD9B"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9A11DA">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8730E" w:rsidRPr="006F12FA" w14:paraId="77633025" w14:textId="77777777" w:rsidTr="00BA46D0">
        <w:tc>
          <w:tcPr>
            <w:tcW w:w="578" w:type="dxa"/>
          </w:tcPr>
          <w:p w14:paraId="0E27B50F" w14:textId="77777777" w:rsidR="0078730E" w:rsidRPr="009A11DA" w:rsidRDefault="0078730E" w:rsidP="00BA46D0">
            <w:pPr>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w:t>
            </w:r>
          </w:p>
        </w:tc>
        <w:tc>
          <w:tcPr>
            <w:tcW w:w="2439" w:type="dxa"/>
          </w:tcPr>
          <w:p w14:paraId="2459BA72" w14:textId="77777777" w:rsidR="0078730E" w:rsidRPr="009A11DA" w:rsidRDefault="0078730E" w:rsidP="00BA46D0">
            <w:pPr>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Мүлктүн түрү (жабдуулар, жер, кыймылсыз мүлк, транспорт каражаттары ж.б.)</w:t>
            </w:r>
          </w:p>
        </w:tc>
        <w:tc>
          <w:tcPr>
            <w:tcW w:w="1457" w:type="dxa"/>
          </w:tcPr>
          <w:p w14:paraId="21527185" w14:textId="77777777" w:rsidR="0078730E" w:rsidRPr="009A11DA" w:rsidRDefault="0078730E" w:rsidP="00BA46D0">
            <w:pPr>
              <w:jc w:val="both"/>
              <w:rPr>
                <w:rFonts w:ascii="Times New Roman" w:hAnsi="Times New Roman" w:cs="Times New Roman"/>
                <w:sz w:val="22"/>
                <w:szCs w:val="22"/>
                <w:lang w:val="ru-RU"/>
              </w:rPr>
            </w:pPr>
            <w:r w:rsidRPr="009A11DA">
              <w:rPr>
                <w:rFonts w:ascii="Times New Roman" w:hAnsi="Times New Roman" w:cs="Times New Roman"/>
                <w:sz w:val="22"/>
                <w:szCs w:val="22"/>
              </w:rPr>
              <w:t>Саны, көлөмү, өлчөмү/ бирдиги</w:t>
            </w:r>
          </w:p>
        </w:tc>
        <w:tc>
          <w:tcPr>
            <w:tcW w:w="1446" w:type="dxa"/>
          </w:tcPr>
          <w:p w14:paraId="72D9C771" w14:textId="77777777" w:rsidR="0078730E" w:rsidRPr="009A11DA" w:rsidRDefault="0078730E" w:rsidP="00BA46D0">
            <w:pPr>
              <w:jc w:val="both"/>
              <w:rPr>
                <w:rFonts w:ascii="Times New Roman" w:hAnsi="Times New Roman" w:cs="Times New Roman"/>
                <w:sz w:val="22"/>
                <w:szCs w:val="22"/>
                <w:lang w:val="ky-KG"/>
              </w:rPr>
            </w:pPr>
            <w:r w:rsidRPr="009A11DA">
              <w:rPr>
                <w:rFonts w:ascii="Times New Roman" w:hAnsi="Times New Roman" w:cs="Times New Roman"/>
                <w:sz w:val="22"/>
                <w:szCs w:val="22"/>
                <w:lang w:val="ky-KG"/>
              </w:rPr>
              <w:t>Жайгашкан жери</w:t>
            </w:r>
          </w:p>
        </w:tc>
        <w:tc>
          <w:tcPr>
            <w:tcW w:w="2410" w:type="dxa"/>
          </w:tcPr>
          <w:p w14:paraId="27C528DF" w14:textId="77777777" w:rsidR="0078730E" w:rsidRPr="009A11DA" w:rsidRDefault="0078730E" w:rsidP="00BA46D0">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51BDBF5D" w14:textId="77777777" w:rsidR="0078730E" w:rsidRPr="009A11DA" w:rsidRDefault="0078730E" w:rsidP="00BA46D0">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Даярдалган жылы жана башка белгилери, параметрлери</w:t>
            </w:r>
          </w:p>
        </w:tc>
      </w:tr>
      <w:tr w:rsidR="0078730E" w:rsidRPr="006F12FA" w14:paraId="401F38E6" w14:textId="77777777" w:rsidTr="00BA46D0">
        <w:tc>
          <w:tcPr>
            <w:tcW w:w="578" w:type="dxa"/>
          </w:tcPr>
          <w:p w14:paraId="333AE1B8" w14:textId="77777777" w:rsidR="0078730E" w:rsidRPr="009A11DA" w:rsidRDefault="0078730E" w:rsidP="00BA46D0">
            <w:pPr>
              <w:jc w:val="both"/>
              <w:rPr>
                <w:rFonts w:ascii="Times New Roman" w:hAnsi="Times New Roman" w:cs="Times New Roman"/>
                <w:sz w:val="22"/>
                <w:szCs w:val="22"/>
                <w:lang w:val="ru-RU"/>
              </w:rPr>
            </w:pPr>
          </w:p>
        </w:tc>
        <w:tc>
          <w:tcPr>
            <w:tcW w:w="2439" w:type="dxa"/>
          </w:tcPr>
          <w:p w14:paraId="74F2276F" w14:textId="77777777" w:rsidR="0078730E" w:rsidRPr="009A11DA" w:rsidRDefault="0078730E" w:rsidP="00BA46D0">
            <w:pPr>
              <w:jc w:val="both"/>
              <w:rPr>
                <w:rFonts w:ascii="Times New Roman" w:hAnsi="Times New Roman" w:cs="Times New Roman"/>
                <w:sz w:val="22"/>
                <w:szCs w:val="22"/>
                <w:lang w:val="ru-RU"/>
              </w:rPr>
            </w:pPr>
          </w:p>
        </w:tc>
        <w:tc>
          <w:tcPr>
            <w:tcW w:w="1457" w:type="dxa"/>
          </w:tcPr>
          <w:p w14:paraId="08DFB421" w14:textId="77777777" w:rsidR="0078730E" w:rsidRPr="009A11DA" w:rsidRDefault="0078730E" w:rsidP="00BA46D0">
            <w:pPr>
              <w:jc w:val="both"/>
              <w:rPr>
                <w:rFonts w:ascii="Times New Roman" w:hAnsi="Times New Roman" w:cs="Times New Roman"/>
                <w:sz w:val="22"/>
                <w:szCs w:val="22"/>
                <w:lang w:val="ru-RU"/>
              </w:rPr>
            </w:pPr>
          </w:p>
        </w:tc>
        <w:tc>
          <w:tcPr>
            <w:tcW w:w="1446" w:type="dxa"/>
          </w:tcPr>
          <w:p w14:paraId="090E118F" w14:textId="77777777" w:rsidR="0078730E" w:rsidRPr="009A11DA" w:rsidRDefault="0078730E" w:rsidP="00BA46D0">
            <w:pPr>
              <w:jc w:val="both"/>
              <w:rPr>
                <w:rFonts w:ascii="Times New Roman" w:hAnsi="Times New Roman" w:cs="Times New Roman"/>
                <w:sz w:val="22"/>
                <w:szCs w:val="22"/>
                <w:lang w:val="ru-RU"/>
              </w:rPr>
            </w:pPr>
          </w:p>
        </w:tc>
        <w:tc>
          <w:tcPr>
            <w:tcW w:w="2410" w:type="dxa"/>
          </w:tcPr>
          <w:p w14:paraId="7BC45DEF" w14:textId="77777777" w:rsidR="0078730E" w:rsidRPr="009A11DA" w:rsidRDefault="0078730E" w:rsidP="00BA46D0">
            <w:pPr>
              <w:jc w:val="both"/>
              <w:rPr>
                <w:rFonts w:ascii="Times New Roman" w:hAnsi="Times New Roman" w:cs="Times New Roman"/>
                <w:sz w:val="22"/>
                <w:szCs w:val="22"/>
                <w:lang w:val="ru-RU"/>
              </w:rPr>
            </w:pPr>
          </w:p>
        </w:tc>
        <w:tc>
          <w:tcPr>
            <w:tcW w:w="1384" w:type="dxa"/>
          </w:tcPr>
          <w:p w14:paraId="37548280" w14:textId="77777777" w:rsidR="0078730E" w:rsidRPr="009A11DA" w:rsidRDefault="0078730E" w:rsidP="00BA46D0">
            <w:pPr>
              <w:jc w:val="both"/>
              <w:rPr>
                <w:rFonts w:ascii="Times New Roman" w:hAnsi="Times New Roman" w:cs="Times New Roman"/>
                <w:sz w:val="22"/>
                <w:szCs w:val="22"/>
                <w:lang w:val="ru-RU"/>
              </w:rPr>
            </w:pPr>
          </w:p>
        </w:tc>
      </w:tr>
    </w:tbl>
    <w:p w14:paraId="08D6A593"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5. Жеткирип берүүчүнүн финансылык ишмердүүлүгү жөнүндө маалымат _________</w:t>
      </w:r>
      <w:r w:rsidRPr="009A11DA">
        <w:rPr>
          <w:rFonts w:ascii="Times New Roman" w:hAnsi="Times New Roman" w:cs="Times New Roman"/>
          <w:sz w:val="22"/>
          <w:szCs w:val="22"/>
          <w:lang w:val="ru-RU"/>
        </w:rPr>
        <w:br/>
        <w:t>(сатып алуу боюнча документацияда талап кылынган мөөнөттү көрсөтүңүз. Баланстардын, чарбалык иштин жыйынтыктары жөнүндө отчеттордун, акча каражаттарынын кыймылы жөнүндө отчеттордун, кирешелер жана чыгашалар жөнүндө отчеттордун же бирдиктүү салык декларациясынын күбөлөндүрүлгөн көчүрмөлөрүн тиркеңиз.)</w:t>
      </w:r>
    </w:p>
    <w:p w14:paraId="2D9ABFF6" w14:textId="77777777" w:rsidR="0078730E" w:rsidRPr="009A11DA" w:rsidRDefault="0078730E" w:rsidP="0078730E">
      <w:pPr>
        <w:jc w:val="both"/>
        <w:rPr>
          <w:rFonts w:ascii="Times New Roman" w:hAnsi="Times New Roman" w:cs="Times New Roman"/>
          <w:sz w:val="22"/>
          <w:szCs w:val="22"/>
          <w:lang w:val="ru-RU"/>
        </w:rPr>
      </w:pPr>
    </w:p>
    <w:p w14:paraId="24C305C1" w14:textId="77777777" w:rsidR="0078730E" w:rsidRPr="009A11DA" w:rsidRDefault="0078730E" w:rsidP="0078730E">
      <w:pPr>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6. Кыргыз Республикасынын Социалдык фондуна салыктарды жана милдеттүү төлөмдөрдү төлөөдө карыздын болушу же жоктугу (бар болсо).</w:t>
      </w:r>
    </w:p>
    <w:p w14:paraId="68C0783B" w14:textId="77777777" w:rsidR="0078730E" w:rsidRPr="009A11DA" w:rsidRDefault="0078730E" w:rsidP="0078730E">
      <w:pPr>
        <w:jc w:val="both"/>
        <w:rPr>
          <w:rFonts w:ascii="Times New Roman" w:hAnsi="Times New Roman" w:cs="Times New Roman"/>
          <w:sz w:val="22"/>
          <w:szCs w:val="22"/>
          <w:lang w:val="ru-RU"/>
        </w:rPr>
      </w:pPr>
    </w:p>
    <w:p w14:paraId="3AD15556" w14:textId="77777777" w:rsidR="0078730E" w:rsidRPr="009A11DA" w:rsidRDefault="0078730E" w:rsidP="0078730E">
      <w:pPr>
        <w:spacing w:after="0"/>
        <w:rPr>
          <w:rFonts w:ascii="Times New Roman" w:hAnsi="Times New Roman" w:cs="Times New Roman"/>
          <w:sz w:val="22"/>
          <w:szCs w:val="22"/>
          <w:lang w:val="ru-RU"/>
        </w:rPr>
      </w:pPr>
      <w:r w:rsidRPr="009A11DA">
        <w:rPr>
          <w:rFonts w:ascii="Times New Roman" w:hAnsi="Times New Roman" w:cs="Times New Roman"/>
          <w:sz w:val="22"/>
          <w:szCs w:val="22"/>
          <w:lang w:val="ky-KG"/>
        </w:rPr>
        <w:t>Жеткирип берүүчү</w:t>
      </w:r>
      <w:r w:rsidRPr="009A11DA">
        <w:rPr>
          <w:rFonts w:ascii="Times New Roman" w:hAnsi="Times New Roman" w:cs="Times New Roman"/>
          <w:sz w:val="22"/>
          <w:szCs w:val="22"/>
          <w:lang w:val="ru-RU"/>
        </w:rPr>
        <w:t>________________ (колу) /____________________ / (толук аты-жөнү, кызмат орду)</w:t>
      </w:r>
    </w:p>
    <w:p w14:paraId="5FCD2775" w14:textId="77777777" w:rsidR="00FA61C9" w:rsidRPr="009A11DA" w:rsidRDefault="00FA61C9" w:rsidP="00E006AB">
      <w:pPr>
        <w:spacing w:after="0"/>
        <w:rPr>
          <w:rFonts w:ascii="Times New Roman" w:hAnsi="Times New Roman" w:cs="Times New Roman"/>
          <w:sz w:val="22"/>
          <w:szCs w:val="22"/>
          <w:lang w:val="ru-RU"/>
        </w:rPr>
      </w:pPr>
    </w:p>
    <w:p w14:paraId="58C6159E" w14:textId="77777777" w:rsidR="00A546A8" w:rsidRPr="009A11DA" w:rsidRDefault="00A546A8" w:rsidP="00E006AB">
      <w:pPr>
        <w:pStyle w:val="120"/>
        <w:shd w:val="clear" w:color="auto" w:fill="auto"/>
        <w:spacing w:before="0" w:line="220" w:lineRule="exact"/>
        <w:rPr>
          <w:sz w:val="22"/>
          <w:szCs w:val="22"/>
          <w:lang w:val="ru-RU"/>
        </w:rPr>
      </w:pPr>
    </w:p>
    <w:p w14:paraId="65BC463B" w14:textId="75470F3C" w:rsidR="00FA61C9" w:rsidRPr="009A11DA" w:rsidRDefault="00FA61C9" w:rsidP="00E006AB">
      <w:pPr>
        <w:spacing w:after="0"/>
        <w:rPr>
          <w:rFonts w:ascii="Times New Roman" w:hAnsi="Times New Roman" w:cs="Times New Roman"/>
          <w:sz w:val="22"/>
          <w:szCs w:val="22"/>
          <w:lang w:val="ru-RU"/>
        </w:rPr>
      </w:pPr>
      <w:r w:rsidRPr="009A11DA">
        <w:rPr>
          <w:rFonts w:ascii="Times New Roman" w:hAnsi="Times New Roman" w:cs="Times New Roman"/>
          <w:sz w:val="22"/>
          <w:szCs w:val="22"/>
          <w:lang w:val="ru-RU"/>
        </w:rPr>
        <w:br w:type="page"/>
      </w:r>
    </w:p>
    <w:p w14:paraId="05C18FEA" w14:textId="77777777" w:rsidR="00037D97" w:rsidRPr="009A11DA" w:rsidRDefault="00037D97" w:rsidP="00037D97">
      <w:pPr>
        <w:spacing w:after="0"/>
        <w:jc w:val="right"/>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lastRenderedPageBreak/>
        <w:t>6-Тиркеме</w:t>
      </w:r>
    </w:p>
    <w:p w14:paraId="6DBABCBA" w14:textId="77777777" w:rsidR="00037D97" w:rsidRPr="009A11DA" w:rsidRDefault="00037D97" w:rsidP="00037D97">
      <w:pPr>
        <w:spacing w:after="0"/>
        <w:jc w:val="right"/>
        <w:rPr>
          <w:rFonts w:ascii="Times New Roman" w:hAnsi="Times New Roman" w:cs="Times New Roman"/>
          <w:b/>
          <w:bCs/>
          <w:sz w:val="22"/>
          <w:szCs w:val="22"/>
          <w:lang w:val="ru-RU"/>
        </w:rPr>
      </w:pPr>
    </w:p>
    <w:p w14:paraId="2FE718AB" w14:textId="77777777" w:rsidR="00037D97" w:rsidRPr="009A11DA" w:rsidRDefault="00037D97" w:rsidP="00037D97">
      <w:pPr>
        <w:tabs>
          <w:tab w:val="left" w:pos="450"/>
        </w:tabs>
        <w:spacing w:after="0"/>
        <w:contextualSpacing/>
        <w:jc w:val="center"/>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t>КЫЗМАТ КӨРСӨТҮҮ КЕЛИШИМИ №</w:t>
      </w:r>
      <w:r w:rsidRPr="009A11DA">
        <w:rPr>
          <w:rFonts w:ascii="Times New Roman" w:hAnsi="Times New Roman" w:cs="Times New Roman"/>
          <w:b/>
          <w:bCs/>
          <w:sz w:val="22"/>
          <w:szCs w:val="22"/>
        </w:rPr>
        <w:t>KGC</w:t>
      </w:r>
      <w:r w:rsidRPr="009A11DA">
        <w:rPr>
          <w:rFonts w:ascii="Times New Roman" w:hAnsi="Times New Roman" w:cs="Times New Roman"/>
          <w:b/>
          <w:bCs/>
          <w:sz w:val="22"/>
          <w:szCs w:val="22"/>
          <w:lang w:val="ru-RU"/>
        </w:rPr>
        <w:t>-</w:t>
      </w:r>
      <w:r w:rsidRPr="009A11DA">
        <w:rPr>
          <w:rFonts w:ascii="Times New Roman" w:hAnsi="Times New Roman" w:cs="Times New Roman"/>
          <w:b/>
          <w:bCs/>
          <w:sz w:val="22"/>
          <w:szCs w:val="22"/>
        </w:rPr>
        <w:t>P</w:t>
      </w:r>
      <w:r w:rsidRPr="009A11DA">
        <w:rPr>
          <w:rFonts w:ascii="Times New Roman" w:hAnsi="Times New Roman" w:cs="Times New Roman"/>
          <w:b/>
          <w:bCs/>
          <w:sz w:val="22"/>
          <w:szCs w:val="22"/>
          <w:lang w:val="ru-RU"/>
        </w:rPr>
        <w:t>/</w:t>
      </w:r>
      <w:r w:rsidRPr="009A11DA">
        <w:rPr>
          <w:rFonts w:ascii="Times New Roman" w:hAnsi="Times New Roman" w:cs="Times New Roman"/>
          <w:b/>
          <w:bCs/>
          <w:sz w:val="22"/>
          <w:szCs w:val="22"/>
        </w:rPr>
        <w:t>V</w:t>
      </w:r>
      <w:r w:rsidRPr="009A11DA">
        <w:rPr>
          <w:rFonts w:ascii="Times New Roman" w:hAnsi="Times New Roman" w:cs="Times New Roman"/>
          <w:b/>
          <w:bCs/>
          <w:sz w:val="22"/>
          <w:szCs w:val="22"/>
          <w:lang w:val="ru-RU"/>
        </w:rPr>
        <w:t>-</w:t>
      </w:r>
    </w:p>
    <w:p w14:paraId="4FAA1D94" w14:textId="77777777" w:rsidR="00037D97" w:rsidRPr="009A11DA" w:rsidRDefault="00037D97" w:rsidP="00037D97">
      <w:pPr>
        <w:tabs>
          <w:tab w:val="left" w:pos="450"/>
        </w:tabs>
        <w:spacing w:after="0"/>
        <w:contextualSpacing/>
        <w:jc w:val="both"/>
        <w:rPr>
          <w:rFonts w:ascii="Times New Roman" w:hAnsi="Times New Roman" w:cs="Times New Roman"/>
          <w:b/>
          <w:bCs/>
          <w:sz w:val="22"/>
          <w:szCs w:val="22"/>
          <w:lang w:val="ru-RU"/>
        </w:rPr>
      </w:pPr>
    </w:p>
    <w:p w14:paraId="4C3D9F37" w14:textId="77777777" w:rsidR="00037D97" w:rsidRPr="009A11DA" w:rsidRDefault="00037D97" w:rsidP="00037D97">
      <w:pPr>
        <w:tabs>
          <w:tab w:val="left" w:pos="450"/>
        </w:tabs>
        <w:spacing w:after="0"/>
        <w:contextualSpacing/>
        <w:jc w:val="both"/>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t xml:space="preserve"> Бишкек ш.</w:t>
      </w:r>
      <w:r w:rsidRPr="009A11DA">
        <w:rPr>
          <w:rFonts w:ascii="Times New Roman" w:hAnsi="Times New Roman" w:cs="Times New Roman"/>
          <w:b/>
          <w:bCs/>
          <w:sz w:val="22"/>
          <w:szCs w:val="22"/>
          <w:lang w:val="ru-RU"/>
        </w:rPr>
        <w:tab/>
      </w:r>
      <w:r w:rsidRPr="009A11DA">
        <w:rPr>
          <w:rFonts w:ascii="Times New Roman" w:hAnsi="Times New Roman" w:cs="Times New Roman"/>
          <w:b/>
          <w:bCs/>
          <w:sz w:val="22"/>
          <w:szCs w:val="22"/>
          <w:lang w:val="ru-RU"/>
        </w:rPr>
        <w:tab/>
      </w:r>
      <w:r w:rsidRPr="009A11DA">
        <w:rPr>
          <w:rFonts w:ascii="Times New Roman" w:hAnsi="Times New Roman" w:cs="Times New Roman"/>
          <w:b/>
          <w:bCs/>
          <w:sz w:val="22"/>
          <w:szCs w:val="22"/>
          <w:lang w:val="ru-RU"/>
        </w:rPr>
        <w:tab/>
      </w:r>
      <w:r w:rsidRPr="009A11DA">
        <w:rPr>
          <w:rFonts w:ascii="Times New Roman" w:hAnsi="Times New Roman" w:cs="Times New Roman"/>
          <w:b/>
          <w:bCs/>
          <w:sz w:val="22"/>
          <w:szCs w:val="22"/>
          <w:lang w:val="ru-RU"/>
        </w:rPr>
        <w:tab/>
      </w:r>
      <w:r w:rsidRPr="009A11DA">
        <w:rPr>
          <w:rFonts w:ascii="Times New Roman" w:hAnsi="Times New Roman" w:cs="Times New Roman"/>
          <w:b/>
          <w:bCs/>
          <w:sz w:val="22"/>
          <w:szCs w:val="22"/>
          <w:lang w:val="ru-RU"/>
        </w:rPr>
        <w:tab/>
      </w:r>
      <w:r w:rsidRPr="009A11DA">
        <w:rPr>
          <w:rFonts w:ascii="Times New Roman" w:hAnsi="Times New Roman" w:cs="Times New Roman"/>
          <w:b/>
          <w:bCs/>
          <w:sz w:val="22"/>
          <w:szCs w:val="22"/>
          <w:lang w:val="ru-RU"/>
        </w:rPr>
        <w:tab/>
      </w:r>
      <w:r w:rsidRPr="009A11DA">
        <w:rPr>
          <w:rFonts w:ascii="Times New Roman" w:hAnsi="Times New Roman" w:cs="Times New Roman"/>
          <w:b/>
          <w:bCs/>
          <w:sz w:val="22"/>
          <w:szCs w:val="22"/>
          <w:lang w:val="ru-RU"/>
        </w:rPr>
        <w:tab/>
      </w:r>
      <w:r w:rsidRPr="009A11DA">
        <w:rPr>
          <w:rFonts w:ascii="Times New Roman" w:hAnsi="Times New Roman" w:cs="Times New Roman"/>
          <w:b/>
          <w:bCs/>
          <w:sz w:val="22"/>
          <w:szCs w:val="22"/>
          <w:lang w:val="ru-RU"/>
        </w:rPr>
        <w:tab/>
        <w:t xml:space="preserve"> "____" _____________ 2026 жыл</w:t>
      </w:r>
    </w:p>
    <w:p w14:paraId="7311E2C2" w14:textId="77777777" w:rsidR="00037D97" w:rsidRPr="009A11DA" w:rsidRDefault="00037D97" w:rsidP="00037D97">
      <w:pPr>
        <w:tabs>
          <w:tab w:val="left" w:pos="450"/>
        </w:tabs>
        <w:spacing w:after="0"/>
        <w:contextualSpacing/>
        <w:jc w:val="both"/>
        <w:rPr>
          <w:rFonts w:ascii="Times New Roman" w:hAnsi="Times New Roman" w:cs="Times New Roman"/>
          <w:b/>
          <w:bCs/>
          <w:sz w:val="22"/>
          <w:szCs w:val="22"/>
          <w:lang w:val="ru-RU"/>
        </w:rPr>
      </w:pPr>
    </w:p>
    <w:p w14:paraId="10352E41"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 xml:space="preserve">"Кумтөр Голд Компани" ЖАК, </w:t>
      </w:r>
      <w:r w:rsidRPr="009A11DA">
        <w:rPr>
          <w:rFonts w:ascii="Times New Roman" w:hAnsi="Times New Roman" w:cs="Times New Roman"/>
          <w:sz w:val="22"/>
          <w:szCs w:val="22"/>
          <w:lang w:val="ru-RU"/>
        </w:rPr>
        <w:t>мындан ары "</w:t>
      </w:r>
      <w:r w:rsidRPr="009A11DA">
        <w:rPr>
          <w:rFonts w:ascii="Times New Roman" w:hAnsi="Times New Roman" w:cs="Times New Roman"/>
          <w:sz w:val="22"/>
          <w:szCs w:val="22"/>
          <w:lang w:val="ky-KG"/>
        </w:rPr>
        <w:t>Буйрутмачы</w:t>
      </w:r>
      <w:r w:rsidRPr="009A11DA">
        <w:rPr>
          <w:rFonts w:ascii="Times New Roman" w:hAnsi="Times New Roman" w:cs="Times New Roman"/>
          <w:sz w:val="22"/>
          <w:szCs w:val="22"/>
          <w:lang w:val="ru-RU"/>
        </w:rPr>
        <w:t>" деп аталат</w:t>
      </w:r>
      <w:r w:rsidRPr="009A11DA">
        <w:rPr>
          <w:rFonts w:ascii="Times New Roman" w:hAnsi="Times New Roman" w:cs="Times New Roman"/>
          <w:b/>
          <w:bCs/>
          <w:sz w:val="22"/>
          <w:szCs w:val="22"/>
          <w:lang w:val="ru-RU"/>
        </w:rPr>
        <w:t xml:space="preserve">, ____ </w:t>
      </w:r>
      <w:r w:rsidRPr="009A11DA">
        <w:rPr>
          <w:rFonts w:ascii="Times New Roman" w:hAnsi="Times New Roman" w:cs="Times New Roman"/>
          <w:sz w:val="22"/>
          <w:szCs w:val="22"/>
          <w:lang w:val="ru-RU"/>
        </w:rPr>
        <w:t xml:space="preserve">негизинде иш алып барган ТОЛУК АТЫ-ЖӨНҮ, кызмат орду, бир жактан жана </w:t>
      </w:r>
    </w:p>
    <w:p w14:paraId="633C3E2A"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экинчи жактан</w:t>
      </w:r>
      <w:r w:rsidRPr="009A11DA">
        <w:rPr>
          <w:rFonts w:ascii="Times New Roman" w:hAnsi="Times New Roman" w:cs="Times New Roman"/>
          <w:b/>
          <w:bCs/>
          <w:sz w:val="22"/>
          <w:szCs w:val="22"/>
          <w:lang w:val="ru-RU"/>
        </w:rPr>
        <w:t xml:space="preserve"> ______, ТОЛУК АТЫ-ЖӨНҮ, кызмат орду, _______ </w:t>
      </w:r>
      <w:r w:rsidRPr="009A11DA">
        <w:rPr>
          <w:rFonts w:ascii="Times New Roman" w:hAnsi="Times New Roman" w:cs="Times New Roman"/>
          <w:sz w:val="22"/>
          <w:szCs w:val="22"/>
          <w:lang w:val="ru-RU"/>
        </w:rPr>
        <w:t>негизинде иш алып барган</w:t>
      </w:r>
      <w:r w:rsidRPr="009A11DA">
        <w:rPr>
          <w:rFonts w:ascii="Times New Roman" w:hAnsi="Times New Roman" w:cs="Times New Roman"/>
          <w:b/>
          <w:bCs/>
          <w:sz w:val="22"/>
          <w:szCs w:val="22"/>
          <w:lang w:val="ru-RU"/>
        </w:rPr>
        <w:t xml:space="preserve">, </w:t>
      </w:r>
      <w:r w:rsidRPr="009A11DA">
        <w:rPr>
          <w:rFonts w:ascii="Times New Roman" w:hAnsi="Times New Roman" w:cs="Times New Roman"/>
          <w:sz w:val="22"/>
          <w:szCs w:val="22"/>
          <w:lang w:val="ru-RU"/>
        </w:rPr>
        <w:t>жалпысынан "</w:t>
      </w:r>
      <w:r w:rsidRPr="009A11DA">
        <w:rPr>
          <w:rFonts w:ascii="Times New Roman" w:hAnsi="Times New Roman" w:cs="Times New Roman"/>
          <w:b/>
          <w:bCs/>
          <w:sz w:val="22"/>
          <w:szCs w:val="22"/>
          <w:lang w:val="ru-RU"/>
        </w:rPr>
        <w:t xml:space="preserve">Тараптар" </w:t>
      </w:r>
      <w:r w:rsidRPr="009A11DA">
        <w:rPr>
          <w:rFonts w:ascii="Times New Roman" w:hAnsi="Times New Roman" w:cs="Times New Roman"/>
          <w:sz w:val="22"/>
          <w:szCs w:val="22"/>
          <w:lang w:val="ru-RU"/>
        </w:rPr>
        <w:t>деп аталган</w:t>
      </w:r>
      <w:r w:rsidRPr="009A11DA">
        <w:rPr>
          <w:rFonts w:ascii="Times New Roman" w:hAnsi="Times New Roman" w:cs="Times New Roman"/>
          <w:b/>
          <w:bCs/>
          <w:sz w:val="22"/>
          <w:szCs w:val="22"/>
          <w:lang w:val="ru-RU"/>
        </w:rPr>
        <w:t xml:space="preserve">, </w:t>
      </w:r>
      <w:r w:rsidRPr="009A11DA">
        <w:rPr>
          <w:rFonts w:ascii="Times New Roman" w:hAnsi="Times New Roman" w:cs="Times New Roman"/>
          <w:sz w:val="22"/>
          <w:szCs w:val="22"/>
          <w:lang w:val="ru-RU"/>
        </w:rPr>
        <w:t>ар бири өз-өзүнчө</w:t>
      </w:r>
      <w:r w:rsidRPr="009A11DA">
        <w:rPr>
          <w:rFonts w:ascii="Times New Roman" w:hAnsi="Times New Roman" w:cs="Times New Roman"/>
          <w:b/>
          <w:bCs/>
          <w:sz w:val="22"/>
          <w:szCs w:val="22"/>
          <w:lang w:val="ru-RU"/>
        </w:rPr>
        <w:t xml:space="preserve"> "Тарап" </w:t>
      </w:r>
      <w:r w:rsidRPr="009A11DA">
        <w:rPr>
          <w:rFonts w:ascii="Times New Roman" w:hAnsi="Times New Roman" w:cs="Times New Roman"/>
          <w:sz w:val="22"/>
          <w:szCs w:val="22"/>
          <w:lang w:val="ru-RU"/>
        </w:rPr>
        <w:t>катары</w:t>
      </w:r>
      <w:r w:rsidRPr="009A11DA">
        <w:rPr>
          <w:rFonts w:ascii="Times New Roman" w:hAnsi="Times New Roman" w:cs="Times New Roman"/>
          <w:b/>
          <w:bCs/>
          <w:sz w:val="22"/>
          <w:szCs w:val="22"/>
          <w:lang w:val="ru-RU"/>
        </w:rPr>
        <w:t xml:space="preserve">, </w:t>
      </w:r>
      <w:r w:rsidRPr="009A11DA">
        <w:rPr>
          <w:rFonts w:ascii="Times New Roman" w:hAnsi="Times New Roman" w:cs="Times New Roman"/>
          <w:sz w:val="22"/>
          <w:szCs w:val="22"/>
          <w:lang w:val="ru-RU"/>
        </w:rPr>
        <w:t>төмөнкүдөй кызмат көрсөтүү келишимин (мындан ары</w:t>
      </w:r>
      <w:r w:rsidRPr="009A11DA">
        <w:rPr>
          <w:rFonts w:ascii="Times New Roman" w:hAnsi="Times New Roman" w:cs="Times New Roman"/>
          <w:b/>
          <w:bCs/>
          <w:sz w:val="22"/>
          <w:szCs w:val="22"/>
          <w:lang w:val="ru-RU"/>
        </w:rPr>
        <w:t xml:space="preserve"> "Келишим" </w:t>
      </w:r>
      <w:r w:rsidRPr="009A11DA">
        <w:rPr>
          <w:rFonts w:ascii="Times New Roman" w:hAnsi="Times New Roman" w:cs="Times New Roman"/>
          <w:sz w:val="22"/>
          <w:szCs w:val="22"/>
          <w:lang w:val="ru-RU"/>
        </w:rPr>
        <w:t>деп аталат) түзүштү:</w:t>
      </w:r>
    </w:p>
    <w:p w14:paraId="1929C733"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p>
    <w:p w14:paraId="72CB9F41"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1.</w:t>
      </w:r>
      <w:r w:rsidRPr="009A11DA">
        <w:rPr>
          <w:rFonts w:ascii="Times New Roman" w:hAnsi="Times New Roman" w:cs="Times New Roman"/>
          <w:sz w:val="22"/>
          <w:szCs w:val="22"/>
          <w:lang w:val="ru-RU"/>
        </w:rPr>
        <w:t xml:space="preserve"> Келишим төмөнкү бөлүктөрдөн турат, алардын ар бири Келишимдин ажырагыс бөлүгү болуп саналат:</w:t>
      </w:r>
    </w:p>
    <w:p w14:paraId="08A97581"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а) ушул негизги келишим (мындан ары "</w:t>
      </w:r>
      <w:r w:rsidRPr="009A11DA">
        <w:rPr>
          <w:rFonts w:ascii="Times New Roman" w:hAnsi="Times New Roman" w:cs="Times New Roman"/>
          <w:b/>
          <w:bCs/>
          <w:sz w:val="22"/>
          <w:szCs w:val="22"/>
          <w:lang w:val="ru-RU"/>
        </w:rPr>
        <w:t>Негизги келишим</w:t>
      </w:r>
      <w:r w:rsidRPr="009A11DA">
        <w:rPr>
          <w:rFonts w:ascii="Times New Roman" w:hAnsi="Times New Roman" w:cs="Times New Roman"/>
          <w:sz w:val="22"/>
          <w:szCs w:val="22"/>
          <w:lang w:val="ru-RU"/>
        </w:rPr>
        <w:t>" деп аталат);</w:t>
      </w:r>
    </w:p>
    <w:p w14:paraId="680D9720"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б) Буйрутмачынын веб-сайтында жайгаштырылган жана Тараптар тарабынан төмөнкү шилтемелер аркылуу карап чыгууга жеткиликтүү болгон Келишимдин жалпы шарттары: Жалпы шарттар жана жоболор жана </w:t>
      </w:r>
      <w:hyperlink r:id="rId8" w:history="1">
        <w:r w:rsidRPr="009A11DA">
          <w:rPr>
            <w:rStyle w:val="ad"/>
            <w:rFonts w:ascii="Times New Roman" w:hAnsi="Times New Roman" w:cs="Times New Roman"/>
            <w:sz w:val="22"/>
            <w:szCs w:val="22"/>
            <w:lang w:val="ru-RU"/>
          </w:rPr>
          <w:t>https://www.kumtor.kg/wp-content/uploads/2020/11/general-terms_service_2020_nov.pdf</w:t>
        </w:r>
      </w:hyperlink>
      <w:r w:rsidRPr="009A11DA">
        <w:rPr>
          <w:rFonts w:ascii="Times New Roman" w:hAnsi="Times New Roman" w:cs="Times New Roman"/>
          <w:sz w:val="22"/>
          <w:szCs w:val="22"/>
          <w:lang w:val="ru-RU"/>
        </w:rPr>
        <w:t xml:space="preserve"> (мындан ары "</w:t>
      </w:r>
      <w:r w:rsidRPr="009A11DA">
        <w:rPr>
          <w:rFonts w:ascii="Times New Roman" w:hAnsi="Times New Roman" w:cs="Times New Roman"/>
          <w:b/>
          <w:bCs/>
          <w:sz w:val="22"/>
          <w:szCs w:val="22"/>
          <w:lang w:val="ru-RU"/>
        </w:rPr>
        <w:t>Жалпы шарттар</w:t>
      </w:r>
      <w:r w:rsidRPr="009A11DA">
        <w:rPr>
          <w:rFonts w:ascii="Times New Roman" w:hAnsi="Times New Roman" w:cs="Times New Roman"/>
          <w:sz w:val="22"/>
          <w:szCs w:val="22"/>
          <w:lang w:val="ru-RU"/>
        </w:rPr>
        <w:t>" деп аталат); Келишимге карама-каршы келбеген өлчөмдө.</w:t>
      </w:r>
    </w:p>
    <w:p w14:paraId="6C6B887B"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в) техникалык тапшырма;</w:t>
      </w:r>
    </w:p>
    <w:p w14:paraId="745FB910"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г) эки Тарап тең кол койгон көрсөтүлгөн бардык кызматтардын актылары. </w:t>
      </w:r>
    </w:p>
    <w:p w14:paraId="174B87B0"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p>
    <w:p w14:paraId="47A11B91"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2.</w:t>
      </w:r>
      <w:r w:rsidRPr="009A11DA">
        <w:rPr>
          <w:rFonts w:ascii="Times New Roman" w:hAnsi="Times New Roman" w:cs="Times New Roman"/>
          <w:sz w:val="22"/>
          <w:szCs w:val="22"/>
          <w:lang w:val="ru-RU"/>
        </w:rPr>
        <w:t xml:space="preserve"> Келишимдин шарттарына ылайык, Аткаруучу төмөнкү кызматтарды көрсөтүүгө милдеттенет: ________________ (мындан ары жалпысынан "</w:t>
      </w:r>
      <w:r w:rsidRPr="009A11DA">
        <w:rPr>
          <w:rFonts w:ascii="Times New Roman" w:hAnsi="Times New Roman" w:cs="Times New Roman"/>
          <w:b/>
          <w:bCs/>
          <w:sz w:val="22"/>
          <w:szCs w:val="22"/>
          <w:lang w:val="ru-RU"/>
        </w:rPr>
        <w:t>Кызматтар</w:t>
      </w:r>
      <w:r w:rsidRPr="009A11DA">
        <w:rPr>
          <w:rFonts w:ascii="Times New Roman" w:hAnsi="Times New Roman" w:cs="Times New Roman"/>
          <w:sz w:val="22"/>
          <w:szCs w:val="22"/>
          <w:lang w:val="ru-RU"/>
        </w:rPr>
        <w:t>" деп аталат), ал эми Буйрутмачы Келишимде каралган тартипте жана шарттарда Кызматтарды кабыл алууга жана төлөөгө милдеттенет.</w:t>
      </w:r>
    </w:p>
    <w:p w14:paraId="0AAB5F19"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p>
    <w:p w14:paraId="6B6BF841" w14:textId="77777777" w:rsidR="00037D97" w:rsidRPr="009A11DA" w:rsidRDefault="00037D97" w:rsidP="00037D97">
      <w:pPr>
        <w:tabs>
          <w:tab w:val="left" w:pos="450"/>
        </w:tabs>
        <w:spacing w:after="0"/>
        <w:jc w:val="both"/>
        <w:rPr>
          <w:rFonts w:ascii="Times New Roman" w:eastAsia="Calibri" w:hAnsi="Times New Roman" w:cs="Times New Roman"/>
          <w:sz w:val="22"/>
          <w:szCs w:val="22"/>
          <w:lang w:val="ru-RU"/>
        </w:rPr>
      </w:pPr>
      <w:r w:rsidRPr="009A11DA">
        <w:rPr>
          <w:rFonts w:ascii="Times New Roman" w:eastAsia="Calibri" w:hAnsi="Times New Roman" w:cs="Times New Roman"/>
          <w:b/>
          <w:bCs/>
          <w:sz w:val="22"/>
          <w:szCs w:val="22"/>
          <w:lang w:val="ru-RU"/>
        </w:rPr>
        <w:t>3.</w:t>
      </w:r>
      <w:r w:rsidRPr="009A11DA">
        <w:rPr>
          <w:rFonts w:ascii="Times New Roman" w:eastAsia="Calibri" w:hAnsi="Times New Roman" w:cs="Times New Roman"/>
          <w:sz w:val="22"/>
          <w:szCs w:val="22"/>
          <w:lang w:val="ru-RU"/>
        </w:rPr>
        <w:t xml:space="preserve"> Келишим боюнча Кызмат көрсөтүүлөрдүн баасы ____________ </w:t>
      </w:r>
      <w:r w:rsidRPr="009A11DA">
        <w:rPr>
          <w:rFonts w:ascii="Times New Roman" w:eastAsia="Calibri" w:hAnsi="Times New Roman" w:cs="Times New Roman"/>
          <w:b/>
          <w:bCs/>
          <w:sz w:val="22"/>
          <w:szCs w:val="22"/>
          <w:lang w:val="ru-RU"/>
        </w:rPr>
        <w:t>сомду</w:t>
      </w:r>
      <w:r w:rsidRPr="009A11DA">
        <w:rPr>
          <w:rFonts w:ascii="Times New Roman" w:eastAsia="Calibri" w:hAnsi="Times New Roman" w:cs="Times New Roman"/>
          <w:sz w:val="22"/>
          <w:szCs w:val="22"/>
          <w:lang w:val="ru-RU"/>
        </w:rPr>
        <w:t xml:space="preserve"> түзөт, ага бардык тиешелүү салыктар жана жыйымдар, ошондой эле кызмат көрсөтүүгө байланыштуу Аткаруучунун бардык чыгымдары кирет. Кызмат көрсөтүүлөрдүн баасы туруктуу болуп саналат жана Тараптардын жазуу жүзүндөгү макулдашуусу менен башкача белгиленбесе, өзгөртүлбөйт.</w:t>
      </w:r>
    </w:p>
    <w:p w14:paraId="281FBBF8" w14:textId="77777777" w:rsidR="00037D97" w:rsidRPr="009A11DA" w:rsidRDefault="00037D97" w:rsidP="00037D97">
      <w:pPr>
        <w:tabs>
          <w:tab w:val="left" w:pos="450"/>
        </w:tabs>
        <w:spacing w:after="0"/>
        <w:jc w:val="both"/>
        <w:rPr>
          <w:rFonts w:ascii="Times New Roman" w:eastAsia="Calibri" w:hAnsi="Times New Roman" w:cs="Times New Roman"/>
          <w:sz w:val="22"/>
          <w:szCs w:val="22"/>
          <w:lang w:val="ru-RU"/>
        </w:rPr>
      </w:pPr>
    </w:p>
    <w:p w14:paraId="647AD15D" w14:textId="77777777" w:rsidR="00037D97" w:rsidRPr="009A11DA" w:rsidRDefault="00037D97" w:rsidP="00037D97">
      <w:pPr>
        <w:tabs>
          <w:tab w:val="left" w:pos="450"/>
        </w:tabs>
        <w:spacing w:after="0"/>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4.</w:t>
      </w:r>
      <w:r w:rsidRPr="009A11DA">
        <w:rPr>
          <w:rFonts w:ascii="Times New Roman" w:hAnsi="Times New Roman" w:cs="Times New Roman"/>
          <w:sz w:val="22"/>
          <w:szCs w:val="22"/>
          <w:lang w:val="ru-RU"/>
        </w:rPr>
        <w:t xml:space="preserve"> Буйрутмачы Жалпы шарттарда белгиленген тартипте Тараптар көрсөтүлгөн кызмат көрсөтүүлөр жөнүндө тиешелүү актыга кол койгондон кийин 10 (он) банк күнүнүн ичинде Аткаруучуга Кызмат көрсөтүүлөрдүн баасын төлөп берет.</w:t>
      </w:r>
    </w:p>
    <w:p w14:paraId="56BEC66F" w14:textId="77777777" w:rsidR="00037D97" w:rsidRPr="009A11DA" w:rsidRDefault="00037D97" w:rsidP="00037D97">
      <w:pPr>
        <w:tabs>
          <w:tab w:val="left" w:pos="450"/>
        </w:tabs>
        <w:spacing w:after="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      </w:t>
      </w:r>
    </w:p>
    <w:p w14:paraId="6FCF6E82"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5.</w:t>
      </w:r>
      <w:r w:rsidRPr="009A11DA">
        <w:rPr>
          <w:rFonts w:ascii="Times New Roman" w:hAnsi="Times New Roman" w:cs="Times New Roman"/>
          <w:sz w:val="22"/>
          <w:szCs w:val="22"/>
          <w:lang w:val="ru-RU"/>
        </w:rPr>
        <w:t xml:space="preserve"> Аткаруучу Буйрутмачынын объектилеринде болуу үчүн коопсуздук талаптарын жана эрежелерин сактоого милдеттенет. Буйрутмачы кызмат көрсөтүү учурунда Аткаруучу тарабынан коопсуздук эрежелерин бузгандыгы үчүн эч кандай жоопкерчилик тартпайт.</w:t>
      </w:r>
    </w:p>
    <w:p w14:paraId="03CF576F" w14:textId="77777777" w:rsidR="00037D97" w:rsidRPr="009A11DA" w:rsidRDefault="00037D97" w:rsidP="00037D97">
      <w:pPr>
        <w:pStyle w:val="a7"/>
        <w:tabs>
          <w:tab w:val="left" w:pos="450"/>
        </w:tabs>
        <w:spacing w:after="0"/>
        <w:ind w:left="0"/>
        <w:rPr>
          <w:rFonts w:ascii="Times New Roman" w:hAnsi="Times New Roman" w:cs="Times New Roman"/>
          <w:sz w:val="22"/>
          <w:szCs w:val="22"/>
          <w:lang w:val="ru-RU"/>
        </w:rPr>
      </w:pPr>
    </w:p>
    <w:p w14:paraId="4459E782" w14:textId="77777777" w:rsidR="00037D97" w:rsidRPr="009A11DA" w:rsidRDefault="00037D97" w:rsidP="00037D97">
      <w:pPr>
        <w:tabs>
          <w:tab w:val="left" w:pos="450"/>
        </w:tabs>
        <w:spacing w:after="0"/>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t xml:space="preserve">6. Кызмат көрсөтүүлөрдүн/Атайын </w:t>
      </w:r>
      <w:r w:rsidRPr="009A11DA">
        <w:rPr>
          <w:rFonts w:ascii="Times New Roman" w:hAnsi="Times New Roman" w:cs="Times New Roman"/>
          <w:b/>
          <w:bCs/>
          <w:sz w:val="22"/>
          <w:szCs w:val="22"/>
          <w:lang w:val="ky-KG"/>
        </w:rPr>
        <w:t>аймактын</w:t>
      </w:r>
      <w:r w:rsidRPr="009A11DA">
        <w:rPr>
          <w:rFonts w:ascii="Times New Roman" w:hAnsi="Times New Roman" w:cs="Times New Roman"/>
          <w:b/>
          <w:bCs/>
          <w:sz w:val="22"/>
          <w:szCs w:val="22"/>
          <w:lang w:val="ru-RU"/>
        </w:rPr>
        <w:t xml:space="preserve"> жайгашкан жери:</w:t>
      </w:r>
    </w:p>
    <w:p w14:paraId="48134A2E"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"Белгиленген тейлөө аймагы" – Буйрутмачынын аймагындагы Келишим боюнча Аткаруучу Кызмат көрсөтүүчү аймак (же Келишим боюнча Кызмат көрсөтүүлөргө байланыштуу жайгашкан жер). Аткаруучу (i) Белгиленген тейлөө аймагында, Кумтөр кенинде жана Буйрутмачынын башка аймагында жумуштун коопсуз жүргүзүлүшү жана жабдуулардын коопсуз иштеши үчүн; (ii) Белгиленген тейлөө аймагында жана анын сыртында, Кумтөр кенинде жана Буйрутмачынын башка аймагында, Аткаруучунун күнөөсү менен келип чыккан ар кандай кырсыктар, бузулуулар же айлана-чөйрөнүн булганышы үчүн толук жоопкерчилик тартат.</w:t>
      </w:r>
    </w:p>
    <w:p w14:paraId="2711AC64"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p>
    <w:p w14:paraId="6C0F3E75" w14:textId="77777777" w:rsidR="00037D97" w:rsidRPr="009A11DA" w:rsidRDefault="00037D97" w:rsidP="00037D97">
      <w:pPr>
        <w:tabs>
          <w:tab w:val="left" w:pos="450"/>
        </w:tabs>
        <w:spacing w:after="0"/>
        <w:jc w:val="both"/>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lastRenderedPageBreak/>
        <w:t>7. Жабдуулар, материалдар жана шаймандар менен камсыздоо:</w:t>
      </w:r>
    </w:p>
    <w:p w14:paraId="1FDC0F4F" w14:textId="77777777" w:rsidR="00037D97" w:rsidRPr="009A11DA" w:rsidRDefault="00037D97" w:rsidP="00037D97">
      <w:pPr>
        <w:tabs>
          <w:tab w:val="left" w:pos="450"/>
        </w:tabs>
        <w:spacing w:after="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Кызматтар Буйрутмачынын материалдарын, жабдууларын, техникасын, шаймандарын жана башка мүлкүн колдонуу менен көрсөтүлөт, алардын сакталышы үчүн Аткаруучу жооптуу.</w:t>
      </w:r>
    </w:p>
    <w:p w14:paraId="58440677" w14:textId="77777777" w:rsidR="00037D97" w:rsidRPr="009A11DA" w:rsidRDefault="00037D97" w:rsidP="00037D97">
      <w:pPr>
        <w:pStyle w:val="a7"/>
        <w:tabs>
          <w:tab w:val="left" w:pos="450"/>
        </w:tabs>
        <w:spacing w:after="0"/>
        <w:jc w:val="both"/>
        <w:rPr>
          <w:rFonts w:ascii="Times New Roman" w:hAnsi="Times New Roman" w:cs="Times New Roman"/>
          <w:sz w:val="22"/>
          <w:szCs w:val="22"/>
          <w:lang w:val="ru-RU"/>
        </w:rPr>
      </w:pPr>
    </w:p>
    <w:p w14:paraId="44B8E8FC" w14:textId="77777777" w:rsidR="00037D97" w:rsidRPr="009A11DA" w:rsidRDefault="00037D97" w:rsidP="00037D97">
      <w:pPr>
        <w:tabs>
          <w:tab w:val="left" w:pos="450"/>
        </w:tabs>
        <w:spacing w:after="0"/>
        <w:jc w:val="both"/>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t>8. Кумтөр кенинде Аткаруучуга жеке коргонуу каражаттары менен (ЖКК) камсыздоо:</w:t>
      </w:r>
    </w:p>
    <w:p w14:paraId="04CED8A7"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Кызмат көрсөтүү мөөнөтүнүн ичинде жумуш үчүн бардык зарыл болгон ЖККлар берилет (</w:t>
      </w:r>
      <w:r w:rsidRPr="009A11DA">
        <w:rPr>
          <w:rFonts w:ascii="Times New Roman" w:hAnsi="Times New Roman" w:cs="Times New Roman"/>
          <w:i/>
          <w:iCs/>
          <w:sz w:val="22"/>
          <w:szCs w:val="22"/>
          <w:lang w:val="ru-RU"/>
        </w:rPr>
        <w:t>келишимге кол коюуда кошумча талкууланат</w:t>
      </w:r>
      <w:r w:rsidRPr="009A11DA">
        <w:rPr>
          <w:rFonts w:ascii="Times New Roman" w:hAnsi="Times New Roman" w:cs="Times New Roman"/>
          <w:sz w:val="22"/>
          <w:szCs w:val="22"/>
          <w:lang w:val="ru-RU"/>
        </w:rPr>
        <w:t>).</w:t>
      </w:r>
    </w:p>
    <w:p w14:paraId="0E5A2EA0" w14:textId="77777777" w:rsidR="00037D97" w:rsidRPr="009A11DA" w:rsidRDefault="00037D97" w:rsidP="00037D97">
      <w:pPr>
        <w:tabs>
          <w:tab w:val="left" w:pos="450"/>
        </w:tabs>
        <w:spacing w:after="0"/>
        <w:jc w:val="both"/>
        <w:rPr>
          <w:rFonts w:ascii="Times New Roman" w:hAnsi="Times New Roman" w:cs="Times New Roman"/>
          <w:sz w:val="22"/>
          <w:szCs w:val="22"/>
          <w:lang w:val="ru-RU"/>
        </w:rPr>
      </w:pPr>
    </w:p>
    <w:p w14:paraId="34BB6D31" w14:textId="77777777" w:rsidR="00037D97" w:rsidRPr="009A11DA" w:rsidRDefault="00037D97" w:rsidP="00037D97">
      <w:pPr>
        <w:tabs>
          <w:tab w:val="left" w:pos="450"/>
        </w:tabs>
        <w:spacing w:after="0"/>
        <w:jc w:val="both"/>
        <w:rPr>
          <w:rFonts w:ascii="Times New Roman" w:hAnsi="Times New Roman" w:cs="Times New Roman"/>
          <w:i/>
          <w:iCs/>
          <w:sz w:val="22"/>
          <w:szCs w:val="22"/>
          <w:lang w:val="ru-RU"/>
        </w:rPr>
      </w:pPr>
      <w:r w:rsidRPr="009A11DA">
        <w:rPr>
          <w:rFonts w:ascii="Times New Roman" w:hAnsi="Times New Roman" w:cs="Times New Roman"/>
          <w:b/>
          <w:bCs/>
          <w:sz w:val="22"/>
          <w:szCs w:val="22"/>
          <w:lang w:val="ru-RU"/>
        </w:rPr>
        <w:t>9. Аткаруучунун Кумтөр кенинде жатакана жана тамак-аш менен камсыздоо</w:t>
      </w:r>
      <w:r w:rsidRPr="009A11DA">
        <w:rPr>
          <w:rFonts w:ascii="Times New Roman" w:hAnsi="Times New Roman" w:cs="Times New Roman"/>
          <w:sz w:val="22"/>
          <w:szCs w:val="22"/>
          <w:lang w:val="ru-RU"/>
        </w:rPr>
        <w:t>: (</w:t>
      </w:r>
      <w:r w:rsidRPr="009A11DA">
        <w:rPr>
          <w:rFonts w:ascii="Times New Roman" w:hAnsi="Times New Roman" w:cs="Times New Roman"/>
          <w:i/>
          <w:iCs/>
          <w:sz w:val="22"/>
          <w:szCs w:val="22"/>
          <w:lang w:val="ru-RU"/>
        </w:rPr>
        <w:t>келишимге кол кою учурунда кошумча талкууланат).</w:t>
      </w:r>
    </w:p>
    <w:p w14:paraId="1558CC11" w14:textId="77777777" w:rsidR="00037D97" w:rsidRPr="009A11DA" w:rsidRDefault="00037D97" w:rsidP="00037D97">
      <w:pPr>
        <w:pStyle w:val="a7"/>
        <w:tabs>
          <w:tab w:val="left" w:pos="450"/>
        </w:tabs>
        <w:spacing w:after="0"/>
        <w:jc w:val="both"/>
        <w:rPr>
          <w:rFonts w:ascii="Times New Roman" w:hAnsi="Times New Roman" w:cs="Times New Roman"/>
          <w:sz w:val="22"/>
          <w:szCs w:val="22"/>
          <w:lang w:val="ru-RU"/>
        </w:rPr>
      </w:pPr>
    </w:p>
    <w:p w14:paraId="0A9964CC" w14:textId="77777777" w:rsidR="00037D97" w:rsidRPr="009A11DA" w:rsidRDefault="00037D97" w:rsidP="00037D97">
      <w:pPr>
        <w:tabs>
          <w:tab w:val="left" w:pos="450"/>
        </w:tabs>
        <w:spacing w:after="0"/>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10. Аткаруучунун Кумтөр кенинде Буйрутмачы тарабынан белгиленген кызмат көрсөтүү мөөнөтү</w:t>
      </w:r>
      <w:r w:rsidRPr="009A11DA">
        <w:rPr>
          <w:rFonts w:ascii="Times New Roman" w:hAnsi="Times New Roman" w:cs="Times New Roman"/>
          <w:sz w:val="22"/>
          <w:szCs w:val="22"/>
          <w:lang w:val="ru-RU"/>
        </w:rPr>
        <w:t>: *** чейин (</w:t>
      </w:r>
      <w:r w:rsidRPr="009A11DA">
        <w:rPr>
          <w:rFonts w:ascii="Times New Roman" w:hAnsi="Times New Roman" w:cs="Times New Roman"/>
          <w:i/>
          <w:iCs/>
          <w:sz w:val="22"/>
          <w:szCs w:val="22"/>
          <w:lang w:val="ru-RU"/>
        </w:rPr>
        <w:t>келишимге кол кою учурунда кошумча талкууланат</w:t>
      </w:r>
      <w:r w:rsidRPr="009A11DA">
        <w:rPr>
          <w:rFonts w:ascii="Times New Roman" w:hAnsi="Times New Roman" w:cs="Times New Roman"/>
          <w:sz w:val="22"/>
          <w:szCs w:val="22"/>
          <w:lang w:val="ru-RU"/>
        </w:rPr>
        <w:t>).</w:t>
      </w:r>
    </w:p>
    <w:p w14:paraId="39BC9790" w14:textId="77777777" w:rsidR="00037D97" w:rsidRPr="009A11DA" w:rsidRDefault="00037D97" w:rsidP="00037D97">
      <w:pPr>
        <w:pStyle w:val="a7"/>
        <w:tabs>
          <w:tab w:val="left" w:pos="450"/>
        </w:tabs>
        <w:spacing w:after="0"/>
        <w:jc w:val="both"/>
        <w:rPr>
          <w:rFonts w:ascii="Times New Roman" w:hAnsi="Times New Roman" w:cs="Times New Roman"/>
          <w:sz w:val="22"/>
          <w:szCs w:val="22"/>
          <w:lang w:val="ru-RU"/>
        </w:rPr>
      </w:pPr>
    </w:p>
    <w:p w14:paraId="130F44A9"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11.</w:t>
      </w:r>
      <w:r w:rsidRPr="009A11DA">
        <w:rPr>
          <w:rFonts w:ascii="Times New Roman" w:hAnsi="Times New Roman" w:cs="Times New Roman"/>
          <w:sz w:val="22"/>
          <w:szCs w:val="22"/>
          <w:lang w:val="ru-RU"/>
        </w:rPr>
        <w:t xml:space="preserve"> </w:t>
      </w:r>
      <w:r w:rsidRPr="009A11DA">
        <w:rPr>
          <w:rFonts w:ascii="Times New Roman" w:hAnsi="Times New Roman" w:cs="Times New Roman"/>
          <w:b/>
          <w:bCs/>
          <w:sz w:val="22"/>
          <w:szCs w:val="22"/>
          <w:lang w:val="ru-RU"/>
        </w:rPr>
        <w:t>Кызмат көрсөтүүлүүчү жерге алып баруу жана кайра алып келуу</w:t>
      </w:r>
      <w:r w:rsidRPr="009A11DA">
        <w:rPr>
          <w:rFonts w:ascii="Times New Roman" w:hAnsi="Times New Roman" w:cs="Times New Roman"/>
          <w:sz w:val="22"/>
          <w:szCs w:val="22"/>
          <w:lang w:val="ru-RU"/>
        </w:rPr>
        <w:t>: (</w:t>
      </w:r>
      <w:r w:rsidRPr="009A11DA">
        <w:rPr>
          <w:rFonts w:ascii="Times New Roman" w:hAnsi="Times New Roman" w:cs="Times New Roman"/>
          <w:i/>
          <w:iCs/>
          <w:sz w:val="22"/>
          <w:szCs w:val="22"/>
          <w:lang w:val="ru-RU"/>
        </w:rPr>
        <w:t>келишимге кол кою учурунда кошумча талкууланат</w:t>
      </w:r>
      <w:r w:rsidRPr="009A11DA">
        <w:rPr>
          <w:rFonts w:ascii="Times New Roman" w:hAnsi="Times New Roman" w:cs="Times New Roman"/>
          <w:sz w:val="22"/>
          <w:szCs w:val="22"/>
          <w:lang w:val="ru-RU"/>
        </w:rPr>
        <w:t>).</w:t>
      </w:r>
    </w:p>
    <w:p w14:paraId="4BC9B699"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p>
    <w:p w14:paraId="146EF60F" w14:textId="77777777" w:rsidR="00037D97" w:rsidRPr="009A11DA" w:rsidRDefault="00037D97" w:rsidP="00037D97">
      <w:pPr>
        <w:tabs>
          <w:tab w:val="left" w:pos="450"/>
        </w:tabs>
        <w:spacing w:after="0"/>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12.</w:t>
      </w:r>
      <w:r w:rsidRPr="009A11DA">
        <w:rPr>
          <w:rFonts w:ascii="Times New Roman" w:hAnsi="Times New Roman" w:cs="Times New Roman"/>
          <w:sz w:val="22"/>
          <w:szCs w:val="22"/>
          <w:lang w:val="ru-RU"/>
        </w:rPr>
        <w:t xml:space="preserve"> </w:t>
      </w:r>
      <w:r w:rsidRPr="009A11DA">
        <w:rPr>
          <w:rFonts w:ascii="Times New Roman" w:hAnsi="Times New Roman" w:cs="Times New Roman"/>
          <w:b/>
          <w:bCs/>
          <w:sz w:val="22"/>
          <w:szCs w:val="22"/>
          <w:lang w:val="ru-RU"/>
        </w:rPr>
        <w:t xml:space="preserve">Кумтөр кенине же башка Буйрутмачынын жайына чыгуу/түшүү мөөнөттөрү Буйрутмачы </w:t>
      </w:r>
      <w:r w:rsidRPr="009A11DA">
        <w:rPr>
          <w:rFonts w:ascii="Times New Roman" w:hAnsi="Times New Roman" w:cs="Times New Roman"/>
          <w:sz w:val="22"/>
          <w:szCs w:val="22"/>
          <w:lang w:val="ru-RU"/>
        </w:rPr>
        <w:t>менен алдын ала жазуу түрүндө макулдашылышы керек. Чыгуу күнү жана түшүү күнү Кумтөр кенине(нен) көрсөтүлгөн кызматтардын бир күнүнө барабар болуп эсептелет.</w:t>
      </w:r>
    </w:p>
    <w:p w14:paraId="7FE25531" w14:textId="77777777" w:rsidR="00037D97" w:rsidRPr="009A11DA" w:rsidRDefault="00037D97" w:rsidP="00037D97">
      <w:pPr>
        <w:pStyle w:val="a7"/>
        <w:tabs>
          <w:tab w:val="left" w:pos="450"/>
        </w:tabs>
        <w:spacing w:after="0"/>
        <w:jc w:val="both"/>
        <w:rPr>
          <w:rFonts w:ascii="Times New Roman" w:hAnsi="Times New Roman" w:cs="Times New Roman"/>
          <w:sz w:val="22"/>
          <w:szCs w:val="22"/>
          <w:lang w:val="ru-RU"/>
        </w:rPr>
      </w:pPr>
    </w:p>
    <w:p w14:paraId="28EB3E66"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13.</w:t>
      </w:r>
      <w:r w:rsidRPr="009A11DA">
        <w:rPr>
          <w:rFonts w:ascii="Times New Roman" w:hAnsi="Times New Roman" w:cs="Times New Roman"/>
          <w:sz w:val="22"/>
          <w:szCs w:val="22"/>
          <w:lang w:val="ru-RU"/>
        </w:rPr>
        <w:t xml:space="preserve"> </w:t>
      </w:r>
      <w:r w:rsidRPr="009A11DA">
        <w:rPr>
          <w:rFonts w:ascii="Times New Roman" w:hAnsi="Times New Roman" w:cs="Times New Roman"/>
          <w:b/>
          <w:bCs/>
          <w:sz w:val="22"/>
          <w:szCs w:val="22"/>
          <w:lang w:val="ru-RU"/>
        </w:rPr>
        <w:t>Жумуш аткаруу үчүн медициналык уруксат</w:t>
      </w:r>
      <w:r w:rsidRPr="009A11DA">
        <w:rPr>
          <w:rFonts w:ascii="Times New Roman" w:hAnsi="Times New Roman" w:cs="Times New Roman"/>
          <w:sz w:val="22"/>
          <w:szCs w:val="22"/>
          <w:lang w:val="ru-RU"/>
        </w:rPr>
        <w:t>: Аткаруучу деңиз деңгээлинен 4000 метр бийиктикте иштөөгө, Кызмат көрсөтүүгө жана ошол жерде жүрүүгө уруксат берген медициналык маалымкатка ээ болууга милдеттенет. Мындай медициналык маалымкаттардын көчүрмөлөрү, анын ичинде тесттин жыйынтыктары, электрокардиограммалар ж.б. Аткаруучу тарабынан Буйрутмачы Кумтөр кенине келгенге чейин берилиши керек; болбосо, Аткаруучуга Кумтөр кенинде иштөөгө уруксат берилбейт.</w:t>
      </w:r>
    </w:p>
    <w:p w14:paraId="63C5A3CC"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p>
    <w:p w14:paraId="3029B3A9"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14.</w:t>
      </w:r>
      <w:r w:rsidRPr="009A11DA">
        <w:rPr>
          <w:rFonts w:ascii="Times New Roman" w:hAnsi="Times New Roman" w:cs="Times New Roman"/>
          <w:sz w:val="22"/>
          <w:szCs w:val="22"/>
          <w:lang w:val="ru-RU"/>
        </w:rPr>
        <w:t xml:space="preserve"> </w:t>
      </w:r>
      <w:r w:rsidRPr="009A11DA">
        <w:rPr>
          <w:rFonts w:ascii="Times New Roman" w:hAnsi="Times New Roman" w:cs="Times New Roman"/>
          <w:b/>
          <w:bCs/>
          <w:sz w:val="22"/>
          <w:szCs w:val="22"/>
          <w:lang w:val="ru-RU"/>
        </w:rPr>
        <w:t>Кызмат көрсөтүү учурундагы эмгекти коргоо жана техникалык коопсуздук</w:t>
      </w:r>
      <w:r w:rsidRPr="009A11DA">
        <w:rPr>
          <w:rFonts w:ascii="Times New Roman" w:hAnsi="Times New Roman" w:cs="Times New Roman"/>
          <w:sz w:val="22"/>
          <w:szCs w:val="22"/>
          <w:lang w:val="ru-RU"/>
        </w:rPr>
        <w:t xml:space="preserve">: Аткаруучу Буйрутмачынын эмгекти коргоо, коопсуздук жана айлана-чөйрөнү коргоо программасы боюнча киришүү инструктажын, ошондой эле биринчи медициналык жардам көрсөтүү боюнча окутуудан өтүүгө жана Буйрутмачынын </w:t>
      </w:r>
      <w:r w:rsidRPr="009A11DA">
        <w:rPr>
          <w:rFonts w:ascii="Times New Roman" w:hAnsi="Times New Roman" w:cs="Times New Roman"/>
          <w:sz w:val="22"/>
          <w:szCs w:val="22"/>
          <w:lang w:val="ru-RU" w:eastAsia="zh-CN"/>
        </w:rPr>
        <w:t>аймагында ж</w:t>
      </w:r>
      <w:r w:rsidRPr="009A11DA">
        <w:rPr>
          <w:rFonts w:ascii="Times New Roman" w:hAnsi="Times New Roman" w:cs="Times New Roman"/>
          <w:sz w:val="22"/>
          <w:szCs w:val="22"/>
          <w:lang w:val="ky-KG" w:eastAsia="zh-CN"/>
        </w:rPr>
        <w:t>үрүү</w:t>
      </w:r>
      <w:r w:rsidRPr="009A11DA">
        <w:rPr>
          <w:rFonts w:ascii="Times New Roman" w:hAnsi="Times New Roman" w:cs="Times New Roman"/>
          <w:sz w:val="22"/>
          <w:szCs w:val="22"/>
          <w:lang w:val="ru-RU"/>
        </w:rPr>
        <w:t xml:space="preserve"> эрежелери менен таанышууга милдеттенет. Эмгекти коргоо, коопсуздук жана айлана-чөйрөнү коргоо боюнча киришүү инструктажын Буйрутмачынын өзүнүн имаратында өз эсебинен жана өз ресурстарын колдонуу менен өткөрөт. Аткаруучу Кызмат көрсөтүү башталганга чейин Аткаруучунун жогоруда айтылган окутуудан өткөндүгүн тастыктаган документтерди Буйрутмачыга берүүгө милдеттенет.</w:t>
      </w:r>
    </w:p>
    <w:p w14:paraId="4ADE191C"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p>
    <w:p w14:paraId="45762249" w14:textId="77777777" w:rsidR="00037D97" w:rsidRPr="009A11DA" w:rsidRDefault="00037D97" w:rsidP="00037D97">
      <w:pPr>
        <w:pStyle w:val="a7"/>
        <w:tabs>
          <w:tab w:val="left" w:pos="450"/>
        </w:tabs>
        <w:spacing w:after="0"/>
        <w:ind w:left="0"/>
        <w:jc w:val="both"/>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t xml:space="preserve">15. Буйрутмачынын аймагында болуу эрежелери: </w:t>
      </w:r>
      <w:r w:rsidRPr="009A11DA">
        <w:rPr>
          <w:rFonts w:ascii="Times New Roman" w:hAnsi="Times New Roman" w:cs="Times New Roman"/>
          <w:sz w:val="22"/>
          <w:szCs w:val="22"/>
          <w:lang w:val="ru-RU"/>
        </w:rPr>
        <w:t xml:space="preserve">Аткаруучу Буйрутмачынын белгиленген жумуш аймагында, ошондой эле Кумтөр кенинин бүткүл аймагында жана Буйрутмачынын башка аймактарында алкоголдук ичимдиктерди, баңги заттарды, баңги зат камтыган дары-дармектерди жана курал-жарактарды сактоого, колдонууга тыюу салуу боюнча талаптарынын аткарылышын камсыз кылууга милдеттенет. Аткаруучу Кыргыз Республикасынын мыйзамдарынын талаптарын жана Буйрутмачынын эмгекти коргоо жана коопсуздук боюнча талаптарын сактоого жана кабыл алынган жүрүм-турум нормаларын сактоого милдеттенет. Буйрутмачы тарабынан Аткаруучуга жөнөтүлгөн жазуу түрүндөгү билдирүүнүн негизинде, акыркысы Буйрутмачынын каалаган жеринде Кызмат көрсөтүүдөн дароо токтотулат жана Келишим бузулушу мүмкүн. Аткаруучу Буйрутмачынын жерлеринде тазалыкты жана тартипти сактоого жана айлана-чөйрөнүн булганышынын алдын алуу үчүн бардык чараларды көрүүгө </w:t>
      </w:r>
      <w:r w:rsidRPr="009A11DA">
        <w:rPr>
          <w:rFonts w:ascii="Times New Roman" w:hAnsi="Times New Roman" w:cs="Times New Roman"/>
          <w:sz w:val="22"/>
          <w:szCs w:val="22"/>
          <w:lang w:val="ru-RU"/>
        </w:rPr>
        <w:lastRenderedPageBreak/>
        <w:t>милдеттенет. Аткаруучу Буйрутмачы көрсөткөн жерде Кызмат көрсөтүү учурунда пайда болгон калдыктарды чогултууну камсыз кылууга милдеттенет</w:t>
      </w:r>
      <w:r w:rsidRPr="009A11DA">
        <w:rPr>
          <w:rFonts w:ascii="Times New Roman" w:hAnsi="Times New Roman" w:cs="Times New Roman"/>
          <w:b/>
          <w:bCs/>
          <w:sz w:val="22"/>
          <w:szCs w:val="22"/>
          <w:lang w:val="ru-RU"/>
        </w:rPr>
        <w:t>.</w:t>
      </w:r>
    </w:p>
    <w:p w14:paraId="600E1F90"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Башка шарттар: </w:t>
      </w:r>
      <w:r w:rsidRPr="009A11DA">
        <w:rPr>
          <w:rFonts w:ascii="Times New Roman" w:hAnsi="Times New Roman" w:cs="Times New Roman"/>
          <w:b/>
          <w:bCs/>
          <w:sz w:val="22"/>
          <w:szCs w:val="22"/>
          <w:lang w:val="ru-RU"/>
        </w:rPr>
        <w:t>колдонулбайт.</w:t>
      </w:r>
      <w:r w:rsidRPr="009A11DA">
        <w:rPr>
          <w:rFonts w:ascii="Times New Roman" w:hAnsi="Times New Roman" w:cs="Times New Roman"/>
          <w:sz w:val="22"/>
          <w:szCs w:val="22"/>
          <w:lang w:val="ru-RU"/>
        </w:rPr>
        <w:t xml:space="preserve"> </w:t>
      </w:r>
    </w:p>
    <w:p w14:paraId="18DDB760"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p>
    <w:p w14:paraId="0CD08C1C" w14:textId="77777777" w:rsidR="00037D97" w:rsidRPr="009A11DA" w:rsidRDefault="00037D97" w:rsidP="00037D97">
      <w:pPr>
        <w:pStyle w:val="a7"/>
        <w:tabs>
          <w:tab w:val="left" w:pos="450"/>
        </w:tabs>
        <w:spacing w:after="0" w:line="240" w:lineRule="auto"/>
        <w:ind w:left="0"/>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16.</w:t>
      </w:r>
      <w:r w:rsidRPr="009A11DA">
        <w:rPr>
          <w:rFonts w:ascii="Times New Roman" w:hAnsi="Times New Roman" w:cs="Times New Roman"/>
          <w:sz w:val="22"/>
          <w:szCs w:val="22"/>
          <w:lang w:val="ru-RU"/>
        </w:rPr>
        <w:t xml:space="preserve"> Жооптуу кызматкерлер (Жалпы шарттарда белгиленген боюнча):</w:t>
      </w:r>
    </w:p>
    <w:p w14:paraId="379BC46C" w14:textId="77777777" w:rsidR="00037D97" w:rsidRPr="009A11DA" w:rsidRDefault="00037D97" w:rsidP="00037D97">
      <w:pPr>
        <w:tabs>
          <w:tab w:val="left" w:pos="450"/>
        </w:tabs>
        <w:spacing w:after="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 xml:space="preserve">Буйрутмачы тараптан жооптуу кызматкер(лер): </w:t>
      </w:r>
    </w:p>
    <w:p w14:paraId="6DCB2A30" w14:textId="77777777" w:rsidR="00037D97" w:rsidRPr="009A11DA" w:rsidRDefault="00037D97" w:rsidP="00037D97">
      <w:pPr>
        <w:tabs>
          <w:tab w:val="left" w:pos="450"/>
        </w:tabs>
        <w:spacing w:after="0"/>
        <w:jc w:val="both"/>
        <w:rPr>
          <w:rFonts w:ascii="Times New Roman" w:hAnsi="Times New Roman" w:cs="Times New Roman"/>
          <w:sz w:val="22"/>
          <w:szCs w:val="22"/>
          <w:lang w:val="ru-RU"/>
        </w:rPr>
      </w:pPr>
    </w:p>
    <w:p w14:paraId="261E742B" w14:textId="77777777" w:rsidR="00037D97" w:rsidRPr="009A11DA" w:rsidRDefault="00037D97" w:rsidP="00037D97">
      <w:pPr>
        <w:tabs>
          <w:tab w:val="left" w:pos="450"/>
        </w:tabs>
        <w:spacing w:after="0"/>
        <w:jc w:val="both"/>
        <w:rPr>
          <w:rFonts w:ascii="Times New Roman" w:hAnsi="Times New Roman" w:cs="Times New Roman"/>
          <w:b/>
          <w:bCs/>
          <w:sz w:val="22"/>
          <w:szCs w:val="22"/>
          <w:lang w:val="ru-RU"/>
        </w:rPr>
      </w:pPr>
      <w:r w:rsidRPr="009A11DA">
        <w:rPr>
          <w:rFonts w:ascii="Times New Roman" w:hAnsi="Times New Roman" w:cs="Times New Roman"/>
          <w:b/>
          <w:bCs/>
          <w:sz w:val="22"/>
          <w:szCs w:val="22"/>
          <w:lang w:val="ru-RU"/>
        </w:rPr>
        <w:t xml:space="preserve">Бул Аткаруучуну жумушка тарткан бөлүмдүн жетекчиси(лери). </w:t>
      </w:r>
    </w:p>
    <w:p w14:paraId="795B4B7E"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p>
    <w:p w14:paraId="3E6C119E" w14:textId="77777777" w:rsidR="00037D97" w:rsidRPr="009A11DA" w:rsidRDefault="00037D97" w:rsidP="00037D97">
      <w:pPr>
        <w:tabs>
          <w:tab w:val="left" w:pos="450"/>
        </w:tabs>
        <w:spacing w:after="0"/>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 xml:space="preserve">17. </w:t>
      </w:r>
      <w:r w:rsidRPr="009A11DA">
        <w:rPr>
          <w:rFonts w:ascii="Times New Roman" w:hAnsi="Times New Roman" w:cs="Times New Roman"/>
          <w:sz w:val="22"/>
          <w:szCs w:val="22"/>
          <w:lang w:val="ru-RU"/>
        </w:rPr>
        <w:t xml:space="preserve">Келишимдин атайын шарттары: Келишимде баяндалган шарттарга карабастан, Тараптар төмөнкү атайын шарттарга макул болушту: </w:t>
      </w:r>
      <w:r w:rsidRPr="009A11DA">
        <w:rPr>
          <w:rFonts w:ascii="Times New Roman" w:hAnsi="Times New Roman" w:cs="Times New Roman"/>
          <w:b/>
          <w:bCs/>
          <w:sz w:val="22"/>
          <w:szCs w:val="22"/>
          <w:lang w:val="ru-RU"/>
        </w:rPr>
        <w:t>колдонулбайт.</w:t>
      </w:r>
    </w:p>
    <w:p w14:paraId="52ECA327"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r w:rsidRPr="009A11DA">
        <w:rPr>
          <w:rFonts w:ascii="Times New Roman" w:hAnsi="Times New Roman" w:cs="Times New Roman"/>
          <w:sz w:val="22"/>
          <w:szCs w:val="22"/>
          <w:lang w:val="ru-RU"/>
        </w:rPr>
        <w:t>Келишимдин башка шарттары менен ушул пунктта көрсөтүлгөн атайын шарттардын ортосунда карама-каршылык болгон учурда, атайын шарттардын жоболору колдонулат.</w:t>
      </w:r>
    </w:p>
    <w:p w14:paraId="5B3BF751"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p>
    <w:p w14:paraId="268BCAB3"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 xml:space="preserve">18. </w:t>
      </w:r>
      <w:r w:rsidRPr="009A11DA">
        <w:rPr>
          <w:rFonts w:ascii="Times New Roman" w:hAnsi="Times New Roman" w:cs="Times New Roman"/>
          <w:sz w:val="22"/>
          <w:szCs w:val="22"/>
          <w:lang w:val="ru-RU"/>
        </w:rPr>
        <w:t xml:space="preserve">Аткаруучу тарабынан биринчи медициналык жардам боюнча окуудан өтүү: Аткаруучу биринчи медициналык жардам боюнча окутуудан өтүүгө милдеттенет. Бул окутууну Аткаруучу өз алдынча жана өз эсебинен жүргүзөт. Буйрутмачы Аткаруучу биринчи медициналык жардам боюнча окутууну өткөрүү үчүн колдоно турган эң ылайыктуу жана квалификациялуу уюмдарды сунуштоого укуктуу. </w:t>
      </w:r>
    </w:p>
    <w:p w14:paraId="5BEBFA8F"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p>
    <w:p w14:paraId="06F82F5F"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19.</w:t>
      </w:r>
      <w:r w:rsidRPr="009A11DA">
        <w:rPr>
          <w:rFonts w:ascii="Times New Roman" w:hAnsi="Times New Roman" w:cs="Times New Roman"/>
          <w:sz w:val="22"/>
          <w:szCs w:val="22"/>
          <w:lang w:val="ru-RU"/>
        </w:rPr>
        <w:t xml:space="preserve"> Баяндалган жалпы шарттарды карабастан, Тараптар Тараптардын ортосунда келип чыккан бардык талаш-тартыштар жана пикир келишпестиктер Тараптардын ортосундагы ак ниет сүйлөшүүлөр аркылуу чечилет дегенге макул болушту. Тараптардын ортосунда келип чыккан ар кандай талаш-тартышты жөнгө салууда алдын ала (сотко чейинки) тартипти сактоо милдеттүү болуп саналат.</w:t>
      </w:r>
    </w:p>
    <w:p w14:paraId="7A3E06CE"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p>
    <w:p w14:paraId="38980EFD" w14:textId="77777777" w:rsidR="00037D97" w:rsidRPr="009A11DA" w:rsidRDefault="00037D97" w:rsidP="00037D97">
      <w:pPr>
        <w:tabs>
          <w:tab w:val="left" w:pos="450"/>
        </w:tabs>
        <w:spacing w:after="0"/>
        <w:contextualSpacing/>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20.</w:t>
      </w:r>
      <w:r w:rsidRPr="009A11DA">
        <w:rPr>
          <w:rFonts w:ascii="Times New Roman" w:hAnsi="Times New Roman" w:cs="Times New Roman"/>
          <w:sz w:val="22"/>
          <w:szCs w:val="22"/>
          <w:lang w:val="ru-RU"/>
        </w:rPr>
        <w:t xml:space="preserve"> Эгерде Тараптар сүйлөшүүлөрдүн жүрүшүндө макулдашууга жетишпесе, Тараптардын ортосунда Келишим боюнча же андан келип чыккан, ошондой эле аны түзүүгө, өзгөртүүгө же жараксыз деп табууга байланыштуу бардык талаш-тартыштар жана пикир келишпестиктер Буйрутмачынын жайгашкан жери (юридикалык дареги) боюнча (келишимдик юрисдикция) Кыргыз Республикасынын сотторунда Кыргыз Республикасынын мыйзамдарына ылайык чечилет. Эгерде Келишимде башкача каралбаса, кандайдыр бир талаш-тартыштын болушу, анын ичинде мындай талаш-тартышты сотто кароо, мындай жагдайда Аткаруучуга Келишим боюнча милдеттенмелерин аткарууну токтотууга укугу жок.</w:t>
      </w:r>
    </w:p>
    <w:p w14:paraId="3C83C705" w14:textId="77777777" w:rsidR="00037D97" w:rsidRPr="009A11DA" w:rsidRDefault="00037D97" w:rsidP="00037D97">
      <w:pPr>
        <w:tabs>
          <w:tab w:val="left" w:pos="450"/>
        </w:tabs>
        <w:spacing w:after="0"/>
        <w:contextualSpacing/>
        <w:jc w:val="both"/>
        <w:rPr>
          <w:rFonts w:ascii="Times New Roman" w:eastAsia="Calibri" w:hAnsi="Times New Roman" w:cs="Times New Roman"/>
          <w:sz w:val="22"/>
          <w:szCs w:val="22"/>
          <w:lang w:val="ru-RU"/>
        </w:rPr>
      </w:pPr>
    </w:p>
    <w:p w14:paraId="2676CCC1" w14:textId="77777777" w:rsidR="00037D97" w:rsidRPr="009A11DA" w:rsidRDefault="00037D97" w:rsidP="00037D97">
      <w:pPr>
        <w:pStyle w:val="a7"/>
        <w:tabs>
          <w:tab w:val="left" w:pos="450"/>
        </w:tabs>
        <w:spacing w:after="0"/>
        <w:ind w:left="0"/>
        <w:rPr>
          <w:rFonts w:ascii="Times New Roman" w:hAnsi="Times New Roman" w:cs="Times New Roman"/>
          <w:sz w:val="22"/>
          <w:szCs w:val="22"/>
          <w:lang w:val="ru-RU"/>
        </w:rPr>
      </w:pPr>
      <w:r w:rsidRPr="009A11DA">
        <w:rPr>
          <w:rFonts w:ascii="Times New Roman" w:hAnsi="Times New Roman" w:cs="Times New Roman"/>
          <w:b/>
          <w:bCs/>
          <w:sz w:val="22"/>
          <w:szCs w:val="22"/>
          <w:lang w:val="ru-RU"/>
        </w:rPr>
        <w:t>21.</w:t>
      </w:r>
      <w:r w:rsidRPr="009A11DA">
        <w:rPr>
          <w:rFonts w:ascii="Times New Roman" w:hAnsi="Times New Roman" w:cs="Times New Roman"/>
          <w:sz w:val="22"/>
          <w:szCs w:val="22"/>
          <w:lang w:val="ru-RU"/>
        </w:rPr>
        <w:t xml:space="preserve"> Эч кайсы Тарап экинчи Тараптын жазуу жүзүндөгү макулдугусуз ушул Келишим боюнча өзүнүн укуктарын жана милдеттерин үчүнчү жакка өткөрүп бере албайт.</w:t>
      </w:r>
    </w:p>
    <w:p w14:paraId="3699DBF5" w14:textId="77777777" w:rsidR="00037D97" w:rsidRPr="009A11DA" w:rsidRDefault="00037D97" w:rsidP="00037D97">
      <w:pPr>
        <w:pStyle w:val="a7"/>
        <w:tabs>
          <w:tab w:val="left" w:pos="450"/>
        </w:tabs>
        <w:spacing w:after="0" w:line="240" w:lineRule="auto"/>
        <w:ind w:left="0"/>
        <w:jc w:val="both"/>
        <w:rPr>
          <w:rFonts w:ascii="Times New Roman" w:eastAsia="Calibri" w:hAnsi="Times New Roman" w:cs="Times New Roman"/>
          <w:sz w:val="22"/>
          <w:szCs w:val="22"/>
          <w:lang w:val="ru-RU"/>
        </w:rPr>
      </w:pPr>
    </w:p>
    <w:p w14:paraId="479829A9" w14:textId="77777777" w:rsidR="00037D97" w:rsidRPr="009A11DA" w:rsidRDefault="00037D97" w:rsidP="00037D97">
      <w:pPr>
        <w:pStyle w:val="a7"/>
        <w:tabs>
          <w:tab w:val="left" w:pos="450"/>
        </w:tabs>
        <w:spacing w:after="0" w:line="240" w:lineRule="auto"/>
        <w:ind w:left="0"/>
        <w:jc w:val="both"/>
        <w:rPr>
          <w:rFonts w:ascii="Times New Roman" w:eastAsia="Calibri" w:hAnsi="Times New Roman" w:cs="Times New Roman"/>
          <w:sz w:val="22"/>
          <w:szCs w:val="22"/>
          <w:lang w:val="ru-RU"/>
        </w:rPr>
      </w:pPr>
      <w:r w:rsidRPr="009A11DA">
        <w:rPr>
          <w:rFonts w:ascii="Times New Roman" w:eastAsia="Calibri" w:hAnsi="Times New Roman" w:cs="Times New Roman"/>
          <w:b/>
          <w:bCs/>
          <w:sz w:val="22"/>
          <w:szCs w:val="22"/>
          <w:lang w:val="ru-RU"/>
        </w:rPr>
        <w:t>22.</w:t>
      </w:r>
      <w:r w:rsidRPr="009A11DA">
        <w:rPr>
          <w:rFonts w:ascii="Times New Roman" w:eastAsia="Calibri" w:hAnsi="Times New Roman" w:cs="Times New Roman"/>
          <w:sz w:val="22"/>
          <w:szCs w:val="22"/>
          <w:lang w:val="ru-RU"/>
        </w:rPr>
        <w:t xml:space="preserve"> Ушул Келишимди аткаруу учурунда жана андан кийин Буйрутмачыга таандык болгон интеллектуалдык менчик өнүмдөрүнө байланыштуу ар кандай интеллектуалдык менчик укуктары (өнүмдөр/долбоорлор/идеялар/ыкмалар, маалымат базалары, архивдер жана Кызматтарга байланыштуу башка ушул сыяктуу натыйжалар) эл аралык укукка жана Кыргыз Республикасынын интеллектуалдык менчик мыйзамдарына ылайык Буйрутмачыга гана таандык. Буйрутмачы мындай өнүмдөрдү/долбоорлорду/ыкмаларды ж.б. алардын максаттуу багытына ылайык өз каалоосу боюнча жекече колдонууга жана жок кылууга укуктуу. </w:t>
      </w:r>
      <w:r w:rsidRPr="009A11DA">
        <w:rPr>
          <w:rFonts w:ascii="Times New Roman" w:hAnsi="Times New Roman" w:cs="Times New Roman"/>
          <w:sz w:val="22"/>
          <w:szCs w:val="22"/>
          <w:lang w:val="ru-RU"/>
        </w:rPr>
        <w:t>Аткаруучу</w:t>
      </w:r>
      <w:r w:rsidRPr="009A11DA">
        <w:rPr>
          <w:rFonts w:ascii="Times New Roman" w:eastAsia="Calibri" w:hAnsi="Times New Roman" w:cs="Times New Roman"/>
          <w:sz w:val="22"/>
          <w:szCs w:val="22"/>
          <w:lang w:val="ru-RU"/>
        </w:rPr>
        <w:t xml:space="preserve"> Буйрутмачынын алдын ала макулдугусуз башкаларга мындай өнүмдөрдү/долбоорлорду/идеяларды/ыкмаларды ж.б. колдонууга мүмкүндүк берген кырдаалдарды колдонууга же жаратууга укугу жок экенине макул болот.</w:t>
      </w:r>
    </w:p>
    <w:p w14:paraId="33830233" w14:textId="77777777" w:rsidR="00037D97" w:rsidRPr="009A11DA" w:rsidRDefault="00037D97" w:rsidP="00037D97">
      <w:pPr>
        <w:pStyle w:val="a7"/>
        <w:tabs>
          <w:tab w:val="left" w:pos="450"/>
        </w:tabs>
        <w:spacing w:after="0"/>
        <w:ind w:left="0"/>
        <w:jc w:val="both"/>
        <w:rPr>
          <w:rFonts w:ascii="Times New Roman" w:hAnsi="Times New Roman" w:cs="Times New Roman"/>
          <w:sz w:val="22"/>
          <w:szCs w:val="22"/>
          <w:lang w:val="ru-RU"/>
        </w:rPr>
      </w:pPr>
    </w:p>
    <w:p w14:paraId="43F83525" w14:textId="77777777" w:rsidR="00037D97" w:rsidRPr="009A11DA" w:rsidRDefault="00037D97" w:rsidP="00037D97">
      <w:pPr>
        <w:tabs>
          <w:tab w:val="left" w:pos="450"/>
        </w:tabs>
        <w:spacing w:after="0" w:line="240" w:lineRule="auto"/>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23.</w:t>
      </w:r>
      <w:r w:rsidRPr="009A11DA">
        <w:rPr>
          <w:rFonts w:ascii="Times New Roman" w:hAnsi="Times New Roman" w:cs="Times New Roman"/>
          <w:sz w:val="22"/>
          <w:szCs w:val="22"/>
          <w:lang w:val="ru-RU"/>
        </w:rPr>
        <w:t xml:space="preserve"> Ар бир Тарап ушуну менен Келишимдин көчүрмөсүн алгандыгын жана Келишимди, анын ичинде Жалпы шарттарды толугу менен окуп чыккандыгын жана анда камтылган бардык шарттар менен </w:t>
      </w:r>
      <w:r w:rsidRPr="009A11DA">
        <w:rPr>
          <w:rFonts w:ascii="Times New Roman" w:hAnsi="Times New Roman" w:cs="Times New Roman"/>
          <w:sz w:val="22"/>
          <w:szCs w:val="22"/>
          <w:lang w:val="ru-RU"/>
        </w:rPr>
        <w:lastRenderedPageBreak/>
        <w:t>жоболорго макул экендигин жана аларды кабыл алгандыгын тастыктайт. Келишимдин Жалпы шарттары англис жана орус тилдеринде түзүлгөн; эки текст тең бирдей юридикалык күчкө ээ жана Жалпы шарттардын англис жана орус тилдериндеги тексттеринин ортосунда кандайдыр бир карама-каршылыктар болгон учурда, орус тилиндеги текст артыкчылыкка ээ.</w:t>
      </w:r>
    </w:p>
    <w:p w14:paraId="241BA562" w14:textId="77777777" w:rsidR="00037D97" w:rsidRPr="009A11DA" w:rsidRDefault="00037D97" w:rsidP="00037D97">
      <w:pPr>
        <w:tabs>
          <w:tab w:val="left" w:pos="450"/>
        </w:tabs>
        <w:spacing w:after="0" w:line="240" w:lineRule="auto"/>
        <w:jc w:val="both"/>
        <w:rPr>
          <w:rFonts w:ascii="Times New Roman" w:hAnsi="Times New Roman" w:cs="Times New Roman"/>
          <w:sz w:val="22"/>
          <w:szCs w:val="22"/>
          <w:lang w:val="ru-RU"/>
        </w:rPr>
      </w:pPr>
    </w:p>
    <w:p w14:paraId="53A46B61" w14:textId="77777777" w:rsidR="00037D97" w:rsidRPr="009A11DA" w:rsidRDefault="00037D97" w:rsidP="00037D97">
      <w:pPr>
        <w:tabs>
          <w:tab w:val="left" w:pos="450"/>
        </w:tabs>
        <w:spacing w:after="0" w:line="240" w:lineRule="auto"/>
        <w:jc w:val="both"/>
        <w:rPr>
          <w:rFonts w:ascii="Times New Roman" w:hAnsi="Times New Roman" w:cs="Times New Roman"/>
          <w:sz w:val="22"/>
          <w:szCs w:val="22"/>
          <w:lang w:val="ru-RU"/>
        </w:rPr>
      </w:pPr>
      <w:r w:rsidRPr="009A11DA">
        <w:rPr>
          <w:rFonts w:ascii="Times New Roman" w:hAnsi="Times New Roman" w:cs="Times New Roman"/>
          <w:b/>
          <w:bCs/>
          <w:sz w:val="22"/>
          <w:szCs w:val="22"/>
          <w:lang w:val="ru-RU"/>
        </w:rPr>
        <w:t>24.</w:t>
      </w:r>
      <w:r w:rsidRPr="009A11DA">
        <w:rPr>
          <w:rFonts w:ascii="Times New Roman" w:hAnsi="Times New Roman" w:cs="Times New Roman"/>
          <w:sz w:val="22"/>
          <w:szCs w:val="22"/>
          <w:lang w:val="ru-RU"/>
        </w:rPr>
        <w:t xml:space="preserve"> Келишим эки Тарап тең кол койгондон кийин күчүнө кирет жана ________________ чейин күчүндө болот, ал эми өз ара эсептешүүлөргө карата Тараптар өз милдеттенмелерин толук аткарганга чейин күчүндө болот.</w:t>
      </w:r>
    </w:p>
    <w:p w14:paraId="65B84CB7" w14:textId="77777777" w:rsidR="00037D97" w:rsidRPr="009A11DA" w:rsidRDefault="00037D97" w:rsidP="00037D97">
      <w:pPr>
        <w:tabs>
          <w:tab w:val="left" w:pos="450"/>
        </w:tabs>
        <w:spacing w:after="0" w:line="240" w:lineRule="auto"/>
        <w:jc w:val="both"/>
        <w:rPr>
          <w:rFonts w:ascii="Times New Roman" w:hAnsi="Times New Roman" w:cs="Times New Roman"/>
          <w:sz w:val="22"/>
          <w:szCs w:val="22"/>
          <w:lang w:val="ru-RU"/>
        </w:rPr>
      </w:pPr>
    </w:p>
    <w:p w14:paraId="6A63F892" w14:textId="77777777" w:rsidR="00037D97" w:rsidRPr="009A11DA" w:rsidRDefault="00037D97" w:rsidP="00037D97">
      <w:pPr>
        <w:tabs>
          <w:tab w:val="left" w:pos="450"/>
        </w:tabs>
        <w:spacing w:after="0" w:line="240" w:lineRule="auto"/>
        <w:jc w:val="both"/>
        <w:rPr>
          <w:rFonts w:ascii="Times New Roman" w:hAnsi="Times New Roman" w:cs="Times New Roman"/>
          <w:sz w:val="22"/>
          <w:szCs w:val="22"/>
          <w:lang w:val="ru-RU"/>
        </w:rPr>
      </w:pPr>
      <w:r w:rsidRPr="009A11DA">
        <w:rPr>
          <w:rFonts w:ascii="Times New Roman" w:eastAsia="Calibri" w:hAnsi="Times New Roman" w:cs="Times New Roman"/>
          <w:b/>
          <w:bCs/>
          <w:sz w:val="22"/>
          <w:szCs w:val="22"/>
          <w:lang w:val="ru-RU"/>
        </w:rPr>
        <w:t>25.</w:t>
      </w:r>
      <w:r w:rsidRPr="009A11DA">
        <w:rPr>
          <w:rFonts w:ascii="Times New Roman" w:eastAsia="Calibri" w:hAnsi="Times New Roman" w:cs="Times New Roman"/>
          <w:sz w:val="22"/>
          <w:szCs w:val="22"/>
          <w:lang w:val="ru-RU"/>
        </w:rPr>
        <w:t xml:space="preserve"> Тараптардын даректери, банк реквизиттери, кол тамгалары:</w:t>
      </w:r>
    </w:p>
    <w:p w14:paraId="1843EF0E" w14:textId="77777777" w:rsidR="00037D97" w:rsidRPr="009A11DA" w:rsidRDefault="00037D97" w:rsidP="00037D97">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037D97" w:rsidRPr="009A11DA" w14:paraId="7FC8EE3C" w14:textId="77777777" w:rsidTr="00BA46D0">
        <w:tc>
          <w:tcPr>
            <w:tcW w:w="5515" w:type="dxa"/>
          </w:tcPr>
          <w:p w14:paraId="0136A2CA" w14:textId="77777777" w:rsidR="00037D97" w:rsidRPr="009A11DA" w:rsidRDefault="00037D97" w:rsidP="00BA46D0">
            <w:pPr>
              <w:pStyle w:val="a7"/>
              <w:ind w:left="0"/>
              <w:jc w:val="both"/>
              <w:rPr>
                <w:rFonts w:ascii="Times New Roman" w:hAnsi="Times New Roman" w:cs="Times New Roman"/>
                <w:b/>
                <w:bCs/>
                <w:lang w:val="ru-RU"/>
              </w:rPr>
            </w:pPr>
            <w:r w:rsidRPr="009A11DA">
              <w:rPr>
                <w:rFonts w:ascii="Times New Roman" w:hAnsi="Times New Roman" w:cs="Times New Roman"/>
                <w:b/>
                <w:lang w:val="ru-RU"/>
              </w:rPr>
              <w:t>Буйрутмачы:</w:t>
            </w:r>
          </w:p>
        </w:tc>
        <w:tc>
          <w:tcPr>
            <w:tcW w:w="4740" w:type="dxa"/>
          </w:tcPr>
          <w:p w14:paraId="280FC36D" w14:textId="77777777" w:rsidR="00037D97" w:rsidRPr="009A11DA" w:rsidRDefault="00037D97" w:rsidP="00BA46D0">
            <w:pPr>
              <w:pStyle w:val="af"/>
              <w:spacing w:before="0" w:beforeAutospacing="0" w:after="0" w:afterAutospacing="0"/>
              <w:contextualSpacing/>
              <w:rPr>
                <w:b/>
                <w:bCs/>
                <w:lang w:val="ru-RU"/>
              </w:rPr>
            </w:pPr>
            <w:r w:rsidRPr="009A11DA">
              <w:rPr>
                <w:b/>
                <w:lang w:val="ru-RU"/>
              </w:rPr>
              <w:t>Аткаруучу:</w:t>
            </w:r>
          </w:p>
        </w:tc>
      </w:tr>
      <w:tr w:rsidR="00037D97" w:rsidRPr="009A11DA" w14:paraId="42ABABC1" w14:textId="77777777" w:rsidTr="00BA46D0">
        <w:tc>
          <w:tcPr>
            <w:tcW w:w="5515" w:type="dxa"/>
          </w:tcPr>
          <w:p w14:paraId="5A685DA2" w14:textId="77777777" w:rsidR="00037D97" w:rsidRPr="009A11DA" w:rsidRDefault="00037D97" w:rsidP="00BA46D0">
            <w:pPr>
              <w:pStyle w:val="a7"/>
              <w:ind w:left="0"/>
              <w:jc w:val="both"/>
              <w:rPr>
                <w:rFonts w:ascii="Times New Roman" w:hAnsi="Times New Roman" w:cs="Times New Roman"/>
                <w:b/>
                <w:bCs/>
                <w:lang w:val="ru-RU"/>
              </w:rPr>
            </w:pPr>
            <w:r w:rsidRPr="009A11DA">
              <w:rPr>
                <w:rFonts w:ascii="Times New Roman" w:hAnsi="Times New Roman" w:cs="Times New Roman"/>
                <w:b/>
                <w:bCs/>
                <w:lang w:val="ru-RU"/>
              </w:rPr>
              <w:t>ЗАО «Кумтор Голд Компани»</w:t>
            </w:r>
          </w:p>
          <w:p w14:paraId="70DCEC63" w14:textId="77777777" w:rsidR="00037D97" w:rsidRPr="009A11DA" w:rsidRDefault="00037D97" w:rsidP="00BA46D0">
            <w:pPr>
              <w:pStyle w:val="a7"/>
              <w:ind w:left="0"/>
              <w:jc w:val="both"/>
              <w:rPr>
                <w:rFonts w:ascii="Times New Roman" w:hAnsi="Times New Roman" w:cs="Times New Roman"/>
                <w:lang w:val="ru-RU"/>
              </w:rPr>
            </w:pPr>
          </w:p>
          <w:p w14:paraId="66657851" w14:textId="77777777" w:rsidR="00037D97" w:rsidRPr="009A11DA" w:rsidRDefault="00037D97" w:rsidP="00BA46D0">
            <w:pPr>
              <w:pStyle w:val="a7"/>
              <w:ind w:left="0"/>
              <w:jc w:val="both"/>
              <w:rPr>
                <w:rFonts w:ascii="Times New Roman" w:hAnsi="Times New Roman" w:cs="Times New Roman"/>
                <w:lang w:val="ru-RU"/>
              </w:rPr>
            </w:pPr>
            <w:r w:rsidRPr="009A11DA">
              <w:rPr>
                <w:rFonts w:ascii="Times New Roman" w:hAnsi="Times New Roman" w:cs="Times New Roman"/>
                <w:lang w:val="ru-RU"/>
              </w:rPr>
              <w:t>Дареги: Кыргыз Республикасы</w:t>
            </w:r>
          </w:p>
          <w:p w14:paraId="5DC59A0F" w14:textId="77777777" w:rsidR="00037D97" w:rsidRPr="009A11DA" w:rsidRDefault="00037D97" w:rsidP="00BA46D0">
            <w:pPr>
              <w:pStyle w:val="a7"/>
              <w:ind w:left="0"/>
              <w:jc w:val="both"/>
              <w:rPr>
                <w:rFonts w:ascii="Times New Roman" w:hAnsi="Times New Roman" w:cs="Times New Roman"/>
                <w:lang w:val="ru-RU"/>
              </w:rPr>
            </w:pPr>
            <w:r w:rsidRPr="009A11DA">
              <w:rPr>
                <w:rFonts w:ascii="Times New Roman" w:hAnsi="Times New Roman" w:cs="Times New Roman"/>
                <w:lang w:val="ru-RU"/>
              </w:rPr>
              <w:t>Бишкек ш., Ибраимов көч, 24</w:t>
            </w:r>
          </w:p>
          <w:p w14:paraId="00B41B1A" w14:textId="77777777" w:rsidR="00037D97" w:rsidRPr="009A11DA" w:rsidRDefault="00037D97" w:rsidP="00BA46D0">
            <w:pPr>
              <w:pStyle w:val="a7"/>
              <w:ind w:left="0"/>
              <w:jc w:val="both"/>
              <w:rPr>
                <w:rFonts w:ascii="Times New Roman" w:hAnsi="Times New Roman" w:cs="Times New Roman"/>
                <w:lang w:val="ru-RU"/>
              </w:rPr>
            </w:pPr>
            <w:r w:rsidRPr="009A11DA">
              <w:rPr>
                <w:rFonts w:ascii="Times New Roman" w:hAnsi="Times New Roman" w:cs="Times New Roman"/>
                <w:lang w:val="ru-RU"/>
              </w:rPr>
              <w:t>ИНН: 01602199310079</w:t>
            </w:r>
          </w:p>
          <w:p w14:paraId="18806C45" w14:textId="77777777" w:rsidR="00037D97" w:rsidRPr="009A11DA" w:rsidRDefault="00037D97" w:rsidP="00BA46D0">
            <w:pPr>
              <w:pStyle w:val="a7"/>
              <w:ind w:left="0"/>
              <w:jc w:val="both"/>
              <w:rPr>
                <w:rFonts w:ascii="Times New Roman" w:hAnsi="Times New Roman" w:cs="Times New Roman"/>
                <w:lang w:val="ru-RU"/>
              </w:rPr>
            </w:pPr>
            <w:r w:rsidRPr="009A11DA">
              <w:rPr>
                <w:rFonts w:ascii="Times New Roman" w:hAnsi="Times New Roman" w:cs="Times New Roman"/>
                <w:lang w:val="ru-RU"/>
              </w:rPr>
              <w:t xml:space="preserve">Банк реквизиттери: </w:t>
            </w:r>
          </w:p>
          <w:p w14:paraId="11C652E9" w14:textId="77777777" w:rsidR="00037D97" w:rsidRPr="009A11DA" w:rsidRDefault="00037D97" w:rsidP="00BA46D0">
            <w:pPr>
              <w:rPr>
                <w:rFonts w:ascii="Times New Roman" w:hAnsi="Times New Roman" w:cs="Times New Roman"/>
                <w:bCs/>
                <w:lang w:val="ru-RU"/>
              </w:rPr>
            </w:pPr>
            <w:r w:rsidRPr="009A11DA">
              <w:rPr>
                <w:rFonts w:ascii="Times New Roman" w:hAnsi="Times New Roman" w:cs="Times New Roman"/>
                <w:lang w:val="ru-RU"/>
              </w:rPr>
              <w:t>Банк: ААК</w:t>
            </w:r>
            <w:r w:rsidRPr="009A11DA">
              <w:rPr>
                <w:rFonts w:ascii="Times New Roman" w:hAnsi="Times New Roman" w:cs="Times New Roman"/>
                <w:bCs/>
                <w:lang w:val="ru-RU"/>
              </w:rPr>
              <w:t xml:space="preserve"> «Айыл Банк»</w:t>
            </w:r>
          </w:p>
          <w:p w14:paraId="00676A56" w14:textId="77777777" w:rsidR="00037D97" w:rsidRPr="009A11DA" w:rsidRDefault="00037D97" w:rsidP="00BA46D0">
            <w:pPr>
              <w:pStyle w:val="a7"/>
              <w:ind w:left="0"/>
              <w:jc w:val="both"/>
              <w:rPr>
                <w:rFonts w:ascii="Times New Roman" w:hAnsi="Times New Roman" w:cs="Times New Roman"/>
                <w:lang w:val="ru-RU"/>
              </w:rPr>
            </w:pPr>
            <w:r w:rsidRPr="009A11DA">
              <w:rPr>
                <w:rFonts w:ascii="Times New Roman" w:hAnsi="Times New Roman" w:cs="Times New Roman"/>
                <w:lang w:val="ru-RU"/>
              </w:rPr>
              <w:t xml:space="preserve">БИК: </w:t>
            </w:r>
            <w:r w:rsidRPr="009A11DA">
              <w:rPr>
                <w:rFonts w:ascii="Times New Roman" w:hAnsi="Times New Roman" w:cs="Times New Roman"/>
                <w:bCs/>
                <w:lang w:val="ru-RU"/>
              </w:rPr>
              <w:t>135001</w:t>
            </w:r>
          </w:p>
          <w:p w14:paraId="1A670B1F" w14:textId="77777777" w:rsidR="00037D97" w:rsidRPr="009A11DA" w:rsidRDefault="00037D97" w:rsidP="00BA46D0">
            <w:pPr>
              <w:pStyle w:val="a7"/>
              <w:ind w:left="0"/>
              <w:jc w:val="both"/>
              <w:rPr>
                <w:rFonts w:ascii="Times New Roman" w:hAnsi="Times New Roman" w:cs="Times New Roman"/>
                <w:lang w:val="ru-RU"/>
              </w:rPr>
            </w:pPr>
            <w:r w:rsidRPr="009A11DA">
              <w:rPr>
                <w:rFonts w:ascii="Times New Roman" w:hAnsi="Times New Roman" w:cs="Times New Roman"/>
                <w:lang w:val="ru-RU"/>
              </w:rPr>
              <w:t>Эсеп №</w:t>
            </w:r>
            <w:r w:rsidRPr="009A11DA">
              <w:rPr>
                <w:rFonts w:ascii="Times New Roman" w:hAnsi="Times New Roman" w:cs="Times New Roman"/>
                <w:bCs/>
                <w:lang w:val="ru-RU"/>
              </w:rPr>
              <w:t>1350100020023658</w:t>
            </w:r>
          </w:p>
          <w:p w14:paraId="7E2263FC" w14:textId="77777777" w:rsidR="00037D97" w:rsidRPr="009A11DA" w:rsidRDefault="00037D97" w:rsidP="00BA46D0">
            <w:pPr>
              <w:pStyle w:val="a7"/>
              <w:ind w:left="0"/>
              <w:jc w:val="both"/>
              <w:rPr>
                <w:rFonts w:ascii="Times New Roman" w:hAnsi="Times New Roman" w:cs="Times New Roman"/>
                <w:lang w:val="ru-RU"/>
              </w:rPr>
            </w:pPr>
            <w:r w:rsidRPr="009A11DA">
              <w:rPr>
                <w:rFonts w:ascii="Times New Roman" w:hAnsi="Times New Roman" w:cs="Times New Roman"/>
                <w:lang w:val="ru-RU"/>
              </w:rPr>
              <w:t>МСИ коду жана аталышы ГНИ: 999 – УГНС ККН</w:t>
            </w:r>
          </w:p>
          <w:p w14:paraId="0862C88F" w14:textId="77777777" w:rsidR="00037D97" w:rsidRPr="009A11DA" w:rsidRDefault="00037D97" w:rsidP="00BA46D0">
            <w:pPr>
              <w:pStyle w:val="a7"/>
              <w:ind w:left="0"/>
              <w:jc w:val="both"/>
              <w:rPr>
                <w:rFonts w:ascii="Times New Roman" w:hAnsi="Times New Roman" w:cs="Times New Roman"/>
                <w:lang w:val="ru-RU"/>
              </w:rPr>
            </w:pPr>
            <w:r w:rsidRPr="009A11DA">
              <w:rPr>
                <w:rFonts w:ascii="Times New Roman" w:hAnsi="Times New Roman" w:cs="Times New Roman"/>
                <w:bCs/>
                <w:lang w:val="ru-RU"/>
              </w:rPr>
              <w:t>Тел.: (+996 312) 90-07-07, 90-08-08</w:t>
            </w:r>
          </w:p>
        </w:tc>
        <w:tc>
          <w:tcPr>
            <w:tcW w:w="4740" w:type="dxa"/>
          </w:tcPr>
          <w:p w14:paraId="50B4C9B9" w14:textId="77777777" w:rsidR="00037D97" w:rsidRPr="009A11DA" w:rsidRDefault="00037D97" w:rsidP="00BA46D0">
            <w:pPr>
              <w:rPr>
                <w:rFonts w:ascii="Times New Roman" w:hAnsi="Times New Roman" w:cs="Times New Roman"/>
                <w:lang w:val="ru-RU"/>
              </w:rPr>
            </w:pPr>
          </w:p>
        </w:tc>
      </w:tr>
      <w:tr w:rsidR="00037D97" w:rsidRPr="009A11DA" w14:paraId="6EC725D5" w14:textId="77777777" w:rsidTr="00BA46D0">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037D97" w:rsidRPr="009A11DA" w14:paraId="551A938A" w14:textId="77777777" w:rsidTr="00BA46D0">
              <w:tc>
                <w:tcPr>
                  <w:tcW w:w="5299" w:type="dxa"/>
                </w:tcPr>
                <w:p w14:paraId="4EE8D405" w14:textId="77777777" w:rsidR="00037D97" w:rsidRPr="009A11DA" w:rsidRDefault="00037D97" w:rsidP="00BA46D0">
                  <w:pPr>
                    <w:contextualSpacing/>
                    <w:rPr>
                      <w:rFonts w:ascii="Times New Roman" w:hAnsi="Times New Roman" w:cs="Times New Roman"/>
                      <w:b/>
                      <w:bCs/>
                      <w:lang w:val="ru-RU"/>
                    </w:rPr>
                  </w:pPr>
                  <w:r w:rsidRPr="009A11DA">
                    <w:rPr>
                      <w:rFonts w:ascii="Times New Roman" w:hAnsi="Times New Roman" w:cs="Times New Roman"/>
                      <w:b/>
                      <w:lang w:val="ru-RU"/>
                    </w:rPr>
                    <w:t>Буйрутмачы</w:t>
                  </w:r>
                </w:p>
              </w:tc>
            </w:tr>
            <w:tr w:rsidR="00037D97" w:rsidRPr="009A11DA" w14:paraId="0F55868B" w14:textId="77777777" w:rsidTr="00BA46D0">
              <w:trPr>
                <w:trHeight w:val="80"/>
              </w:trPr>
              <w:tc>
                <w:tcPr>
                  <w:tcW w:w="5299" w:type="dxa"/>
                </w:tcPr>
                <w:p w14:paraId="779AF929" w14:textId="77777777" w:rsidR="00037D97" w:rsidRPr="009A11DA" w:rsidRDefault="00037D97" w:rsidP="00BA46D0">
                  <w:pPr>
                    <w:contextualSpacing/>
                    <w:rPr>
                      <w:rFonts w:ascii="Times New Roman" w:hAnsi="Times New Roman" w:cs="Times New Roman"/>
                      <w:b/>
                      <w:lang w:val="ru-RU"/>
                    </w:rPr>
                  </w:pPr>
                </w:p>
              </w:tc>
            </w:tr>
            <w:tr w:rsidR="00037D97" w:rsidRPr="009A11DA" w14:paraId="1AB1C9C9" w14:textId="77777777" w:rsidTr="00BA46D0">
              <w:tc>
                <w:tcPr>
                  <w:tcW w:w="5299" w:type="dxa"/>
                </w:tcPr>
                <w:p w14:paraId="5F1744A8" w14:textId="77777777" w:rsidR="00037D97" w:rsidRPr="009A11DA" w:rsidRDefault="00037D97" w:rsidP="00BA46D0">
                  <w:pPr>
                    <w:contextualSpacing/>
                    <w:rPr>
                      <w:rFonts w:ascii="Times New Roman" w:hAnsi="Times New Roman" w:cs="Times New Roman"/>
                      <w:b/>
                      <w:lang w:val="ru-RU"/>
                    </w:rPr>
                  </w:pPr>
                </w:p>
              </w:tc>
            </w:tr>
            <w:tr w:rsidR="00037D97" w:rsidRPr="009A11DA" w14:paraId="02743936" w14:textId="77777777" w:rsidTr="00BA46D0">
              <w:tc>
                <w:tcPr>
                  <w:tcW w:w="5299" w:type="dxa"/>
                </w:tcPr>
                <w:p w14:paraId="3196D4F3" w14:textId="77777777" w:rsidR="00037D97" w:rsidRPr="009A11DA" w:rsidRDefault="00037D97" w:rsidP="00BA46D0">
                  <w:pPr>
                    <w:contextualSpacing/>
                    <w:rPr>
                      <w:rFonts w:ascii="Times New Roman" w:hAnsi="Times New Roman" w:cs="Times New Roman"/>
                      <w:bCs/>
                    </w:rPr>
                  </w:pPr>
                  <w:r w:rsidRPr="009A11DA">
                    <w:rPr>
                      <w:rFonts w:ascii="Times New Roman" w:hAnsi="Times New Roman" w:cs="Times New Roman"/>
                      <w:bCs/>
                    </w:rPr>
                    <w:t>_____________________</w:t>
                  </w:r>
                </w:p>
              </w:tc>
            </w:tr>
            <w:tr w:rsidR="00037D97" w:rsidRPr="009A11DA" w14:paraId="0331D2D8" w14:textId="77777777" w:rsidTr="00BA46D0">
              <w:trPr>
                <w:trHeight w:val="117"/>
              </w:trPr>
              <w:tc>
                <w:tcPr>
                  <w:tcW w:w="5299" w:type="dxa"/>
                </w:tcPr>
                <w:p w14:paraId="3FC3724E" w14:textId="77777777" w:rsidR="00037D97" w:rsidRPr="009A11DA" w:rsidRDefault="00037D97" w:rsidP="00BA46D0">
                  <w:pPr>
                    <w:rPr>
                      <w:rFonts w:ascii="Times New Roman" w:hAnsi="Times New Roman" w:cs="Times New Roman"/>
                      <w:lang w:val="ru-RU"/>
                    </w:rPr>
                  </w:pPr>
                  <w:r w:rsidRPr="009A11DA">
                    <w:rPr>
                      <w:rFonts w:ascii="Times New Roman" w:hAnsi="Times New Roman" w:cs="Times New Roman"/>
                      <w:lang w:val="ru-RU"/>
                    </w:rPr>
                    <w:t>Аты-жөнү</w:t>
                  </w:r>
                </w:p>
                <w:p w14:paraId="48050230" w14:textId="77777777" w:rsidR="00037D97" w:rsidRPr="009A11DA" w:rsidRDefault="00037D97" w:rsidP="00BA46D0">
                  <w:pPr>
                    <w:contextualSpacing/>
                    <w:rPr>
                      <w:rFonts w:ascii="Times New Roman" w:hAnsi="Times New Roman" w:cs="Times New Roman"/>
                      <w:b/>
                      <w:lang w:val="ru-RU"/>
                    </w:rPr>
                  </w:pPr>
                  <w:r w:rsidRPr="009A11DA">
                    <w:rPr>
                      <w:rFonts w:ascii="Times New Roman" w:hAnsi="Times New Roman" w:cs="Times New Roman"/>
                      <w:b/>
                      <w:lang w:val="ru-RU"/>
                    </w:rPr>
                    <w:t>Кызмат орду</w:t>
                  </w:r>
                </w:p>
              </w:tc>
            </w:tr>
          </w:tbl>
          <w:p w14:paraId="29724F0F" w14:textId="77777777" w:rsidR="00037D97" w:rsidRPr="009A11DA" w:rsidRDefault="00037D97" w:rsidP="00BA46D0">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037D97" w:rsidRPr="009A11DA" w14:paraId="0ABF59B2" w14:textId="77777777" w:rsidTr="00BA46D0">
              <w:tc>
                <w:tcPr>
                  <w:tcW w:w="4320" w:type="dxa"/>
                </w:tcPr>
                <w:p w14:paraId="214FBAD6" w14:textId="77777777" w:rsidR="00037D97" w:rsidRPr="009A11DA" w:rsidRDefault="00037D97" w:rsidP="00BA46D0">
                  <w:pPr>
                    <w:contextualSpacing/>
                    <w:rPr>
                      <w:rFonts w:ascii="Times New Roman" w:hAnsi="Times New Roman" w:cs="Times New Roman"/>
                      <w:b/>
                      <w:bCs/>
                      <w:lang w:val="ru-RU"/>
                    </w:rPr>
                  </w:pPr>
                  <w:r w:rsidRPr="009A11DA">
                    <w:rPr>
                      <w:rFonts w:ascii="Times New Roman" w:hAnsi="Times New Roman" w:cs="Times New Roman"/>
                      <w:b/>
                      <w:lang w:val="ru-RU"/>
                    </w:rPr>
                    <w:t>Аткаруучу</w:t>
                  </w:r>
                </w:p>
              </w:tc>
            </w:tr>
            <w:tr w:rsidR="00037D97" w:rsidRPr="009A11DA" w14:paraId="6B50063B" w14:textId="77777777" w:rsidTr="00BA46D0">
              <w:trPr>
                <w:trHeight w:val="80"/>
              </w:trPr>
              <w:tc>
                <w:tcPr>
                  <w:tcW w:w="4320" w:type="dxa"/>
                </w:tcPr>
                <w:p w14:paraId="69E0ACBF" w14:textId="77777777" w:rsidR="00037D97" w:rsidRPr="009A11DA" w:rsidRDefault="00037D97" w:rsidP="00BA46D0">
                  <w:pPr>
                    <w:contextualSpacing/>
                    <w:rPr>
                      <w:rFonts w:ascii="Times New Roman" w:hAnsi="Times New Roman" w:cs="Times New Roman"/>
                      <w:b/>
                      <w:lang w:val="ru-RU"/>
                    </w:rPr>
                  </w:pPr>
                </w:p>
              </w:tc>
            </w:tr>
            <w:tr w:rsidR="00037D97" w:rsidRPr="009A11DA" w14:paraId="005DCEAC" w14:textId="77777777" w:rsidTr="00BA46D0">
              <w:tc>
                <w:tcPr>
                  <w:tcW w:w="4320" w:type="dxa"/>
                </w:tcPr>
                <w:p w14:paraId="780C0662" w14:textId="77777777" w:rsidR="00037D97" w:rsidRPr="009A11DA" w:rsidRDefault="00037D97" w:rsidP="00BA46D0">
                  <w:pPr>
                    <w:contextualSpacing/>
                    <w:rPr>
                      <w:rFonts w:ascii="Times New Roman" w:hAnsi="Times New Roman" w:cs="Times New Roman"/>
                      <w:b/>
                      <w:lang w:val="ru-RU"/>
                    </w:rPr>
                  </w:pPr>
                </w:p>
              </w:tc>
            </w:tr>
            <w:tr w:rsidR="00037D97" w:rsidRPr="009A11DA" w14:paraId="6B6E1B92" w14:textId="77777777" w:rsidTr="00BA46D0">
              <w:tc>
                <w:tcPr>
                  <w:tcW w:w="4320" w:type="dxa"/>
                </w:tcPr>
                <w:p w14:paraId="29CE53B5" w14:textId="77777777" w:rsidR="00037D97" w:rsidRPr="009A11DA" w:rsidRDefault="00037D97" w:rsidP="00BA46D0">
                  <w:pPr>
                    <w:contextualSpacing/>
                    <w:rPr>
                      <w:rFonts w:ascii="Times New Roman" w:hAnsi="Times New Roman" w:cs="Times New Roman"/>
                      <w:b/>
                      <w:lang w:val="ru-RU"/>
                    </w:rPr>
                  </w:pPr>
                  <w:r w:rsidRPr="009A11DA">
                    <w:rPr>
                      <w:rFonts w:ascii="Times New Roman" w:hAnsi="Times New Roman" w:cs="Times New Roman"/>
                      <w:lang w:val="ru-RU"/>
                    </w:rPr>
                    <w:t>____________________</w:t>
                  </w:r>
                </w:p>
              </w:tc>
            </w:tr>
            <w:tr w:rsidR="00037D97" w:rsidRPr="009A11DA" w14:paraId="6C7E8CC9" w14:textId="77777777" w:rsidTr="00BA46D0">
              <w:trPr>
                <w:trHeight w:val="117"/>
              </w:trPr>
              <w:tc>
                <w:tcPr>
                  <w:tcW w:w="4320" w:type="dxa"/>
                </w:tcPr>
                <w:p w14:paraId="7A24AFF0" w14:textId="77777777" w:rsidR="00037D97" w:rsidRPr="009A11DA" w:rsidRDefault="00037D97" w:rsidP="00BA46D0">
                  <w:pPr>
                    <w:contextualSpacing/>
                    <w:rPr>
                      <w:rFonts w:ascii="Times New Roman" w:hAnsi="Times New Roman" w:cs="Times New Roman"/>
                      <w:b/>
                      <w:lang w:val="ru-RU"/>
                    </w:rPr>
                  </w:pPr>
                </w:p>
              </w:tc>
            </w:tr>
          </w:tbl>
          <w:p w14:paraId="4DEBEBF0" w14:textId="77777777" w:rsidR="00037D97" w:rsidRPr="009A11DA" w:rsidRDefault="00037D97" w:rsidP="00BA46D0">
            <w:pPr>
              <w:rPr>
                <w:rFonts w:ascii="Times New Roman" w:hAnsi="Times New Roman" w:cs="Times New Roman"/>
                <w:lang w:val="ru-RU"/>
              </w:rPr>
            </w:pPr>
          </w:p>
        </w:tc>
      </w:tr>
    </w:tbl>
    <w:p w14:paraId="69035FCD" w14:textId="77777777" w:rsidR="00037D97" w:rsidRPr="009A11DA" w:rsidRDefault="00037D97" w:rsidP="00037D97">
      <w:pPr>
        <w:spacing w:after="0"/>
        <w:rPr>
          <w:rFonts w:ascii="Times New Roman" w:hAnsi="Times New Roman" w:cs="Times New Roman"/>
          <w:sz w:val="22"/>
          <w:szCs w:val="22"/>
          <w:lang w:val="ru-RU"/>
        </w:rPr>
      </w:pPr>
    </w:p>
    <w:p w14:paraId="417F2C64" w14:textId="77777777" w:rsidR="00037D97" w:rsidRPr="009A11DA" w:rsidRDefault="00037D97" w:rsidP="00037D97">
      <w:pPr>
        <w:spacing w:after="0" w:line="240" w:lineRule="auto"/>
        <w:jc w:val="right"/>
        <w:rPr>
          <w:rFonts w:ascii="Times New Roman" w:eastAsia="Times New Roman" w:hAnsi="Times New Roman" w:cs="Times New Roman"/>
          <w:b/>
          <w:bCs/>
          <w:sz w:val="22"/>
          <w:szCs w:val="22"/>
          <w:lang w:val="ru-RU"/>
        </w:rPr>
      </w:pPr>
    </w:p>
    <w:p w14:paraId="232B12F5"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2CEC1630"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6488F263"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2D5ACC59"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2CC8A63F"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67AC255C"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04D6ED52"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74BFC864"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12EA5E6F"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55C69785"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73694352"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03FC118B"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5939A21E"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002BE2A0"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0D9BC5D5"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4478F786"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341C20DA"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477B396D"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6C498E8B"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3EFC43BE" w14:textId="77777777" w:rsidR="00037D97" w:rsidRPr="009A11DA" w:rsidRDefault="00037D97" w:rsidP="00E006AB">
      <w:pPr>
        <w:spacing w:after="0" w:line="240" w:lineRule="auto"/>
        <w:jc w:val="right"/>
        <w:rPr>
          <w:rFonts w:ascii="Times New Roman" w:eastAsia="Times New Roman" w:hAnsi="Times New Roman" w:cs="Times New Roman"/>
          <w:b/>
          <w:bCs/>
          <w:sz w:val="22"/>
          <w:szCs w:val="22"/>
          <w:lang w:val="ru-RU"/>
        </w:rPr>
      </w:pPr>
    </w:p>
    <w:p w14:paraId="3E1A5904" w14:textId="77777777" w:rsidR="00CB24EC" w:rsidRPr="009A11DA" w:rsidRDefault="00CB24EC" w:rsidP="00CB24EC">
      <w:pPr>
        <w:spacing w:after="0" w:line="240" w:lineRule="auto"/>
        <w:jc w:val="right"/>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ЧАКЫРУУГА 7-ТИРКЕМЕ</w:t>
      </w:r>
    </w:p>
    <w:p w14:paraId="13D5C945" w14:textId="77777777" w:rsidR="00CB24EC" w:rsidRPr="009A11DA" w:rsidRDefault="00CB24EC" w:rsidP="00CB24EC">
      <w:pPr>
        <w:spacing w:after="0" w:line="240" w:lineRule="auto"/>
        <w:jc w:val="right"/>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 xml:space="preserve">Баа сунушу </w:t>
      </w:r>
    </w:p>
    <w:p w14:paraId="0B97153D" w14:textId="77777777" w:rsidR="00CB24EC" w:rsidRPr="009A11DA" w:rsidRDefault="00CB24EC" w:rsidP="00CB24EC">
      <w:pPr>
        <w:spacing w:after="0" w:line="240" w:lineRule="auto"/>
        <w:jc w:val="right"/>
        <w:rPr>
          <w:rFonts w:ascii="Times New Roman" w:eastAsia="Times New Roman" w:hAnsi="Times New Roman" w:cs="Times New Roman"/>
          <w:b/>
          <w:bCs/>
          <w:sz w:val="22"/>
          <w:szCs w:val="22"/>
          <w:lang w:val="ru-RU"/>
        </w:rPr>
      </w:pPr>
    </w:p>
    <w:p w14:paraId="3E168F57" w14:textId="77777777" w:rsidR="00CB24EC" w:rsidRPr="009A11DA" w:rsidRDefault="00CB24EC" w:rsidP="00CB24EC">
      <w:pPr>
        <w:spacing w:after="0" w:line="240" w:lineRule="auto"/>
        <w:rPr>
          <w:rFonts w:ascii="Times New Roman" w:hAnsi="Times New Roman" w:cs="Times New Roman"/>
          <w:sz w:val="22"/>
          <w:szCs w:val="22"/>
          <w:lang w:val="ru-RU"/>
        </w:rPr>
      </w:pPr>
      <w:r w:rsidRPr="009A11DA">
        <w:rPr>
          <w:rFonts w:ascii="Times New Roman" w:hAnsi="Times New Roman" w:cs="Times New Roman"/>
          <w:sz w:val="22"/>
          <w:szCs w:val="22"/>
          <w:lang w:val="ru-RU"/>
        </w:rPr>
        <w:t>К</w:t>
      </w:r>
      <w:r w:rsidRPr="009A11DA">
        <w:rPr>
          <w:rFonts w:ascii="Times New Roman" w:hAnsi="Times New Roman" w:cs="Times New Roman"/>
          <w:sz w:val="22"/>
          <w:szCs w:val="22"/>
          <w:lang w:val="ky-KG"/>
        </w:rPr>
        <w:t>аржылык</w:t>
      </w:r>
      <w:r w:rsidRPr="009A11DA">
        <w:rPr>
          <w:rFonts w:ascii="Times New Roman" w:hAnsi="Times New Roman" w:cs="Times New Roman"/>
          <w:sz w:val="22"/>
          <w:szCs w:val="22"/>
          <w:lang w:val="ru-RU"/>
        </w:rPr>
        <w:t xml:space="preserve"> /коммерциялык сунуш сырсөз менен корголгон архивде өзүнчө электрондук кат катары берилиши керек. Сырсөз бул конкурс үчүн жооптуу адамдын өтүнүчү боюнча берилет.</w:t>
      </w:r>
    </w:p>
    <w:p w14:paraId="0285CFB4" w14:textId="77777777" w:rsidR="00CB24EC" w:rsidRPr="009A11DA" w:rsidRDefault="00CB24EC" w:rsidP="00CB24EC">
      <w:pPr>
        <w:spacing w:after="0" w:line="240" w:lineRule="auto"/>
        <w:rPr>
          <w:rFonts w:ascii="Times New Roman" w:hAnsi="Times New Roman" w:cs="Times New Roman"/>
          <w:sz w:val="22"/>
          <w:szCs w:val="22"/>
          <w:lang w:val="ru-RU"/>
        </w:rPr>
      </w:pPr>
      <w:r w:rsidRPr="009A11DA">
        <w:rPr>
          <w:rFonts w:ascii="Times New Roman" w:hAnsi="Times New Roman" w:cs="Times New Roman"/>
          <w:sz w:val="22"/>
          <w:szCs w:val="22"/>
          <w:lang w:val="ru-RU"/>
        </w:rPr>
        <w:t>Жеткирип берүүчүнүн аты-жөнү______________</w:t>
      </w:r>
    </w:p>
    <w:p w14:paraId="627DF0B9" w14:textId="77777777" w:rsidR="00CB24EC" w:rsidRPr="009A11DA" w:rsidRDefault="00CB24EC" w:rsidP="00CB24EC">
      <w:pPr>
        <w:spacing w:after="0" w:line="240" w:lineRule="auto"/>
        <w:rPr>
          <w:rFonts w:ascii="Times New Roman" w:hAnsi="Times New Roman" w:cs="Times New Roman"/>
          <w:sz w:val="22"/>
          <w:szCs w:val="22"/>
          <w:lang w:val="ru-RU"/>
        </w:rPr>
      </w:pPr>
      <w:r w:rsidRPr="009A11DA">
        <w:rPr>
          <w:rFonts w:ascii="Times New Roman" w:hAnsi="Times New Roman" w:cs="Times New Roman"/>
          <w:sz w:val="22"/>
          <w:szCs w:val="22"/>
          <w:lang w:val="ru-RU"/>
        </w:rPr>
        <w:t>Сатып алуу предмети________________________</w:t>
      </w:r>
    </w:p>
    <w:p w14:paraId="1488DC3A" w14:textId="77777777" w:rsidR="00CB24EC" w:rsidRPr="009A11DA" w:rsidRDefault="00CB24EC" w:rsidP="00CB24EC">
      <w:pPr>
        <w:spacing w:after="0" w:line="240" w:lineRule="auto"/>
        <w:rPr>
          <w:rFonts w:ascii="Times New Roman" w:hAnsi="Times New Roman" w:cs="Times New Roman"/>
          <w:sz w:val="22"/>
          <w:szCs w:val="22"/>
          <w:lang w:val="ru-RU"/>
        </w:rPr>
      </w:pPr>
      <w:r w:rsidRPr="009A11DA">
        <w:rPr>
          <w:rFonts w:ascii="Times New Roman" w:hAnsi="Times New Roman" w:cs="Times New Roman"/>
          <w:sz w:val="22"/>
          <w:szCs w:val="22"/>
          <w:lang w:val="ru-RU"/>
        </w:rPr>
        <w:t>Сатып алуу номери________________________</w:t>
      </w:r>
    </w:p>
    <w:p w14:paraId="61756094" w14:textId="77777777" w:rsidR="00CB24EC" w:rsidRPr="009A11DA" w:rsidRDefault="00CB24EC" w:rsidP="00CB24EC">
      <w:pPr>
        <w:spacing w:after="0"/>
        <w:rPr>
          <w:rFonts w:ascii="Times New Roman" w:eastAsia="Times New Roman" w:hAnsi="Times New Roman" w:cs="Times New Roman"/>
          <w:b/>
          <w:bCs/>
          <w:sz w:val="22"/>
          <w:szCs w:val="22"/>
          <w:lang w:val="ru-RU"/>
        </w:rPr>
      </w:pPr>
    </w:p>
    <w:p w14:paraId="6F0700DA" w14:textId="77777777" w:rsidR="00CB24EC" w:rsidRPr="009A11DA" w:rsidRDefault="00CB24EC" w:rsidP="00CB24EC">
      <w:pPr>
        <w:spacing w:after="0"/>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Жумуш көлөмүнүн баракчасы/Кызматтардын тизмеси</w:t>
      </w:r>
    </w:p>
    <w:p w14:paraId="7AB8AB65" w14:textId="77777777" w:rsidR="00CB24EC" w:rsidRPr="009A11DA" w:rsidRDefault="00CB24EC" w:rsidP="00CB24EC">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
        <w:gridCol w:w="2337"/>
        <w:gridCol w:w="1037"/>
        <w:gridCol w:w="786"/>
        <w:gridCol w:w="1533"/>
        <w:gridCol w:w="1533"/>
        <w:gridCol w:w="1224"/>
        <w:gridCol w:w="1480"/>
      </w:tblGrid>
      <w:tr w:rsidR="00CB24EC" w:rsidRPr="006F12FA" w14:paraId="42B1C01D" w14:textId="77777777" w:rsidTr="00BA46D0">
        <w:tc>
          <w:tcPr>
            <w:tcW w:w="696" w:type="dxa"/>
          </w:tcPr>
          <w:p w14:paraId="199439CE"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w:t>
            </w:r>
          </w:p>
        </w:tc>
        <w:tc>
          <w:tcPr>
            <w:tcW w:w="1975" w:type="dxa"/>
          </w:tcPr>
          <w:p w14:paraId="667A4DE7" w14:textId="77777777" w:rsidR="00CB24EC" w:rsidRPr="009A11DA" w:rsidRDefault="00CB24EC" w:rsidP="00BA46D0">
            <w:pPr>
              <w:spacing w:after="0"/>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 Жумуштун/кызматтын аталышы</w:t>
            </w:r>
          </w:p>
          <w:p w14:paraId="7D0B8E5A"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p>
        </w:tc>
        <w:tc>
          <w:tcPr>
            <w:tcW w:w="797" w:type="dxa"/>
          </w:tcPr>
          <w:p w14:paraId="3F610111"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Өлчөө бирдиги</w:t>
            </w:r>
          </w:p>
        </w:tc>
        <w:tc>
          <w:tcPr>
            <w:tcW w:w="848" w:type="dxa"/>
          </w:tcPr>
          <w:p w14:paraId="0772B216"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ky-KG"/>
              </w:rPr>
            </w:pPr>
            <w:r w:rsidRPr="009A11DA">
              <w:rPr>
                <w:rFonts w:ascii="Times New Roman" w:hAnsi="Times New Roman" w:cs="Times New Roman"/>
                <w:b/>
                <w:bCs/>
                <w:sz w:val="22"/>
                <w:szCs w:val="22"/>
                <w:lang w:val="ky-KG"/>
              </w:rPr>
              <w:t>Саны</w:t>
            </w:r>
          </w:p>
        </w:tc>
        <w:tc>
          <w:tcPr>
            <w:tcW w:w="1343" w:type="dxa"/>
          </w:tcPr>
          <w:p w14:paraId="56269F5A"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Салыктарды кошпогондо, бирдиктин баасы (валюта)</w:t>
            </w:r>
          </w:p>
        </w:tc>
        <w:tc>
          <w:tcPr>
            <w:tcW w:w="1290" w:type="dxa"/>
          </w:tcPr>
          <w:p w14:paraId="22BC23BA"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Салыктарды кошпогондо жалпы баа (валюта)</w:t>
            </w:r>
          </w:p>
        </w:tc>
        <w:tc>
          <w:tcPr>
            <w:tcW w:w="2046" w:type="dxa"/>
          </w:tcPr>
          <w:p w14:paraId="26B35CDB"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КНС жана башка салыктар</w:t>
            </w:r>
          </w:p>
          <w:p w14:paraId="49FDFF92"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p>
          <w:p w14:paraId="30425EDA"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(валюта)</w:t>
            </w:r>
          </w:p>
        </w:tc>
        <w:tc>
          <w:tcPr>
            <w:tcW w:w="1644" w:type="dxa"/>
          </w:tcPr>
          <w:p w14:paraId="7D3DB0BA"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Бардык тиешелүү салыктарды кошкондо жалпы баа (валюта)</w:t>
            </w:r>
          </w:p>
        </w:tc>
      </w:tr>
      <w:tr w:rsidR="00CB24EC" w:rsidRPr="009A11DA" w14:paraId="149B148A" w14:textId="77777777" w:rsidTr="00BA46D0">
        <w:trPr>
          <w:trHeight w:val="602"/>
        </w:trPr>
        <w:tc>
          <w:tcPr>
            <w:tcW w:w="696" w:type="dxa"/>
          </w:tcPr>
          <w:p w14:paraId="3823EBC8" w14:textId="77777777" w:rsidR="00CB24EC" w:rsidRPr="009A11DA" w:rsidRDefault="00CB24EC" w:rsidP="00BA46D0">
            <w:pPr>
              <w:spacing w:after="0" w:line="240" w:lineRule="auto"/>
              <w:jc w:val="right"/>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1</w:t>
            </w:r>
          </w:p>
        </w:tc>
        <w:tc>
          <w:tcPr>
            <w:tcW w:w="1975" w:type="dxa"/>
            <w:vAlign w:val="center"/>
          </w:tcPr>
          <w:p w14:paraId="551929ED" w14:textId="77777777" w:rsidR="00CB24EC" w:rsidRPr="009A11DA" w:rsidRDefault="00CB24EC" w:rsidP="00BA46D0">
            <w:pPr>
              <w:spacing w:after="0" w:line="240" w:lineRule="auto"/>
              <w:jc w:val="both"/>
              <w:rPr>
                <w:rFonts w:ascii="Times New Roman" w:eastAsia="Times New Roman" w:hAnsi="Times New Roman" w:cs="Times New Roman"/>
                <w:bCs/>
                <w:sz w:val="22"/>
                <w:szCs w:val="22"/>
                <w:lang w:val="ru-RU"/>
              </w:rPr>
            </w:pPr>
            <w:r w:rsidRPr="009A11DA">
              <w:rPr>
                <w:rFonts w:ascii="Times New Roman" w:eastAsia="Times New Roman" w:hAnsi="Times New Roman" w:cs="Times New Roman"/>
                <w:bCs/>
                <w:sz w:val="22"/>
                <w:szCs w:val="22"/>
                <w:lang w:val="ru-RU"/>
              </w:rPr>
              <w:t>2</w:t>
            </w:r>
          </w:p>
        </w:tc>
        <w:tc>
          <w:tcPr>
            <w:tcW w:w="797" w:type="dxa"/>
          </w:tcPr>
          <w:p w14:paraId="416A53DF"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3</w:t>
            </w:r>
          </w:p>
        </w:tc>
        <w:tc>
          <w:tcPr>
            <w:tcW w:w="848" w:type="dxa"/>
          </w:tcPr>
          <w:p w14:paraId="272065A2"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4</w:t>
            </w:r>
          </w:p>
        </w:tc>
        <w:tc>
          <w:tcPr>
            <w:tcW w:w="1343" w:type="dxa"/>
          </w:tcPr>
          <w:p w14:paraId="20E7C69A"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5</w:t>
            </w:r>
          </w:p>
        </w:tc>
        <w:tc>
          <w:tcPr>
            <w:tcW w:w="1290" w:type="dxa"/>
          </w:tcPr>
          <w:p w14:paraId="76BAD81C"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6=4*5</w:t>
            </w:r>
          </w:p>
        </w:tc>
        <w:tc>
          <w:tcPr>
            <w:tcW w:w="2046" w:type="dxa"/>
          </w:tcPr>
          <w:p w14:paraId="7901A606"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7</w:t>
            </w:r>
          </w:p>
        </w:tc>
        <w:tc>
          <w:tcPr>
            <w:tcW w:w="1644" w:type="dxa"/>
          </w:tcPr>
          <w:p w14:paraId="4F4B3E1F"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8=6+7</w:t>
            </w:r>
          </w:p>
        </w:tc>
      </w:tr>
      <w:tr w:rsidR="00CB24EC" w:rsidRPr="009A11DA" w14:paraId="7FF4A3D2" w14:textId="77777777" w:rsidTr="00BA46D0">
        <w:trPr>
          <w:trHeight w:val="404"/>
        </w:trPr>
        <w:tc>
          <w:tcPr>
            <w:tcW w:w="696" w:type="dxa"/>
          </w:tcPr>
          <w:p w14:paraId="1C6FAD7B" w14:textId="77777777" w:rsidR="00CB24EC" w:rsidRPr="009A11DA" w:rsidRDefault="00CB24EC" w:rsidP="00BA46D0">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035EF5C5" w14:textId="77777777" w:rsidR="00CB24EC" w:rsidRPr="009A11DA" w:rsidRDefault="00CB24EC" w:rsidP="00BA46D0">
            <w:pPr>
              <w:spacing w:after="0" w:line="240" w:lineRule="auto"/>
              <w:jc w:val="both"/>
              <w:rPr>
                <w:rFonts w:ascii="Times New Roman" w:eastAsia="Times New Roman" w:hAnsi="Times New Roman" w:cs="Times New Roman"/>
                <w:bCs/>
                <w:sz w:val="22"/>
                <w:szCs w:val="22"/>
                <w:lang w:val="ru-RU"/>
              </w:rPr>
            </w:pPr>
          </w:p>
        </w:tc>
        <w:tc>
          <w:tcPr>
            <w:tcW w:w="797" w:type="dxa"/>
          </w:tcPr>
          <w:p w14:paraId="6D072EE0"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p>
        </w:tc>
        <w:tc>
          <w:tcPr>
            <w:tcW w:w="848" w:type="dxa"/>
          </w:tcPr>
          <w:p w14:paraId="479E3CF0"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p>
        </w:tc>
        <w:tc>
          <w:tcPr>
            <w:tcW w:w="1343" w:type="dxa"/>
          </w:tcPr>
          <w:p w14:paraId="1C949CE1"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p>
        </w:tc>
        <w:tc>
          <w:tcPr>
            <w:tcW w:w="1290" w:type="dxa"/>
          </w:tcPr>
          <w:p w14:paraId="0C53277A"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p>
        </w:tc>
        <w:tc>
          <w:tcPr>
            <w:tcW w:w="2046" w:type="dxa"/>
          </w:tcPr>
          <w:p w14:paraId="6D1E2E96"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p>
        </w:tc>
        <w:tc>
          <w:tcPr>
            <w:tcW w:w="1644" w:type="dxa"/>
          </w:tcPr>
          <w:p w14:paraId="39EE2455"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p>
        </w:tc>
      </w:tr>
    </w:tbl>
    <w:p w14:paraId="673DB269" w14:textId="77777777" w:rsidR="00CB24EC" w:rsidRPr="009A11DA" w:rsidRDefault="00CB24EC" w:rsidP="00CB24EC">
      <w:pPr>
        <w:spacing w:after="0" w:line="240" w:lineRule="auto"/>
        <w:jc w:val="both"/>
        <w:rPr>
          <w:rFonts w:ascii="Times New Roman" w:eastAsia="Times New Roman" w:hAnsi="Times New Roman" w:cs="Times New Roman"/>
          <w:sz w:val="22"/>
          <w:szCs w:val="22"/>
          <w:lang w:val="ru-RU"/>
        </w:rPr>
      </w:pPr>
    </w:p>
    <w:p w14:paraId="44F2618D" w14:textId="77777777" w:rsidR="00CB24EC" w:rsidRPr="009A11DA" w:rsidRDefault="00CB24EC" w:rsidP="00CB24EC">
      <w:pPr>
        <w:spacing w:after="0"/>
        <w:jc w:val="both"/>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Эскертүү: Жеткирип берүүчү жумуш/кызмат көрсөтүүнүн бардык түрлөрү үчүн көлөмдүк сметага же кызмат көрсөтүүлөрдүн тизмесине киргизилген бааларды көрсөтөт. Баасы көрсөтүлбөгөн жумуш/кызмат көрсөтүүлөр аткарылгандан кийин төлөнбөйт. Эгерде жеткирип берүүчү бааларды эсептеп чыкпаса же көрсөтпөсө, анда алар кайсы жумуш түрлөрүнө киргенин көрсөтүшү керек. Жеткирип берүүчү Кыргыз Республикасынын учурдагы мыйзамдарына ылайык төлөөгө милдеттүү болгон бардык алымдар, салыктар жана башка төлөмдөр сунуштун баасына киргизилиши керек.</w:t>
      </w:r>
    </w:p>
    <w:p w14:paraId="21953E48" w14:textId="77777777" w:rsidR="00CB24EC" w:rsidRPr="009A11DA" w:rsidRDefault="00CB24EC" w:rsidP="00CB24EC">
      <w:pPr>
        <w:spacing w:after="0"/>
        <w:rPr>
          <w:rFonts w:ascii="Times New Roman" w:eastAsia="Times New Roman" w:hAnsi="Times New Roman" w:cs="Times New Roman"/>
          <w:sz w:val="22"/>
          <w:szCs w:val="22"/>
          <w:lang w:val="ru-RU"/>
        </w:rPr>
      </w:pPr>
    </w:p>
    <w:p w14:paraId="758324BF" w14:textId="77777777" w:rsidR="00CB24EC" w:rsidRPr="009A11DA" w:rsidRDefault="00CB24EC" w:rsidP="00CB24EC">
      <w:pPr>
        <w:spacing w:after="0"/>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Жумуштун аткарылышынын же кызмат көрсөтүүнүн мөөнөтү/графиги</w:t>
      </w:r>
    </w:p>
    <w:p w14:paraId="4325B65D" w14:textId="77777777" w:rsidR="00CB24EC" w:rsidRPr="009A11DA" w:rsidRDefault="00CB24EC" w:rsidP="00CB24EC">
      <w:pPr>
        <w:spacing w:after="0"/>
        <w:rPr>
          <w:rFonts w:ascii="Times New Roman" w:eastAsia="Times New Roman" w:hAnsi="Times New Roman" w:cs="Times New Roman"/>
          <w:sz w:val="22"/>
          <w:szCs w:val="22"/>
          <w:lang w:val="ru-RU"/>
        </w:rPr>
      </w:pP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2811"/>
        <w:gridCol w:w="2111"/>
        <w:gridCol w:w="2046"/>
      </w:tblGrid>
      <w:tr w:rsidR="00CB24EC" w:rsidRPr="009A11DA" w14:paraId="47DF07C8" w14:textId="77777777" w:rsidTr="00BA46D0">
        <w:trPr>
          <w:trHeight w:val="791"/>
        </w:trPr>
        <w:tc>
          <w:tcPr>
            <w:tcW w:w="1710" w:type="dxa"/>
          </w:tcPr>
          <w:p w14:paraId="18D1D4BF"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Жумуштарды/кызматтарды аткаруу баскычтары</w:t>
            </w:r>
          </w:p>
        </w:tc>
        <w:tc>
          <w:tcPr>
            <w:tcW w:w="3330" w:type="dxa"/>
          </w:tcPr>
          <w:p w14:paraId="44DB5763" w14:textId="77777777" w:rsidR="00CB24EC" w:rsidRPr="009A11DA" w:rsidRDefault="00CB24EC" w:rsidP="00BA46D0">
            <w:pPr>
              <w:spacing w:after="0"/>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Жумуштун/кызматтын аталышы</w:t>
            </w:r>
          </w:p>
          <w:p w14:paraId="2DB44D0E" w14:textId="77777777" w:rsidR="00CB24EC" w:rsidRPr="009A11DA" w:rsidRDefault="00CB24EC" w:rsidP="00BA46D0">
            <w:pPr>
              <w:spacing w:after="0" w:line="240" w:lineRule="auto"/>
              <w:rPr>
                <w:rFonts w:ascii="Times New Roman" w:eastAsia="Times New Roman" w:hAnsi="Times New Roman" w:cs="Times New Roman"/>
                <w:sz w:val="22"/>
                <w:szCs w:val="22"/>
                <w:lang w:val="ru-RU"/>
              </w:rPr>
            </w:pPr>
          </w:p>
        </w:tc>
        <w:tc>
          <w:tcPr>
            <w:tcW w:w="2610" w:type="dxa"/>
          </w:tcPr>
          <w:p w14:paraId="78FCCEA0" w14:textId="77777777" w:rsidR="00CB24EC" w:rsidRPr="009A11DA" w:rsidRDefault="00CB24EC" w:rsidP="00BA46D0">
            <w:pPr>
              <w:spacing w:after="0" w:line="240" w:lineRule="auto"/>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Жумуш/кызмат көрсөтүүнүн аяктоо мөөнөттөрү</w:t>
            </w:r>
          </w:p>
        </w:tc>
        <w:tc>
          <w:tcPr>
            <w:tcW w:w="2340" w:type="dxa"/>
          </w:tcPr>
          <w:p w14:paraId="158FC757" w14:textId="77777777" w:rsidR="00CB24EC" w:rsidRPr="009A11DA" w:rsidRDefault="00CB24EC" w:rsidP="00BA46D0">
            <w:pPr>
              <w:spacing w:after="0" w:line="240" w:lineRule="auto"/>
              <w:jc w:val="both"/>
              <w:rPr>
                <w:rFonts w:ascii="Times New Roman" w:eastAsia="Times New Roman" w:hAnsi="Times New Roman" w:cs="Times New Roman"/>
                <w:b/>
                <w:bCs/>
                <w:sz w:val="22"/>
                <w:szCs w:val="22"/>
                <w:lang w:val="ru-RU"/>
              </w:rPr>
            </w:pPr>
            <w:r w:rsidRPr="009A11DA">
              <w:rPr>
                <w:rFonts w:ascii="Times New Roman" w:eastAsia="Times New Roman" w:hAnsi="Times New Roman" w:cs="Times New Roman"/>
                <w:b/>
                <w:bCs/>
                <w:sz w:val="22"/>
                <w:szCs w:val="22"/>
                <w:lang w:val="ru-RU"/>
              </w:rPr>
              <w:t>Жумуш/кызмат көрсөтүүнүн баскычтары</w:t>
            </w:r>
          </w:p>
        </w:tc>
      </w:tr>
      <w:tr w:rsidR="00CB24EC" w:rsidRPr="009A11DA" w14:paraId="6272D0D2" w14:textId="77777777" w:rsidTr="00BA46D0">
        <w:trPr>
          <w:trHeight w:val="467"/>
        </w:trPr>
        <w:tc>
          <w:tcPr>
            <w:tcW w:w="1710" w:type="dxa"/>
          </w:tcPr>
          <w:p w14:paraId="523A5FD1" w14:textId="77777777" w:rsidR="00CB24EC" w:rsidRPr="009A11DA" w:rsidRDefault="00CB24EC" w:rsidP="00BA46D0">
            <w:pPr>
              <w:spacing w:after="0" w:line="240" w:lineRule="auto"/>
              <w:jc w:val="right"/>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Баскыч 1</w:t>
            </w:r>
          </w:p>
        </w:tc>
        <w:tc>
          <w:tcPr>
            <w:tcW w:w="3330" w:type="dxa"/>
            <w:vAlign w:val="center"/>
          </w:tcPr>
          <w:p w14:paraId="247ABECD" w14:textId="77777777" w:rsidR="00CB24EC" w:rsidRPr="009A11DA" w:rsidRDefault="00CB24EC" w:rsidP="00BA46D0">
            <w:pPr>
              <w:spacing w:after="0" w:line="240" w:lineRule="auto"/>
              <w:jc w:val="both"/>
              <w:rPr>
                <w:rFonts w:ascii="Times New Roman" w:eastAsia="Times New Roman" w:hAnsi="Times New Roman" w:cs="Times New Roman"/>
                <w:bCs/>
                <w:sz w:val="22"/>
                <w:szCs w:val="22"/>
                <w:lang w:val="ru-RU"/>
              </w:rPr>
            </w:pPr>
            <w:r w:rsidRPr="009A11DA">
              <w:rPr>
                <w:rFonts w:ascii="Times New Roman" w:eastAsia="Times New Roman" w:hAnsi="Times New Roman" w:cs="Times New Roman"/>
                <w:bCs/>
                <w:sz w:val="22"/>
                <w:szCs w:val="22"/>
                <w:lang w:val="ru-RU"/>
              </w:rPr>
              <w:t>2</w:t>
            </w:r>
          </w:p>
        </w:tc>
        <w:tc>
          <w:tcPr>
            <w:tcW w:w="2610" w:type="dxa"/>
          </w:tcPr>
          <w:p w14:paraId="13F68B34"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3</w:t>
            </w:r>
          </w:p>
        </w:tc>
        <w:tc>
          <w:tcPr>
            <w:tcW w:w="2340" w:type="dxa"/>
          </w:tcPr>
          <w:p w14:paraId="7446FD5D"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 xml:space="preserve">Баскыч 1 </w:t>
            </w:r>
          </w:p>
        </w:tc>
      </w:tr>
      <w:tr w:rsidR="00CB24EC" w:rsidRPr="009A11DA" w14:paraId="4BB5D52A" w14:textId="77777777" w:rsidTr="00BA46D0">
        <w:trPr>
          <w:trHeight w:val="341"/>
        </w:trPr>
        <w:tc>
          <w:tcPr>
            <w:tcW w:w="1710" w:type="dxa"/>
          </w:tcPr>
          <w:p w14:paraId="69C1E1D3" w14:textId="77777777" w:rsidR="00CB24EC" w:rsidRPr="009A11DA" w:rsidRDefault="00CB24EC" w:rsidP="00BA46D0">
            <w:pPr>
              <w:spacing w:after="0" w:line="240" w:lineRule="auto"/>
              <w:jc w:val="right"/>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 xml:space="preserve">Баскыч 2 </w:t>
            </w:r>
          </w:p>
        </w:tc>
        <w:tc>
          <w:tcPr>
            <w:tcW w:w="3330" w:type="dxa"/>
            <w:vAlign w:val="center"/>
          </w:tcPr>
          <w:p w14:paraId="4E015E2D" w14:textId="77777777" w:rsidR="00CB24EC" w:rsidRPr="009A11DA" w:rsidRDefault="00CB24EC" w:rsidP="00BA46D0">
            <w:pPr>
              <w:spacing w:after="0" w:line="240" w:lineRule="auto"/>
              <w:jc w:val="both"/>
              <w:rPr>
                <w:rFonts w:ascii="Times New Roman" w:eastAsia="Times New Roman" w:hAnsi="Times New Roman" w:cs="Times New Roman"/>
                <w:bCs/>
                <w:sz w:val="22"/>
                <w:szCs w:val="22"/>
                <w:lang w:val="ru-RU"/>
              </w:rPr>
            </w:pPr>
          </w:p>
        </w:tc>
        <w:tc>
          <w:tcPr>
            <w:tcW w:w="2610" w:type="dxa"/>
          </w:tcPr>
          <w:p w14:paraId="2586CE39"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p>
        </w:tc>
        <w:tc>
          <w:tcPr>
            <w:tcW w:w="2340" w:type="dxa"/>
          </w:tcPr>
          <w:p w14:paraId="3FA22D6F" w14:textId="77777777" w:rsidR="00CB24EC" w:rsidRPr="009A11DA" w:rsidRDefault="00CB24EC" w:rsidP="00BA46D0">
            <w:pPr>
              <w:spacing w:after="0" w:line="240" w:lineRule="auto"/>
              <w:jc w:val="center"/>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 xml:space="preserve">Баскыч 2 </w:t>
            </w:r>
          </w:p>
        </w:tc>
      </w:tr>
    </w:tbl>
    <w:p w14:paraId="19BF7DEF" w14:textId="77777777" w:rsidR="00CB24EC" w:rsidRPr="009A11DA" w:rsidRDefault="00CB24EC" w:rsidP="00CB24EC">
      <w:pPr>
        <w:spacing w:after="0" w:line="240" w:lineRule="auto"/>
        <w:jc w:val="both"/>
        <w:rPr>
          <w:rFonts w:ascii="Times New Roman" w:eastAsia="Times New Roman" w:hAnsi="Times New Roman" w:cs="Times New Roman"/>
          <w:bCs/>
          <w:sz w:val="22"/>
          <w:szCs w:val="22"/>
          <w:lang w:val="ru-RU"/>
        </w:rPr>
      </w:pPr>
    </w:p>
    <w:p w14:paraId="624EECD9" w14:textId="77777777" w:rsidR="00CB24EC" w:rsidRPr="009A11DA" w:rsidRDefault="00CB24EC" w:rsidP="00CB24EC">
      <w:pPr>
        <w:spacing w:after="0"/>
        <w:jc w:val="both"/>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 xml:space="preserve">Зарыл болгон учурда, жумушту аткаруу же кызмат көрсөтүү ыкмаларын, техникаларын ж.б. көрсөтүңүз. </w:t>
      </w:r>
    </w:p>
    <w:p w14:paraId="08E1356D" w14:textId="77777777" w:rsidR="00CB24EC" w:rsidRPr="009A11DA" w:rsidRDefault="00CB24EC" w:rsidP="00CB24EC">
      <w:pPr>
        <w:spacing w:after="0"/>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Жеткирип берүүчү ________________/________________________ /</w:t>
      </w:r>
    </w:p>
    <w:p w14:paraId="42CB3BFD" w14:textId="77777777" w:rsidR="00CB24EC" w:rsidRPr="009A11DA" w:rsidRDefault="00CB24EC" w:rsidP="00CB24EC">
      <w:pPr>
        <w:spacing w:after="0"/>
        <w:rPr>
          <w:rFonts w:ascii="Times New Roman" w:eastAsia="Times New Roman" w:hAnsi="Times New Roman" w:cs="Times New Roman"/>
          <w:sz w:val="22"/>
          <w:szCs w:val="22"/>
          <w:lang w:val="ru-RU"/>
        </w:rPr>
      </w:pPr>
      <w:r w:rsidRPr="009A11DA">
        <w:rPr>
          <w:rFonts w:ascii="Times New Roman" w:eastAsia="Times New Roman" w:hAnsi="Times New Roman" w:cs="Times New Roman"/>
          <w:sz w:val="22"/>
          <w:szCs w:val="22"/>
          <w:lang w:val="ru-RU"/>
        </w:rPr>
        <w:t>(колу) (толук аты-жөнү, кызмат орду)</w:t>
      </w:r>
    </w:p>
    <w:p w14:paraId="09C924E4" w14:textId="77777777" w:rsidR="00CB24EC" w:rsidRPr="009A11DA" w:rsidRDefault="00CB24EC" w:rsidP="00CB24EC">
      <w:pPr>
        <w:spacing w:after="0"/>
        <w:rPr>
          <w:rFonts w:ascii="Times New Roman" w:eastAsia="Times New Roman" w:hAnsi="Times New Roman" w:cs="Times New Roman"/>
          <w:sz w:val="22"/>
          <w:szCs w:val="22"/>
          <w:lang w:val="ru-RU"/>
        </w:rPr>
      </w:pPr>
    </w:p>
    <w:p w14:paraId="7D6F2CEB" w14:textId="0498F95A" w:rsidR="002B0F6C" w:rsidRPr="009A11DA" w:rsidRDefault="00CB24EC" w:rsidP="00CB24EC">
      <w:pPr>
        <w:spacing w:after="0"/>
        <w:rPr>
          <w:rFonts w:ascii="Times New Roman" w:eastAsia="Times New Roman" w:hAnsi="Times New Roman" w:cs="Times New Roman"/>
          <w:sz w:val="22"/>
          <w:szCs w:val="22"/>
          <w:lang w:val="ru-RU"/>
        </w:rPr>
      </w:pPr>
      <w:r w:rsidRPr="009A11DA">
        <w:rPr>
          <w:rFonts w:ascii="Times New Roman" w:eastAsia="Times New Roman" w:hAnsi="Times New Roman" w:cs="Times New Roman"/>
          <w:i/>
          <w:iCs/>
          <w:sz w:val="22"/>
          <w:szCs w:val="22"/>
          <w:lang w:val="ru-RU"/>
        </w:rPr>
        <w:t>Эскертүү: Бул тиркеме катышуучу/жеткирип берүүчү тарабынан толтурулат. Бул форма жумуш же кызмат көрсөтүүлөрдү сатып алуу боюнча конкурстук документтерге киргизилген.</w:t>
      </w:r>
      <w:r w:rsidR="002B0F6C" w:rsidRPr="009A11DA">
        <w:rPr>
          <w:rFonts w:ascii="Times New Roman" w:eastAsia="Times New Roman" w:hAnsi="Times New Roman" w:cs="Times New Roman"/>
          <w:sz w:val="22"/>
          <w:szCs w:val="22"/>
          <w:lang w:val="ru-RU"/>
        </w:rPr>
        <w:br w:type="page"/>
      </w:r>
    </w:p>
    <w:bookmarkEnd w:id="0"/>
    <w:p w14:paraId="7B9CB115" w14:textId="77777777" w:rsidR="009F3F16" w:rsidRPr="009A11DA" w:rsidRDefault="009F3F16" w:rsidP="009F3F16">
      <w:pPr>
        <w:spacing w:after="0" w:line="240" w:lineRule="auto"/>
        <w:jc w:val="right"/>
        <w:rPr>
          <w:rFonts w:ascii="Times New Roman" w:eastAsia="Times New Roman" w:hAnsi="Times New Roman" w:cs="Times New Roman"/>
          <w:b/>
          <w:bCs/>
          <w:lang w:val="ru-RU"/>
        </w:rPr>
      </w:pPr>
      <w:r w:rsidRPr="009A11DA">
        <w:rPr>
          <w:rFonts w:ascii="Times New Roman" w:eastAsia="Times New Roman" w:hAnsi="Times New Roman" w:cs="Times New Roman"/>
          <w:b/>
          <w:bCs/>
          <w:lang w:val="ru-RU"/>
        </w:rPr>
        <w:lastRenderedPageBreak/>
        <w:t xml:space="preserve">8-Тиркеме </w:t>
      </w:r>
    </w:p>
    <w:p w14:paraId="2606CE4D" w14:textId="77777777" w:rsidR="00181147" w:rsidRPr="009A11DA" w:rsidRDefault="00181147" w:rsidP="00E006AB">
      <w:pPr>
        <w:spacing w:after="0"/>
        <w:jc w:val="right"/>
        <w:rPr>
          <w:rFonts w:ascii="Times New Roman" w:eastAsia="Times New Roman" w:hAnsi="Times New Roman" w:cs="Times New Roman"/>
          <w:b/>
          <w:bCs/>
          <w:sz w:val="22"/>
          <w:szCs w:val="22"/>
          <w:lang w:val="ru-RU"/>
        </w:rPr>
      </w:pPr>
    </w:p>
    <w:p w14:paraId="3381AA29" w14:textId="112725C0" w:rsidR="00FC35EC" w:rsidRPr="009A11DA" w:rsidRDefault="00FC35EC" w:rsidP="00FC35EC">
      <w:pPr>
        <w:jc w:val="center"/>
        <w:rPr>
          <w:rFonts w:ascii="Times New Roman" w:hAnsi="Times New Roman" w:cs="Times New Roman"/>
          <w:b/>
          <w:lang w:val="ru-RU"/>
        </w:rPr>
      </w:pPr>
      <w:r w:rsidRPr="009A11DA">
        <w:rPr>
          <w:rFonts w:ascii="Times New Roman" w:hAnsi="Times New Roman" w:cs="Times New Roman"/>
          <w:b/>
          <w:lang w:val="ru-RU"/>
        </w:rPr>
        <w:t>ТЕХНИ</w:t>
      </w:r>
      <w:r w:rsidR="00713DFD" w:rsidRPr="009A11DA">
        <w:rPr>
          <w:rFonts w:ascii="Times New Roman" w:hAnsi="Times New Roman" w:cs="Times New Roman"/>
          <w:b/>
          <w:lang w:val="ru-RU"/>
        </w:rPr>
        <w:t>КАЛЫК ТАПШЫРМА</w:t>
      </w:r>
    </w:p>
    <w:p w14:paraId="25D749DC" w14:textId="3A2EA8CC" w:rsidR="00A3706E" w:rsidRPr="009A11DA" w:rsidRDefault="00A3706E" w:rsidP="00FC35EC">
      <w:pPr>
        <w:jc w:val="center"/>
        <w:rPr>
          <w:rFonts w:ascii="Times New Roman" w:hAnsi="Times New Roman" w:cs="Times New Roman"/>
          <w:lang w:val="ky-KG"/>
        </w:rPr>
      </w:pPr>
      <w:r w:rsidRPr="009A11DA">
        <w:rPr>
          <w:rFonts w:ascii="Times New Roman" w:hAnsi="Times New Roman" w:cs="Times New Roman"/>
          <w:lang w:val="ky-KG"/>
        </w:rPr>
        <w:t>«2026-жылга карата кенди пайдалануудан чыгаруунун концептуалдык планы» долбоорун иштеп чыгуу үчүн</w:t>
      </w:r>
    </w:p>
    <w:p w14:paraId="4372C536" w14:textId="77777777" w:rsidR="00FC35EC" w:rsidRPr="009A11DA" w:rsidRDefault="00FC35EC" w:rsidP="00FC35EC">
      <w:pPr>
        <w:rPr>
          <w:rFonts w:ascii="Times New Roman" w:hAnsi="Times New Roman" w:cs="Times New Roman"/>
          <w:lang w:val="ky-KG"/>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154"/>
        <w:gridCol w:w="6886"/>
      </w:tblGrid>
      <w:tr w:rsidR="00FC35EC" w:rsidRPr="009A11DA" w14:paraId="63A92D22" w14:textId="77777777" w:rsidTr="005330DF">
        <w:tc>
          <w:tcPr>
            <w:tcW w:w="339" w:type="pct"/>
          </w:tcPr>
          <w:p w14:paraId="2504829C" w14:textId="77777777" w:rsidR="00FC35EC" w:rsidRPr="009A11DA" w:rsidRDefault="00FC35EC" w:rsidP="005330DF">
            <w:pPr>
              <w:jc w:val="center"/>
              <w:rPr>
                <w:rFonts w:ascii="Times New Roman" w:hAnsi="Times New Roman" w:cs="Times New Roman"/>
                <w:b/>
              </w:rPr>
            </w:pPr>
            <w:r w:rsidRPr="009A11DA">
              <w:rPr>
                <w:rFonts w:ascii="Times New Roman" w:hAnsi="Times New Roman" w:cs="Times New Roman"/>
                <w:b/>
              </w:rPr>
              <w:t>№</w:t>
            </w:r>
          </w:p>
          <w:p w14:paraId="391353EB" w14:textId="77777777" w:rsidR="00FC35EC" w:rsidRPr="009A11DA" w:rsidRDefault="00FC35EC" w:rsidP="005330DF">
            <w:pPr>
              <w:jc w:val="center"/>
              <w:rPr>
                <w:rFonts w:ascii="Times New Roman" w:hAnsi="Times New Roman" w:cs="Times New Roman"/>
                <w:b/>
              </w:rPr>
            </w:pPr>
            <w:r w:rsidRPr="009A11DA">
              <w:rPr>
                <w:rFonts w:ascii="Times New Roman" w:hAnsi="Times New Roman" w:cs="Times New Roman"/>
                <w:b/>
              </w:rPr>
              <w:t>п/п</w:t>
            </w:r>
          </w:p>
        </w:tc>
        <w:tc>
          <w:tcPr>
            <w:tcW w:w="1006" w:type="pct"/>
          </w:tcPr>
          <w:p w14:paraId="1E36D04B" w14:textId="423698EE" w:rsidR="00FC35EC" w:rsidRPr="009A11DA" w:rsidRDefault="002552A9" w:rsidP="005330DF">
            <w:pPr>
              <w:jc w:val="center"/>
              <w:rPr>
                <w:rFonts w:ascii="Times New Roman" w:hAnsi="Times New Roman" w:cs="Times New Roman"/>
                <w:b/>
                <w:lang w:val="ky-KG"/>
              </w:rPr>
            </w:pPr>
            <w:r w:rsidRPr="006F12FA">
              <w:rPr>
                <w:rFonts w:ascii="Times New Roman" w:hAnsi="Times New Roman" w:cs="Times New Roman"/>
                <w:b/>
                <w:lang w:val="ru-RU"/>
              </w:rPr>
              <w:t>Негизги маалыматтардын жана талаптардын тизмеси</w:t>
            </w:r>
          </w:p>
        </w:tc>
        <w:tc>
          <w:tcPr>
            <w:tcW w:w="3655" w:type="pct"/>
          </w:tcPr>
          <w:p w14:paraId="7252ECD2" w14:textId="77777777" w:rsidR="002552A9" w:rsidRPr="009A11DA" w:rsidRDefault="002552A9" w:rsidP="002552A9">
            <w:pPr>
              <w:jc w:val="center"/>
              <w:rPr>
                <w:rFonts w:ascii="Times New Roman" w:hAnsi="Times New Roman" w:cs="Times New Roman"/>
                <w:b/>
              </w:rPr>
            </w:pPr>
            <w:r w:rsidRPr="009A11DA">
              <w:rPr>
                <w:rFonts w:ascii="Times New Roman" w:hAnsi="Times New Roman" w:cs="Times New Roman"/>
                <w:b/>
              </w:rPr>
              <w:t>Негизги маалыматтар жана талаптар</w:t>
            </w:r>
          </w:p>
          <w:p w14:paraId="37E191F5" w14:textId="06C29821" w:rsidR="00FC35EC" w:rsidRPr="009A11DA" w:rsidRDefault="00FC35EC" w:rsidP="005330DF">
            <w:pPr>
              <w:jc w:val="center"/>
              <w:rPr>
                <w:rFonts w:ascii="Times New Roman" w:hAnsi="Times New Roman" w:cs="Times New Roman"/>
                <w:b/>
              </w:rPr>
            </w:pPr>
          </w:p>
        </w:tc>
      </w:tr>
      <w:tr w:rsidR="00FC35EC" w:rsidRPr="006F12FA" w14:paraId="364BD87F" w14:textId="77777777" w:rsidTr="005330DF">
        <w:trPr>
          <w:trHeight w:val="436"/>
        </w:trPr>
        <w:tc>
          <w:tcPr>
            <w:tcW w:w="339" w:type="pct"/>
          </w:tcPr>
          <w:p w14:paraId="6C3555FA" w14:textId="77777777" w:rsidR="00FC35EC" w:rsidRPr="009A11DA" w:rsidRDefault="00FC35EC" w:rsidP="005330DF">
            <w:pPr>
              <w:jc w:val="center"/>
              <w:rPr>
                <w:rFonts w:ascii="Times New Roman" w:hAnsi="Times New Roman" w:cs="Times New Roman"/>
              </w:rPr>
            </w:pPr>
            <w:r w:rsidRPr="009A11DA">
              <w:rPr>
                <w:rFonts w:ascii="Times New Roman" w:hAnsi="Times New Roman" w:cs="Times New Roman"/>
              </w:rPr>
              <w:t>1</w:t>
            </w:r>
          </w:p>
        </w:tc>
        <w:tc>
          <w:tcPr>
            <w:tcW w:w="1006" w:type="pct"/>
          </w:tcPr>
          <w:p w14:paraId="553055D9" w14:textId="267D62CB" w:rsidR="00FC35EC" w:rsidRPr="009A11DA" w:rsidRDefault="00052147" w:rsidP="005330DF">
            <w:pPr>
              <w:rPr>
                <w:rFonts w:ascii="Times New Roman" w:hAnsi="Times New Roman" w:cs="Times New Roman"/>
              </w:rPr>
            </w:pPr>
            <w:r w:rsidRPr="009A11DA">
              <w:rPr>
                <w:rFonts w:ascii="Times New Roman" w:hAnsi="Times New Roman" w:cs="Times New Roman"/>
              </w:rPr>
              <w:t>Объекттин жайгашкан жери</w:t>
            </w:r>
          </w:p>
        </w:tc>
        <w:tc>
          <w:tcPr>
            <w:tcW w:w="3655" w:type="pct"/>
          </w:tcPr>
          <w:p w14:paraId="3A5A53C1" w14:textId="25425799" w:rsidR="00FC35EC" w:rsidRPr="009A11DA" w:rsidRDefault="00C40AF9" w:rsidP="005330DF">
            <w:pPr>
              <w:rPr>
                <w:rFonts w:ascii="Times New Roman" w:hAnsi="Times New Roman" w:cs="Times New Roman"/>
                <w:lang w:val="ru-RU"/>
              </w:rPr>
            </w:pPr>
            <w:r w:rsidRPr="009A11DA">
              <w:rPr>
                <w:rFonts w:ascii="Times New Roman" w:hAnsi="Times New Roman" w:cs="Times New Roman"/>
                <w:lang w:val="ru-RU"/>
              </w:rPr>
              <w:t>Кыргыз Республикасы, Ысык-Көл облусу, Жети-Өгүз району, «Кумтөр» кени</w:t>
            </w:r>
          </w:p>
        </w:tc>
      </w:tr>
      <w:tr w:rsidR="00FC35EC" w:rsidRPr="009A11DA" w14:paraId="67A1423D" w14:textId="77777777" w:rsidTr="005330DF">
        <w:tblPrEx>
          <w:tblLook w:val="0000" w:firstRow="0" w:lastRow="0" w:firstColumn="0" w:lastColumn="0" w:noHBand="0" w:noVBand="0"/>
        </w:tblPrEx>
        <w:trPr>
          <w:trHeight w:val="422"/>
        </w:trPr>
        <w:tc>
          <w:tcPr>
            <w:tcW w:w="339" w:type="pct"/>
          </w:tcPr>
          <w:p w14:paraId="16BD619F" w14:textId="77777777" w:rsidR="00FC35EC" w:rsidRPr="009A11DA" w:rsidRDefault="00FC35EC" w:rsidP="005330DF">
            <w:pPr>
              <w:jc w:val="center"/>
              <w:rPr>
                <w:rFonts w:ascii="Times New Roman" w:hAnsi="Times New Roman" w:cs="Times New Roman"/>
              </w:rPr>
            </w:pPr>
            <w:r w:rsidRPr="009A11DA">
              <w:rPr>
                <w:rFonts w:ascii="Times New Roman" w:hAnsi="Times New Roman" w:cs="Times New Roman"/>
              </w:rPr>
              <w:t>2</w:t>
            </w:r>
          </w:p>
        </w:tc>
        <w:tc>
          <w:tcPr>
            <w:tcW w:w="1006" w:type="pct"/>
          </w:tcPr>
          <w:p w14:paraId="7A56D04C" w14:textId="2A58C051" w:rsidR="00FC35EC" w:rsidRPr="009A11DA" w:rsidRDefault="00C40AF9" w:rsidP="005330DF">
            <w:pPr>
              <w:rPr>
                <w:rFonts w:ascii="Times New Roman" w:hAnsi="Times New Roman" w:cs="Times New Roman"/>
                <w:lang w:val="ky-KG"/>
              </w:rPr>
            </w:pPr>
            <w:r w:rsidRPr="009A11DA">
              <w:rPr>
                <w:rFonts w:ascii="Times New Roman" w:hAnsi="Times New Roman" w:cs="Times New Roman"/>
                <w:lang w:val="ky-KG"/>
              </w:rPr>
              <w:t>Буйрутмачы</w:t>
            </w:r>
          </w:p>
        </w:tc>
        <w:tc>
          <w:tcPr>
            <w:tcW w:w="3655" w:type="pct"/>
          </w:tcPr>
          <w:p w14:paraId="6F81F502" w14:textId="3A0FACBD" w:rsidR="00FC35EC" w:rsidRPr="009A11DA" w:rsidRDefault="00FC35EC" w:rsidP="005330DF">
            <w:pPr>
              <w:rPr>
                <w:rFonts w:ascii="Times New Roman" w:hAnsi="Times New Roman" w:cs="Times New Roman"/>
                <w:lang w:val="ky-KG"/>
              </w:rPr>
            </w:pPr>
            <w:r w:rsidRPr="009A11DA">
              <w:rPr>
                <w:rFonts w:ascii="Times New Roman" w:hAnsi="Times New Roman" w:cs="Times New Roman"/>
              </w:rPr>
              <w:t>«Кумт</w:t>
            </w:r>
            <w:r w:rsidR="00C40AF9" w:rsidRPr="009A11DA">
              <w:rPr>
                <w:rFonts w:ascii="Times New Roman" w:hAnsi="Times New Roman" w:cs="Times New Roman"/>
                <w:lang w:val="ky-KG"/>
              </w:rPr>
              <w:t>ө</w:t>
            </w:r>
            <w:r w:rsidRPr="009A11DA">
              <w:rPr>
                <w:rFonts w:ascii="Times New Roman" w:hAnsi="Times New Roman" w:cs="Times New Roman"/>
              </w:rPr>
              <w:t>р Голд Компани»</w:t>
            </w:r>
            <w:r w:rsidR="00C40AF9" w:rsidRPr="009A11DA">
              <w:rPr>
                <w:rFonts w:ascii="Times New Roman" w:hAnsi="Times New Roman" w:cs="Times New Roman"/>
                <w:lang w:val="ky-KG"/>
              </w:rPr>
              <w:t xml:space="preserve"> ЖАК</w:t>
            </w:r>
          </w:p>
        </w:tc>
      </w:tr>
      <w:tr w:rsidR="00FC35EC" w:rsidRPr="009A11DA" w14:paraId="1F68C2A5" w14:textId="77777777" w:rsidTr="005330DF">
        <w:tblPrEx>
          <w:tblLook w:val="0000" w:firstRow="0" w:lastRow="0" w:firstColumn="0" w:lastColumn="0" w:noHBand="0" w:noVBand="0"/>
        </w:tblPrEx>
        <w:trPr>
          <w:trHeight w:val="467"/>
        </w:trPr>
        <w:tc>
          <w:tcPr>
            <w:tcW w:w="339" w:type="pct"/>
          </w:tcPr>
          <w:p w14:paraId="30770962" w14:textId="77777777" w:rsidR="00FC35EC" w:rsidRPr="009A11DA" w:rsidRDefault="00FC35EC" w:rsidP="005330DF">
            <w:pPr>
              <w:jc w:val="center"/>
              <w:rPr>
                <w:rFonts w:ascii="Times New Roman" w:hAnsi="Times New Roman" w:cs="Times New Roman"/>
              </w:rPr>
            </w:pPr>
            <w:r w:rsidRPr="009A11DA">
              <w:rPr>
                <w:rFonts w:ascii="Times New Roman" w:hAnsi="Times New Roman" w:cs="Times New Roman"/>
              </w:rPr>
              <w:t>3</w:t>
            </w:r>
          </w:p>
        </w:tc>
        <w:tc>
          <w:tcPr>
            <w:tcW w:w="1006" w:type="pct"/>
          </w:tcPr>
          <w:p w14:paraId="61AFCBAB" w14:textId="0EF5D472" w:rsidR="00FC35EC" w:rsidRPr="009A11DA" w:rsidRDefault="00FC35EC" w:rsidP="005330DF">
            <w:pPr>
              <w:rPr>
                <w:rFonts w:ascii="Times New Roman" w:hAnsi="Times New Roman" w:cs="Times New Roman"/>
                <w:lang w:val="ky-KG"/>
              </w:rPr>
            </w:pPr>
            <w:r w:rsidRPr="009A11DA">
              <w:rPr>
                <w:rFonts w:ascii="Times New Roman" w:hAnsi="Times New Roman" w:cs="Times New Roman"/>
              </w:rPr>
              <w:t>Подрядч</w:t>
            </w:r>
            <w:r w:rsidR="00C40AF9" w:rsidRPr="009A11DA">
              <w:rPr>
                <w:rFonts w:ascii="Times New Roman" w:hAnsi="Times New Roman" w:cs="Times New Roman"/>
                <w:lang w:val="ky-KG"/>
              </w:rPr>
              <w:t>ы</w:t>
            </w:r>
          </w:p>
        </w:tc>
        <w:tc>
          <w:tcPr>
            <w:tcW w:w="3655" w:type="pct"/>
          </w:tcPr>
          <w:p w14:paraId="30253B82" w14:textId="10A7D845" w:rsidR="00FC35EC" w:rsidRPr="009A11DA" w:rsidRDefault="00C40AF9" w:rsidP="005330DF">
            <w:pPr>
              <w:rPr>
                <w:rFonts w:ascii="Times New Roman" w:hAnsi="Times New Roman" w:cs="Times New Roman"/>
                <w:lang w:val="ky-KG"/>
              </w:rPr>
            </w:pPr>
            <w:r w:rsidRPr="009A11DA">
              <w:rPr>
                <w:rFonts w:ascii="Times New Roman" w:hAnsi="Times New Roman" w:cs="Times New Roman"/>
                <w:lang w:val="ky-KG"/>
              </w:rPr>
              <w:t>Буйрутмачы тарабынан дайындалат</w:t>
            </w:r>
          </w:p>
        </w:tc>
      </w:tr>
      <w:tr w:rsidR="00FC35EC" w:rsidRPr="006F12FA" w14:paraId="106F3B92" w14:textId="77777777" w:rsidTr="005330DF">
        <w:tblPrEx>
          <w:tblLook w:val="0000" w:firstRow="0" w:lastRow="0" w:firstColumn="0" w:lastColumn="0" w:noHBand="0" w:noVBand="0"/>
        </w:tblPrEx>
        <w:trPr>
          <w:trHeight w:val="436"/>
        </w:trPr>
        <w:tc>
          <w:tcPr>
            <w:tcW w:w="339" w:type="pct"/>
          </w:tcPr>
          <w:p w14:paraId="10FFF44F" w14:textId="77777777" w:rsidR="00FC35EC" w:rsidRPr="009A11DA" w:rsidRDefault="00FC35EC" w:rsidP="005330DF">
            <w:pPr>
              <w:jc w:val="center"/>
              <w:rPr>
                <w:rFonts w:ascii="Times New Roman" w:hAnsi="Times New Roman" w:cs="Times New Roman"/>
              </w:rPr>
            </w:pPr>
            <w:r w:rsidRPr="009A11DA">
              <w:rPr>
                <w:rFonts w:ascii="Times New Roman" w:hAnsi="Times New Roman" w:cs="Times New Roman"/>
              </w:rPr>
              <w:t>4</w:t>
            </w:r>
          </w:p>
        </w:tc>
        <w:tc>
          <w:tcPr>
            <w:tcW w:w="1006" w:type="pct"/>
          </w:tcPr>
          <w:p w14:paraId="464C2F4C" w14:textId="11D78DC3" w:rsidR="00FC35EC" w:rsidRPr="009A11DA" w:rsidRDefault="00561988" w:rsidP="005330DF">
            <w:pPr>
              <w:rPr>
                <w:rFonts w:ascii="Times New Roman" w:hAnsi="Times New Roman" w:cs="Times New Roman"/>
                <w:lang w:val="ky-KG"/>
              </w:rPr>
            </w:pPr>
            <w:r w:rsidRPr="009A11DA">
              <w:rPr>
                <w:rFonts w:ascii="Times New Roman" w:hAnsi="Times New Roman" w:cs="Times New Roman"/>
              </w:rPr>
              <w:t>Объекттин максаты</w:t>
            </w:r>
          </w:p>
        </w:tc>
        <w:tc>
          <w:tcPr>
            <w:tcW w:w="3655" w:type="pct"/>
          </w:tcPr>
          <w:p w14:paraId="73BF6414" w14:textId="14DB34E4" w:rsidR="00FC35EC" w:rsidRPr="009A11DA" w:rsidRDefault="00561988" w:rsidP="005330DF">
            <w:pPr>
              <w:rPr>
                <w:rFonts w:ascii="Times New Roman" w:hAnsi="Times New Roman" w:cs="Times New Roman"/>
                <w:lang w:val="ky-KG"/>
              </w:rPr>
            </w:pPr>
            <w:r w:rsidRPr="009A11DA">
              <w:rPr>
                <w:rFonts w:ascii="Times New Roman" w:hAnsi="Times New Roman" w:cs="Times New Roman"/>
                <w:lang w:val="ky-KG"/>
              </w:rPr>
              <w:t>«Кенди пайдалануудан чыгаруунун концептуалдык планы» долбоорун (кенди жабуу долбоору) иштеп чыгуу</w:t>
            </w:r>
          </w:p>
        </w:tc>
      </w:tr>
      <w:tr w:rsidR="00FC35EC" w:rsidRPr="009A11DA" w14:paraId="75E99D24" w14:textId="77777777" w:rsidTr="005330DF">
        <w:tblPrEx>
          <w:tblLook w:val="0000" w:firstRow="0" w:lastRow="0" w:firstColumn="0" w:lastColumn="0" w:noHBand="0" w:noVBand="0"/>
        </w:tblPrEx>
        <w:trPr>
          <w:trHeight w:val="571"/>
        </w:trPr>
        <w:tc>
          <w:tcPr>
            <w:tcW w:w="339" w:type="pct"/>
          </w:tcPr>
          <w:p w14:paraId="164CFD86" w14:textId="77777777" w:rsidR="00FC35EC" w:rsidRPr="009A11DA" w:rsidRDefault="00FC35EC" w:rsidP="005330DF">
            <w:pPr>
              <w:jc w:val="center"/>
              <w:rPr>
                <w:rFonts w:ascii="Times New Roman" w:hAnsi="Times New Roman" w:cs="Times New Roman"/>
              </w:rPr>
            </w:pPr>
            <w:r w:rsidRPr="009A11DA">
              <w:rPr>
                <w:rFonts w:ascii="Times New Roman" w:hAnsi="Times New Roman" w:cs="Times New Roman"/>
              </w:rPr>
              <w:t>5</w:t>
            </w:r>
          </w:p>
        </w:tc>
        <w:tc>
          <w:tcPr>
            <w:tcW w:w="1006" w:type="pct"/>
          </w:tcPr>
          <w:p w14:paraId="22A6BAF9" w14:textId="2AB967BB" w:rsidR="00FC35EC" w:rsidRPr="009A11DA" w:rsidRDefault="00561988" w:rsidP="005330DF">
            <w:pPr>
              <w:rPr>
                <w:rFonts w:ascii="Times New Roman" w:hAnsi="Times New Roman" w:cs="Times New Roman"/>
                <w:lang w:val="ky-KG"/>
              </w:rPr>
            </w:pPr>
            <w:r w:rsidRPr="009A11DA">
              <w:rPr>
                <w:rFonts w:ascii="Times New Roman" w:hAnsi="Times New Roman" w:cs="Times New Roman"/>
                <w:lang w:val="ky-KG"/>
              </w:rPr>
              <w:t xml:space="preserve">Өзгөчө шарттар </w:t>
            </w:r>
          </w:p>
        </w:tc>
        <w:tc>
          <w:tcPr>
            <w:tcW w:w="3655" w:type="pct"/>
          </w:tcPr>
          <w:p w14:paraId="7959868D" w14:textId="77777777" w:rsidR="00806D87" w:rsidRPr="009A11DA" w:rsidRDefault="00F9354C" w:rsidP="00F9354C">
            <w:pPr>
              <w:jc w:val="both"/>
              <w:rPr>
                <w:rFonts w:ascii="Times New Roman" w:hAnsi="Times New Roman" w:cs="Times New Roman"/>
                <w:lang w:val="ky-KG"/>
              </w:rPr>
            </w:pPr>
            <w:r w:rsidRPr="009A11DA">
              <w:rPr>
                <w:rFonts w:ascii="Times New Roman" w:hAnsi="Times New Roman" w:cs="Times New Roman"/>
                <w:lang w:val="ky-KG"/>
              </w:rPr>
              <w:t>«Кумтөр» кени — бул Кыргыз Республикасынын Ысык-Көл облусунда жайгашкан, ачык ыкма менен иштетилип жаткан кен. Анын ээси жана оператору «Кумтөр Голд Компани» (КГК), ал «Кыргыз Алтын» ААКсынын туунду компаниясы болуп саналат. Кен Кыргыз Республикасынын борбору Бишкек шаарынан болжол менен 350 км түштүк-чыгышта жана Кытай Эл Республикасынын чек арасынан 60 км түндүктө жайгашкан. Кен Борбордук Тянь-Шань тоолорунда деңиз деңгээлинен 4000 м бийиктикте, туруктуу тоң зонасында жана жарым-жартылай мөңгүлөр менен капталган аймакта жайгашкан.</w:t>
            </w:r>
          </w:p>
          <w:p w14:paraId="7E605CF4" w14:textId="59571366" w:rsidR="00FC35EC" w:rsidRPr="009A11DA" w:rsidRDefault="00FC35EC" w:rsidP="00F9354C">
            <w:pPr>
              <w:jc w:val="both"/>
              <w:rPr>
                <w:rFonts w:ascii="Times New Roman" w:hAnsi="Times New Roman" w:cs="Times New Roman"/>
                <w:lang w:val="ky-KG"/>
              </w:rPr>
            </w:pPr>
            <w:r w:rsidRPr="009A11DA">
              <w:rPr>
                <w:rFonts w:ascii="Times New Roman" w:hAnsi="Times New Roman" w:cs="Times New Roman"/>
                <w:lang w:val="ky-KG"/>
              </w:rPr>
              <w:t>Климат</w:t>
            </w:r>
            <w:r w:rsidR="00806D87" w:rsidRPr="009A11DA">
              <w:rPr>
                <w:rFonts w:ascii="Times New Roman" w:hAnsi="Times New Roman" w:cs="Times New Roman"/>
                <w:lang w:val="ky-KG"/>
              </w:rPr>
              <w:t>тык маалыматтар</w:t>
            </w:r>
            <w:r w:rsidRPr="009A11DA">
              <w:rPr>
                <w:rFonts w:ascii="Times New Roman" w:hAnsi="Times New Roman" w:cs="Times New Roman"/>
                <w:lang w:val="ky-KG"/>
              </w:rPr>
              <w:t>:</w:t>
            </w:r>
          </w:p>
          <w:p w14:paraId="719D6A8E" w14:textId="0471BFDA" w:rsidR="00CC30D6" w:rsidRPr="009A11DA" w:rsidRDefault="00CC30D6" w:rsidP="00CC30D6">
            <w:pPr>
              <w:numPr>
                <w:ilvl w:val="0"/>
                <w:numId w:val="12"/>
              </w:numPr>
              <w:autoSpaceDE w:val="0"/>
              <w:autoSpaceDN w:val="0"/>
              <w:adjustRightInd w:val="0"/>
              <w:spacing w:after="0" w:line="240" w:lineRule="auto"/>
              <w:rPr>
                <w:rFonts w:ascii="Times New Roman" w:eastAsia="@Arial Unicode MS" w:hAnsi="Times New Roman" w:cs="Times New Roman"/>
                <w:color w:val="000000"/>
              </w:rPr>
            </w:pPr>
            <w:r w:rsidRPr="009A11DA">
              <w:rPr>
                <w:rFonts w:ascii="Times New Roman" w:eastAsia="@Arial Unicode MS" w:hAnsi="Times New Roman" w:cs="Times New Roman"/>
                <w:color w:val="000000"/>
              </w:rPr>
              <w:t xml:space="preserve">Нымдуулук зонасы – кургак; </w:t>
            </w:r>
          </w:p>
          <w:p w14:paraId="3F0DC764" w14:textId="56DCF500" w:rsidR="00CC30D6" w:rsidRPr="009A11DA" w:rsidRDefault="00CC30D6" w:rsidP="00CC30D6">
            <w:pPr>
              <w:numPr>
                <w:ilvl w:val="0"/>
                <w:numId w:val="12"/>
              </w:numPr>
              <w:autoSpaceDE w:val="0"/>
              <w:autoSpaceDN w:val="0"/>
              <w:adjustRightInd w:val="0"/>
              <w:spacing w:after="0" w:line="240" w:lineRule="auto"/>
              <w:rPr>
                <w:rFonts w:ascii="Times New Roman" w:eastAsia="@Arial Unicode MS" w:hAnsi="Times New Roman" w:cs="Times New Roman"/>
                <w:color w:val="000000"/>
              </w:rPr>
            </w:pPr>
            <w:r w:rsidRPr="009A11DA">
              <w:rPr>
                <w:rFonts w:ascii="Times New Roman" w:eastAsia="@Arial Unicode MS" w:hAnsi="Times New Roman" w:cs="Times New Roman"/>
                <w:color w:val="000000"/>
              </w:rPr>
              <w:t xml:space="preserve">Климаттык район – IА; </w:t>
            </w:r>
          </w:p>
          <w:p w14:paraId="0EA72045" w14:textId="04BFEE57" w:rsidR="00CC30D6" w:rsidRPr="009A11DA" w:rsidRDefault="00CC30D6" w:rsidP="00CC30D6">
            <w:pPr>
              <w:numPr>
                <w:ilvl w:val="0"/>
                <w:numId w:val="12"/>
              </w:numPr>
              <w:autoSpaceDE w:val="0"/>
              <w:autoSpaceDN w:val="0"/>
              <w:adjustRightInd w:val="0"/>
              <w:spacing w:after="0" w:line="240" w:lineRule="auto"/>
              <w:rPr>
                <w:rFonts w:ascii="Times New Roman" w:eastAsia="@Arial Unicode MS" w:hAnsi="Times New Roman" w:cs="Times New Roman"/>
                <w:color w:val="000000"/>
                <w:lang w:val="ru-RU"/>
              </w:rPr>
            </w:pPr>
            <w:r w:rsidRPr="009A11DA">
              <w:rPr>
                <w:rFonts w:ascii="Times New Roman" w:eastAsia="@Arial Unicode MS" w:hAnsi="Times New Roman" w:cs="Times New Roman"/>
                <w:color w:val="000000"/>
                <w:lang w:val="ru-RU"/>
              </w:rPr>
              <w:t xml:space="preserve">Эң суук беш сутканын орточо эсептик температурасы: -30°С; </w:t>
            </w:r>
          </w:p>
          <w:p w14:paraId="3C8DC1D8" w14:textId="0F95BC16" w:rsidR="00CC30D6" w:rsidRPr="009A11DA" w:rsidRDefault="00CC30D6" w:rsidP="00CC30D6">
            <w:pPr>
              <w:numPr>
                <w:ilvl w:val="0"/>
                <w:numId w:val="12"/>
              </w:numPr>
              <w:autoSpaceDE w:val="0"/>
              <w:autoSpaceDN w:val="0"/>
              <w:adjustRightInd w:val="0"/>
              <w:spacing w:after="0" w:line="240" w:lineRule="auto"/>
              <w:rPr>
                <w:rFonts w:ascii="Times New Roman" w:eastAsia="@Arial Unicode MS" w:hAnsi="Times New Roman" w:cs="Times New Roman"/>
                <w:color w:val="000000"/>
                <w:lang w:val="ru-RU"/>
              </w:rPr>
            </w:pPr>
            <w:r w:rsidRPr="009A11DA">
              <w:rPr>
                <w:rFonts w:ascii="Times New Roman" w:eastAsia="@Arial Unicode MS" w:hAnsi="Times New Roman" w:cs="Times New Roman"/>
                <w:color w:val="000000"/>
                <w:lang w:val="ru-RU"/>
              </w:rPr>
              <w:t xml:space="preserve">Эң суук сутканын орточо температурасы: -45°С; </w:t>
            </w:r>
          </w:p>
          <w:p w14:paraId="25525FF3" w14:textId="09A64284" w:rsidR="00CC30D6" w:rsidRPr="009A11DA" w:rsidRDefault="00CC30D6" w:rsidP="00CC30D6">
            <w:pPr>
              <w:numPr>
                <w:ilvl w:val="0"/>
                <w:numId w:val="12"/>
              </w:numPr>
              <w:autoSpaceDE w:val="0"/>
              <w:autoSpaceDN w:val="0"/>
              <w:adjustRightInd w:val="0"/>
              <w:spacing w:after="0" w:line="240" w:lineRule="auto"/>
              <w:rPr>
                <w:rFonts w:ascii="Times New Roman" w:eastAsia="@Arial Unicode MS" w:hAnsi="Times New Roman" w:cs="Times New Roman"/>
                <w:color w:val="000000"/>
              </w:rPr>
            </w:pPr>
            <w:r w:rsidRPr="009A11DA">
              <w:rPr>
                <w:rFonts w:ascii="Times New Roman" w:eastAsia="@Arial Unicode MS" w:hAnsi="Times New Roman" w:cs="Times New Roman"/>
                <w:color w:val="000000"/>
              </w:rPr>
              <w:t xml:space="preserve">Абсолюттук максималдуу температура: +25°С; </w:t>
            </w:r>
          </w:p>
          <w:p w14:paraId="6437B701" w14:textId="13868341" w:rsidR="00CC30D6" w:rsidRPr="009A11DA" w:rsidRDefault="00CC30D6" w:rsidP="00CC30D6">
            <w:pPr>
              <w:numPr>
                <w:ilvl w:val="0"/>
                <w:numId w:val="12"/>
              </w:numPr>
              <w:autoSpaceDE w:val="0"/>
              <w:autoSpaceDN w:val="0"/>
              <w:adjustRightInd w:val="0"/>
              <w:spacing w:after="0" w:line="240" w:lineRule="auto"/>
              <w:rPr>
                <w:rFonts w:ascii="Times New Roman" w:eastAsia="@Arial Unicode MS" w:hAnsi="Times New Roman" w:cs="Times New Roman"/>
                <w:color w:val="000000"/>
                <w:lang w:val="ru-RU"/>
              </w:rPr>
            </w:pPr>
            <w:r w:rsidRPr="009A11DA">
              <w:rPr>
                <w:rFonts w:ascii="Times New Roman" w:eastAsia="@Arial Unicode MS" w:hAnsi="Times New Roman" w:cs="Times New Roman"/>
                <w:color w:val="000000"/>
                <w:lang w:val="ru-RU"/>
              </w:rPr>
              <w:t xml:space="preserve">Сейсмикалуулук: </w:t>
            </w:r>
            <w:r w:rsidRPr="009A11DA">
              <w:rPr>
                <w:rFonts w:ascii="Times New Roman" w:eastAsia="@Arial Unicode MS" w:hAnsi="Times New Roman" w:cs="Times New Roman"/>
                <w:color w:val="000000"/>
              </w:rPr>
              <w:t>MSK</w:t>
            </w:r>
            <w:r w:rsidRPr="009A11DA">
              <w:rPr>
                <w:rFonts w:ascii="Times New Roman" w:eastAsia="@Arial Unicode MS" w:hAnsi="Times New Roman" w:cs="Times New Roman"/>
                <w:color w:val="000000"/>
                <w:lang w:val="ru-RU"/>
              </w:rPr>
              <w:t xml:space="preserve">-64 шкаласы боюнча 9 балл; </w:t>
            </w:r>
          </w:p>
          <w:p w14:paraId="48749760" w14:textId="347749B1" w:rsidR="00CC30D6" w:rsidRPr="009A11DA" w:rsidRDefault="00CC30D6" w:rsidP="00CC30D6">
            <w:pPr>
              <w:numPr>
                <w:ilvl w:val="0"/>
                <w:numId w:val="12"/>
              </w:numPr>
              <w:autoSpaceDE w:val="0"/>
              <w:autoSpaceDN w:val="0"/>
              <w:adjustRightInd w:val="0"/>
              <w:spacing w:after="0" w:line="240" w:lineRule="auto"/>
              <w:rPr>
                <w:rFonts w:ascii="Times New Roman" w:eastAsia="@Arial Unicode MS" w:hAnsi="Times New Roman" w:cs="Times New Roman"/>
                <w:color w:val="000000"/>
                <w:lang w:val="ru-RU"/>
              </w:rPr>
            </w:pPr>
            <w:r w:rsidRPr="009A11DA">
              <w:rPr>
                <w:rFonts w:ascii="Times New Roman" w:eastAsia="@Arial Unicode MS" w:hAnsi="Times New Roman" w:cs="Times New Roman"/>
                <w:color w:val="000000"/>
                <w:lang w:val="ru-RU"/>
              </w:rPr>
              <w:t xml:space="preserve">Орточо шамал ылдамдыгы: 9 м/сек; </w:t>
            </w:r>
          </w:p>
          <w:p w14:paraId="3BE01AF0" w14:textId="110DBE28" w:rsidR="00CC30D6" w:rsidRPr="009A11DA" w:rsidRDefault="00CC30D6" w:rsidP="00CC30D6">
            <w:pPr>
              <w:numPr>
                <w:ilvl w:val="0"/>
                <w:numId w:val="12"/>
              </w:numPr>
              <w:autoSpaceDE w:val="0"/>
              <w:autoSpaceDN w:val="0"/>
              <w:adjustRightInd w:val="0"/>
              <w:spacing w:after="0" w:line="240" w:lineRule="auto"/>
              <w:rPr>
                <w:rFonts w:ascii="Times New Roman" w:eastAsia="@Arial Unicode MS" w:hAnsi="Times New Roman" w:cs="Times New Roman"/>
                <w:color w:val="000000"/>
                <w:lang w:val="ru-RU"/>
              </w:rPr>
            </w:pPr>
            <w:r w:rsidRPr="009A11DA">
              <w:rPr>
                <w:rFonts w:ascii="Times New Roman" w:eastAsia="@Arial Unicode MS" w:hAnsi="Times New Roman" w:cs="Times New Roman"/>
                <w:color w:val="000000"/>
                <w:lang w:val="ru-RU"/>
              </w:rPr>
              <w:t xml:space="preserve">25 жылда 1 жолу болушу мүмкүн болгон шамал: 30 м/с; </w:t>
            </w:r>
          </w:p>
          <w:p w14:paraId="6A87C6FC" w14:textId="7F2BA1AD" w:rsidR="00FC35EC" w:rsidRPr="009A11DA" w:rsidRDefault="00CC30D6" w:rsidP="00CC30D6">
            <w:pPr>
              <w:numPr>
                <w:ilvl w:val="0"/>
                <w:numId w:val="12"/>
              </w:numPr>
              <w:autoSpaceDE w:val="0"/>
              <w:autoSpaceDN w:val="0"/>
              <w:adjustRightInd w:val="0"/>
              <w:spacing w:after="0" w:line="240" w:lineRule="auto"/>
              <w:rPr>
                <w:rFonts w:ascii="Times New Roman" w:eastAsia="@Arial Unicode MS" w:hAnsi="Times New Roman" w:cs="Times New Roman"/>
                <w:color w:val="000000"/>
              </w:rPr>
            </w:pPr>
            <w:r w:rsidRPr="009A11DA">
              <w:rPr>
                <w:rFonts w:ascii="Times New Roman" w:eastAsia="@Arial Unicode MS" w:hAnsi="Times New Roman" w:cs="Times New Roman"/>
                <w:color w:val="000000"/>
              </w:rPr>
              <w:t>Кар жүгү: 67 кгс/м²</w:t>
            </w:r>
          </w:p>
        </w:tc>
      </w:tr>
      <w:tr w:rsidR="00FC35EC" w:rsidRPr="009A11DA" w14:paraId="3827D0E4" w14:textId="77777777" w:rsidTr="005330DF">
        <w:tblPrEx>
          <w:tblLook w:val="0000" w:firstRow="0" w:lastRow="0" w:firstColumn="0" w:lastColumn="0" w:noHBand="0" w:noVBand="0"/>
        </w:tblPrEx>
        <w:trPr>
          <w:trHeight w:val="571"/>
        </w:trPr>
        <w:tc>
          <w:tcPr>
            <w:tcW w:w="339" w:type="pct"/>
          </w:tcPr>
          <w:p w14:paraId="1E3E67FD" w14:textId="77777777" w:rsidR="00FC35EC" w:rsidRPr="009A11DA" w:rsidRDefault="00FC35EC" w:rsidP="005330DF">
            <w:pPr>
              <w:jc w:val="center"/>
              <w:rPr>
                <w:rFonts w:ascii="Times New Roman" w:hAnsi="Times New Roman" w:cs="Times New Roman"/>
                <w:lang w:val="ru-RU"/>
              </w:rPr>
            </w:pPr>
          </w:p>
        </w:tc>
        <w:tc>
          <w:tcPr>
            <w:tcW w:w="1006" w:type="pct"/>
          </w:tcPr>
          <w:p w14:paraId="5B281CC4" w14:textId="7C339478" w:rsidR="00FC35EC" w:rsidRPr="009A11DA" w:rsidRDefault="00F9725F" w:rsidP="005330DF">
            <w:pPr>
              <w:rPr>
                <w:rFonts w:ascii="Times New Roman" w:hAnsi="Times New Roman" w:cs="Times New Roman"/>
              </w:rPr>
            </w:pPr>
            <w:r w:rsidRPr="009A11DA">
              <w:rPr>
                <w:rFonts w:ascii="Times New Roman" w:hAnsi="Times New Roman" w:cs="Times New Roman"/>
              </w:rPr>
              <w:t>Долбоорлоонун стадиялары:</w:t>
            </w:r>
          </w:p>
        </w:tc>
        <w:tc>
          <w:tcPr>
            <w:tcW w:w="3655" w:type="pct"/>
          </w:tcPr>
          <w:p w14:paraId="44E6F6E6" w14:textId="06ACD109" w:rsidR="00F9725F" w:rsidRPr="009A11DA" w:rsidRDefault="00F9725F" w:rsidP="00F9725F">
            <w:pPr>
              <w:pStyle w:val="a7"/>
              <w:numPr>
                <w:ilvl w:val="0"/>
                <w:numId w:val="31"/>
              </w:numPr>
              <w:spacing w:line="240" w:lineRule="auto"/>
              <w:jc w:val="both"/>
              <w:rPr>
                <w:rFonts w:ascii="Times New Roman" w:hAnsi="Times New Roman" w:cs="Times New Roman"/>
              </w:rPr>
            </w:pPr>
            <w:r w:rsidRPr="009A11DA">
              <w:rPr>
                <w:rFonts w:ascii="Times New Roman" w:hAnsi="Times New Roman" w:cs="Times New Roman"/>
              </w:rPr>
              <w:t xml:space="preserve">Концептуалдык стадия </w:t>
            </w:r>
          </w:p>
          <w:p w14:paraId="6B9AAB92" w14:textId="5FDA5380" w:rsidR="00F9725F" w:rsidRPr="009A11DA" w:rsidRDefault="0045295C" w:rsidP="00F9725F">
            <w:pPr>
              <w:pStyle w:val="a7"/>
              <w:numPr>
                <w:ilvl w:val="0"/>
                <w:numId w:val="31"/>
              </w:numPr>
              <w:spacing w:line="240" w:lineRule="auto"/>
              <w:jc w:val="both"/>
              <w:rPr>
                <w:rFonts w:ascii="Times New Roman" w:hAnsi="Times New Roman" w:cs="Times New Roman"/>
              </w:rPr>
            </w:pPr>
            <w:r w:rsidRPr="009A11DA">
              <w:rPr>
                <w:rFonts w:ascii="Times New Roman" w:hAnsi="Times New Roman" w:cs="Times New Roman"/>
                <w:lang w:val="ky-KG"/>
              </w:rPr>
              <w:t>Д</w:t>
            </w:r>
            <w:r w:rsidR="00F9725F" w:rsidRPr="009A11DA">
              <w:rPr>
                <w:rFonts w:ascii="Times New Roman" w:hAnsi="Times New Roman" w:cs="Times New Roman"/>
              </w:rPr>
              <w:t xml:space="preserve"> стадиясы (Долбоор) </w:t>
            </w:r>
          </w:p>
          <w:p w14:paraId="7330F4AF" w14:textId="1570F059" w:rsidR="00FC35EC" w:rsidRPr="009A11DA" w:rsidRDefault="0045295C" w:rsidP="00F9725F">
            <w:pPr>
              <w:pStyle w:val="a7"/>
              <w:numPr>
                <w:ilvl w:val="0"/>
                <w:numId w:val="31"/>
              </w:numPr>
              <w:spacing w:line="240" w:lineRule="auto"/>
              <w:jc w:val="both"/>
              <w:rPr>
                <w:rFonts w:ascii="Times New Roman" w:hAnsi="Times New Roman" w:cs="Times New Roman"/>
              </w:rPr>
            </w:pPr>
            <w:r w:rsidRPr="009A11DA">
              <w:rPr>
                <w:rFonts w:ascii="Times New Roman" w:hAnsi="Times New Roman" w:cs="Times New Roman"/>
                <w:lang w:val="ky-KG"/>
              </w:rPr>
              <w:t>Ж</w:t>
            </w:r>
            <w:r w:rsidR="00F9725F" w:rsidRPr="009A11DA">
              <w:rPr>
                <w:rFonts w:ascii="Times New Roman" w:hAnsi="Times New Roman" w:cs="Times New Roman"/>
              </w:rPr>
              <w:t xml:space="preserve"> стадиясы (Жумушчу документация)</w:t>
            </w:r>
          </w:p>
        </w:tc>
      </w:tr>
      <w:tr w:rsidR="00FC35EC" w:rsidRPr="006F12FA" w14:paraId="3945B2D1" w14:textId="77777777" w:rsidTr="005330DF">
        <w:tblPrEx>
          <w:tblLook w:val="0000" w:firstRow="0" w:lastRow="0" w:firstColumn="0" w:lastColumn="0" w:noHBand="0" w:noVBand="0"/>
        </w:tblPrEx>
        <w:trPr>
          <w:trHeight w:val="571"/>
        </w:trPr>
        <w:tc>
          <w:tcPr>
            <w:tcW w:w="339" w:type="pct"/>
          </w:tcPr>
          <w:p w14:paraId="6A858348" w14:textId="77777777" w:rsidR="00FC35EC" w:rsidRPr="009A11DA" w:rsidRDefault="00FC35EC" w:rsidP="005330DF">
            <w:pPr>
              <w:jc w:val="center"/>
              <w:rPr>
                <w:rFonts w:ascii="Times New Roman" w:hAnsi="Times New Roman" w:cs="Times New Roman"/>
              </w:rPr>
            </w:pPr>
            <w:r w:rsidRPr="009A11DA">
              <w:rPr>
                <w:rFonts w:ascii="Times New Roman" w:hAnsi="Times New Roman" w:cs="Times New Roman"/>
              </w:rPr>
              <w:t>6</w:t>
            </w:r>
          </w:p>
        </w:tc>
        <w:tc>
          <w:tcPr>
            <w:tcW w:w="1006" w:type="pct"/>
          </w:tcPr>
          <w:p w14:paraId="3A0D1A3E" w14:textId="77777777" w:rsidR="00F518A1" w:rsidRPr="009A11DA" w:rsidRDefault="00F518A1" w:rsidP="00F518A1">
            <w:pPr>
              <w:rPr>
                <w:rFonts w:ascii="Times New Roman" w:hAnsi="Times New Roman" w:cs="Times New Roman"/>
              </w:rPr>
            </w:pPr>
            <w:r w:rsidRPr="009A11DA">
              <w:rPr>
                <w:rFonts w:ascii="Times New Roman" w:hAnsi="Times New Roman" w:cs="Times New Roman"/>
              </w:rPr>
              <w:t>Иштердин көлөмү жана талаптар</w:t>
            </w:r>
          </w:p>
          <w:p w14:paraId="1F0A53CD" w14:textId="29F51400" w:rsidR="00FC35EC" w:rsidRPr="009A11DA" w:rsidRDefault="00FC35EC" w:rsidP="005330DF">
            <w:pPr>
              <w:rPr>
                <w:rFonts w:ascii="Times New Roman" w:hAnsi="Times New Roman" w:cs="Times New Roman"/>
                <w:lang w:val="ru-RU"/>
              </w:rPr>
            </w:pPr>
          </w:p>
        </w:tc>
        <w:tc>
          <w:tcPr>
            <w:tcW w:w="3655" w:type="pct"/>
          </w:tcPr>
          <w:p w14:paraId="6AF80029" w14:textId="1470316F" w:rsidR="00CB527C" w:rsidRPr="009A11DA" w:rsidRDefault="00CB527C" w:rsidP="005330DF">
            <w:pPr>
              <w:spacing w:line="259" w:lineRule="auto"/>
              <w:jc w:val="both"/>
              <w:rPr>
                <w:rFonts w:ascii="Times New Roman" w:hAnsi="Times New Roman" w:cs="Times New Roman"/>
                <w:lang w:val="ru"/>
              </w:rPr>
            </w:pPr>
            <w:r w:rsidRPr="009A11DA">
              <w:rPr>
                <w:rFonts w:ascii="Times New Roman" w:hAnsi="Times New Roman" w:cs="Times New Roman"/>
                <w:lang w:val="ru"/>
              </w:rPr>
              <w:t>Буйрутмачынын тапшырмасына ылайык жана колдонуудагы нормалар менен эрежелерге ылайык «2026-жылга карата кенди пайдалануудан чыгаруунун концептуалдык планы» долбоорунун долбоордук-сметалык документациясын иштеп чыгуу зарыл, ал төмөнкүлөрдү камтыйт:</w:t>
            </w:r>
          </w:p>
          <w:p w14:paraId="3257423D" w14:textId="501E8427" w:rsidR="008070D4" w:rsidRPr="009A11DA" w:rsidRDefault="008070D4" w:rsidP="008070D4">
            <w:pPr>
              <w:numPr>
                <w:ilvl w:val="0"/>
                <w:numId w:val="15"/>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Нормативдик-укуктук актылардын талаптарын максималдуу сактоо;</w:t>
            </w:r>
          </w:p>
          <w:p w14:paraId="5894F334" w14:textId="7984BE7C" w:rsidR="008070D4" w:rsidRPr="009A11DA" w:rsidRDefault="008070D4" w:rsidP="008070D4">
            <w:pPr>
              <w:numPr>
                <w:ilvl w:val="0"/>
                <w:numId w:val="15"/>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Айлана-чөйрөгө калдыктуу таасирди минималдаштыруу;</w:t>
            </w:r>
          </w:p>
          <w:p w14:paraId="6542F1F2" w14:textId="30AEE462" w:rsidR="008070D4" w:rsidRPr="009A11DA" w:rsidRDefault="008070D4" w:rsidP="008070D4">
            <w:pPr>
              <w:numPr>
                <w:ilvl w:val="0"/>
                <w:numId w:val="15"/>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Кен объекттеринин геотехникалык туруктуулугун камсыз кылуу;</w:t>
            </w:r>
          </w:p>
          <w:p w14:paraId="5448CBDF" w14:textId="65647801" w:rsidR="008070D4" w:rsidRPr="009A11DA" w:rsidRDefault="008070D4" w:rsidP="008070D4">
            <w:pPr>
              <w:numPr>
                <w:ilvl w:val="0"/>
                <w:numId w:val="15"/>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Калктын ден соолугун жана коопсуздугун камсыз кылуу;</w:t>
            </w:r>
          </w:p>
          <w:p w14:paraId="07C206A0" w14:textId="6BE9C242" w:rsidR="008070D4" w:rsidRPr="009A11DA" w:rsidRDefault="008070D4" w:rsidP="008070D4">
            <w:pPr>
              <w:numPr>
                <w:ilvl w:val="0"/>
                <w:numId w:val="15"/>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Кен жабылгандан кийин жерлерди жер пайдаланууга ылайыктуу жана макулдашылган абалга келтирүү;</w:t>
            </w:r>
          </w:p>
          <w:p w14:paraId="243A1A8E" w14:textId="77777777" w:rsidR="008070D4" w:rsidRPr="009A11DA" w:rsidRDefault="008070D4" w:rsidP="008070D4">
            <w:pPr>
              <w:pStyle w:val="a7"/>
              <w:numPr>
                <w:ilvl w:val="0"/>
                <w:numId w:val="15"/>
              </w:numPr>
              <w:spacing w:line="259" w:lineRule="auto"/>
              <w:jc w:val="both"/>
              <w:rPr>
                <w:rFonts w:ascii="Times New Roman" w:hAnsi="Times New Roman" w:cs="Times New Roman"/>
                <w:b/>
                <w:bCs/>
                <w:lang w:val="ky-KG"/>
              </w:rPr>
            </w:pPr>
            <w:r w:rsidRPr="009A11DA">
              <w:rPr>
                <w:rFonts w:ascii="Times New Roman" w:hAnsi="Times New Roman" w:cs="Times New Roman"/>
                <w:lang w:val="ru"/>
              </w:rPr>
              <w:t>Жергиликтүү жамаатка, ишкердик ишмердүүлүккө жана кенди жабуу процессинин жалпы ийгилигине таасир этүүчү социалдык тобокелдиктерди/таасирлерди аныктоо жана азайтуу.</w:t>
            </w:r>
          </w:p>
          <w:p w14:paraId="4C599AF4" w14:textId="77777777" w:rsidR="008070D4" w:rsidRPr="009A11DA" w:rsidRDefault="008070D4" w:rsidP="008070D4">
            <w:pPr>
              <w:pStyle w:val="a7"/>
              <w:spacing w:line="259" w:lineRule="auto"/>
              <w:ind w:left="360"/>
              <w:jc w:val="both"/>
              <w:rPr>
                <w:rFonts w:ascii="Times New Roman" w:hAnsi="Times New Roman" w:cs="Times New Roman"/>
                <w:b/>
                <w:bCs/>
                <w:lang w:val="ky-KG"/>
              </w:rPr>
            </w:pPr>
          </w:p>
          <w:p w14:paraId="674B8FC5" w14:textId="2D224F27" w:rsidR="00FC35EC" w:rsidRPr="009A11DA" w:rsidRDefault="008070D4" w:rsidP="008070D4">
            <w:pPr>
              <w:pStyle w:val="a7"/>
              <w:spacing w:line="259" w:lineRule="auto"/>
              <w:ind w:left="360"/>
              <w:jc w:val="both"/>
              <w:rPr>
                <w:rFonts w:ascii="Times New Roman" w:hAnsi="Times New Roman" w:cs="Times New Roman"/>
                <w:b/>
                <w:bCs/>
                <w:lang w:val="ky-KG"/>
              </w:rPr>
            </w:pPr>
            <w:r w:rsidRPr="009A11DA">
              <w:rPr>
                <w:rFonts w:ascii="Times New Roman" w:hAnsi="Times New Roman" w:cs="Times New Roman"/>
                <w:b/>
                <w:bCs/>
                <w:lang w:val="ky-KG"/>
              </w:rPr>
              <w:t>Иштердин көлөмү</w:t>
            </w:r>
          </w:p>
          <w:p w14:paraId="61CE9DC3" w14:textId="2446BFDD" w:rsidR="009A6CEC" w:rsidRPr="009A11DA" w:rsidRDefault="009A6CEC" w:rsidP="009A6CEC">
            <w:pPr>
              <w:jc w:val="both"/>
              <w:rPr>
                <w:rFonts w:ascii="Times New Roman" w:hAnsi="Times New Roman" w:cs="Times New Roman"/>
                <w:lang w:val="ky-KG"/>
              </w:rPr>
            </w:pPr>
            <w:r w:rsidRPr="009A11DA">
              <w:rPr>
                <w:rFonts w:ascii="Times New Roman" w:hAnsi="Times New Roman" w:cs="Times New Roman"/>
                <w:b/>
                <w:bCs/>
                <w:lang w:val="ky-KG"/>
              </w:rPr>
              <w:t>2026-жылга карата кенди пайдалануудан чыгаруунун концептуалдык планы (КПЧКП)</w:t>
            </w:r>
            <w:r w:rsidRPr="009A11DA">
              <w:rPr>
                <w:rFonts w:ascii="Times New Roman" w:hAnsi="Times New Roman" w:cs="Times New Roman"/>
                <w:lang w:val="ky-KG"/>
              </w:rPr>
              <w:t xml:space="preserve"> мурдагы редакцияларында көрсөтүлгөн милдеттенмелерди жана стратегияларды, кенди өнүктүрүүнүн учурдагы планын, кенди пайдалануудан чыгарууну пландаштыруу боюнча алдыңкы эл аралык тармактык практиканы (мисалы, Дүйнөлүк банктын жетекчи принциптери, Тоо-кен жана металлдар боюнча эл аралык кеңештин жетекчи принциптери ж.б.), ошондой эле колдонулуучу жөнгө салуучу талаптарды, анын ичинде Кыргыз Республикасынын мыйзамдарын жана башка нормативдик укуктук актыларын эске алышы керек. Ошондой эле кенди пайдалануудан чыгарууну пландаштыруу боюнча колдонуудагы процесстерге жүргүзүлгөн көз карандысыз экспертизалардын жана аудиттердин жыйынтыгында иштелип чыккан бир катар сунуштар да каралууга тийиш.</w:t>
            </w:r>
          </w:p>
          <w:p w14:paraId="4E8736BA" w14:textId="77777777" w:rsidR="009A6CEC" w:rsidRPr="009A11DA" w:rsidRDefault="009A6CEC" w:rsidP="009A6CEC">
            <w:pPr>
              <w:jc w:val="both"/>
              <w:rPr>
                <w:rFonts w:ascii="Times New Roman" w:hAnsi="Times New Roman" w:cs="Times New Roman"/>
                <w:lang w:val="ky-KG"/>
              </w:rPr>
            </w:pPr>
            <w:r w:rsidRPr="009A11DA">
              <w:rPr>
                <w:rFonts w:ascii="Times New Roman" w:hAnsi="Times New Roman" w:cs="Times New Roman"/>
                <w:lang w:val="ky-KG"/>
              </w:rPr>
              <w:t>Айрыкча, 2026-жылга карата КПЧКПда төмөнкү негизги компоненттер каралышы керек:</w:t>
            </w:r>
          </w:p>
          <w:p w14:paraId="53467A90" w14:textId="77777777" w:rsidR="00FC35EC" w:rsidRPr="009A11DA" w:rsidRDefault="00FC35EC" w:rsidP="005330DF">
            <w:pPr>
              <w:jc w:val="both"/>
              <w:rPr>
                <w:rFonts w:ascii="Times New Roman" w:hAnsi="Times New Roman" w:cs="Times New Roman"/>
                <w:lang w:val="ky-KG"/>
              </w:rPr>
            </w:pPr>
          </w:p>
          <w:p w14:paraId="05A99CFB" w14:textId="51D6D415"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lastRenderedPageBreak/>
              <w:t>Учурдагы өндүрүштү сүрөттөө;</w:t>
            </w:r>
          </w:p>
          <w:p w14:paraId="56F7F6F7" w14:textId="6B8D865C"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Жер пайдалануунун акыркы максаттарын жана жетишүү критерийлерин аныктоо;</w:t>
            </w:r>
          </w:p>
          <w:p w14:paraId="01CA3AE6" w14:textId="50ADF47B"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АЫФты жана кендин тиешелүү инфраструктурасын пайдалануудан чыгаруу;</w:t>
            </w:r>
          </w:p>
          <w:p w14:paraId="464242E0" w14:textId="4F3B6188"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Карьерлерди пайдалануудан чыгаруу жана карьер суусунун сапатын моделдөө;</w:t>
            </w:r>
          </w:p>
          <w:p w14:paraId="770C637D" w14:textId="7A1911C4"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Бош тоо тектеринин үймөлөрүн турукташтыруу жана рекультивациялоо;</w:t>
            </w:r>
          </w:p>
          <w:p w14:paraId="3151BAA2" w14:textId="69A16735"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Калдыктар чарбасын, ошондой эле КГКнын АЫФындагы топтолгон калдыктарды кайра иштетүү комплексин пайдалануудан чыгаруу;</w:t>
            </w:r>
          </w:p>
          <w:p w14:paraId="27719505" w14:textId="0157D7A8"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Жер астындагы иштетүүнү пайдалануудан чыгаруу;</w:t>
            </w:r>
          </w:p>
          <w:p w14:paraId="4B6EB52F" w14:textId="4D4F4F15"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Кенди пайдалануудан чыгаргандан кийин кабыл алуучу чөйрөдөгү суунун сапатын болжолдоо;</w:t>
            </w:r>
          </w:p>
          <w:p w14:paraId="7129BA24" w14:textId="0E356920"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Петров мөңгү көлүнүн жарылышынын (М</w:t>
            </w:r>
            <w:r w:rsidR="00C45F3E" w:rsidRPr="009A11DA">
              <w:rPr>
                <w:rFonts w:ascii="Times New Roman" w:hAnsi="Times New Roman" w:cs="Times New Roman"/>
                <w:lang w:val="ru"/>
              </w:rPr>
              <w:t>К</w:t>
            </w:r>
            <w:r w:rsidRPr="009A11DA">
              <w:rPr>
                <w:rFonts w:ascii="Times New Roman" w:hAnsi="Times New Roman" w:cs="Times New Roman"/>
                <w:lang w:val="ru"/>
              </w:rPr>
              <w:t>Ж) кесепеттерин жумшартуу;</w:t>
            </w:r>
          </w:p>
          <w:p w14:paraId="68D6F0C2" w14:textId="58B9199E"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Кенди пайдалануудан чыгаруунун социалдык кесепеттерин баалоо;</w:t>
            </w:r>
          </w:p>
          <w:p w14:paraId="18DF4215" w14:textId="384A5C23"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Кенди пайдалануудан чыгаргандан кийинки мониторинг жана техникалык тейлөө талаптары;</w:t>
            </w:r>
          </w:p>
          <w:p w14:paraId="47F6DFEB" w14:textId="5D72D7D6"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Кенди пайдалануудан чыгаруу боюнча чыгымдардын деталдуу сметасы;</w:t>
            </w:r>
          </w:p>
          <w:p w14:paraId="64F90E5D" w14:textId="6E2F0B72"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Кыргыз Республикасынын жаратылышты коргоо мыйзамдарынын талаптары;</w:t>
            </w:r>
          </w:p>
          <w:p w14:paraId="41A8F760" w14:textId="64AA793F" w:rsidR="002F26B4" w:rsidRPr="009A11DA" w:rsidRDefault="002F26B4" w:rsidP="002F26B4">
            <w:pPr>
              <w:pStyle w:val="a7"/>
              <w:numPr>
                <w:ilvl w:val="0"/>
                <w:numId w:val="16"/>
              </w:numPr>
              <w:spacing w:line="259" w:lineRule="auto"/>
              <w:jc w:val="both"/>
              <w:rPr>
                <w:rFonts w:ascii="Times New Roman" w:hAnsi="Times New Roman" w:cs="Times New Roman"/>
                <w:lang w:val="ru"/>
              </w:rPr>
            </w:pPr>
            <w:r w:rsidRPr="009A11DA">
              <w:rPr>
                <w:rFonts w:ascii="Times New Roman" w:hAnsi="Times New Roman" w:cs="Times New Roman"/>
                <w:lang w:val="ru"/>
              </w:rPr>
              <w:t>Калдыктарды башкаруу;</w:t>
            </w:r>
          </w:p>
          <w:p w14:paraId="4A136E43" w14:textId="526286E5" w:rsidR="00FC35EC" w:rsidRPr="009A11DA" w:rsidRDefault="002F26B4" w:rsidP="002F26B4">
            <w:pPr>
              <w:pStyle w:val="a7"/>
              <w:numPr>
                <w:ilvl w:val="0"/>
                <w:numId w:val="16"/>
              </w:numPr>
              <w:rPr>
                <w:rFonts w:ascii="Times New Roman" w:hAnsi="Times New Roman" w:cs="Times New Roman"/>
                <w:lang w:val="ru-RU"/>
              </w:rPr>
            </w:pPr>
            <w:r w:rsidRPr="009A11DA">
              <w:rPr>
                <w:rFonts w:ascii="Times New Roman" w:hAnsi="Times New Roman" w:cs="Times New Roman"/>
                <w:lang w:val="ru"/>
              </w:rPr>
              <w:t>Тобокелдиктерди/мүмкүнчүлүктөрдү баалоо жана башкаруу.</w:t>
            </w:r>
          </w:p>
          <w:p w14:paraId="6B356E12" w14:textId="727F54FD" w:rsidR="00FC35EC" w:rsidRPr="009A11DA" w:rsidRDefault="00A854FC" w:rsidP="005330DF">
            <w:pPr>
              <w:jc w:val="both"/>
              <w:rPr>
                <w:rFonts w:ascii="Times New Roman" w:hAnsi="Times New Roman" w:cs="Times New Roman"/>
                <w:lang w:val="ru-RU"/>
              </w:rPr>
            </w:pPr>
            <w:r w:rsidRPr="009A11DA">
              <w:rPr>
                <w:rFonts w:ascii="Times New Roman" w:hAnsi="Times New Roman" w:cs="Times New Roman"/>
                <w:lang w:val="ru"/>
              </w:rPr>
              <w:t>Бул компоненттердин ар бири төмөндө кененирээк каралат.</w:t>
            </w:r>
          </w:p>
          <w:p w14:paraId="02AC8E1A" w14:textId="372FF3D4" w:rsidR="00751B0C" w:rsidRPr="009A11DA" w:rsidRDefault="00751B0C" w:rsidP="00751B0C">
            <w:pPr>
              <w:pStyle w:val="a7"/>
              <w:numPr>
                <w:ilvl w:val="1"/>
                <w:numId w:val="17"/>
              </w:numPr>
              <w:spacing w:line="240" w:lineRule="auto"/>
              <w:rPr>
                <w:rFonts w:ascii="Times New Roman" w:hAnsi="Times New Roman" w:cs="Times New Roman"/>
                <w:b/>
                <w:bCs/>
              </w:rPr>
            </w:pPr>
            <w:r w:rsidRPr="009A11DA">
              <w:rPr>
                <w:rFonts w:ascii="Times New Roman" w:hAnsi="Times New Roman" w:cs="Times New Roman"/>
                <w:b/>
                <w:bCs/>
              </w:rPr>
              <w:t xml:space="preserve">Учурдагы өндүрүштү </w:t>
            </w:r>
            <w:r w:rsidRPr="009A11DA">
              <w:rPr>
                <w:rFonts w:ascii="Times New Roman" w:hAnsi="Times New Roman" w:cs="Times New Roman"/>
                <w:b/>
                <w:bCs/>
                <w:lang w:val="ky-KG"/>
              </w:rPr>
              <w:t>баяндоо</w:t>
            </w:r>
          </w:p>
          <w:p w14:paraId="73CEA5A6" w14:textId="77777777" w:rsidR="00FC35EC" w:rsidRPr="009A11DA" w:rsidRDefault="00FC35EC" w:rsidP="005330DF">
            <w:pPr>
              <w:pStyle w:val="a7"/>
              <w:rPr>
                <w:rFonts w:ascii="Times New Roman" w:hAnsi="Times New Roman" w:cs="Times New Roman"/>
                <w:b/>
                <w:bCs/>
                <w:lang w:val="ru"/>
              </w:rPr>
            </w:pPr>
          </w:p>
          <w:p w14:paraId="50054A0A" w14:textId="7ADE8C30" w:rsidR="00C229E6" w:rsidRPr="009A11DA" w:rsidRDefault="00C229E6" w:rsidP="00C229E6">
            <w:pPr>
              <w:spacing w:line="259" w:lineRule="auto"/>
              <w:jc w:val="both"/>
              <w:rPr>
                <w:rFonts w:ascii="Times New Roman" w:hAnsi="Times New Roman" w:cs="Times New Roman"/>
                <w:lang w:val="ru"/>
              </w:rPr>
            </w:pPr>
            <w:r w:rsidRPr="009A11DA">
              <w:rPr>
                <w:rFonts w:ascii="Times New Roman" w:hAnsi="Times New Roman" w:cs="Times New Roman"/>
                <w:lang w:val="ru"/>
              </w:rPr>
              <w:t xml:space="preserve">2023-жылга карата КПЧКПда берилген өндүрүштүн </w:t>
            </w:r>
            <w:r w:rsidR="00B20FE3" w:rsidRPr="009A11DA">
              <w:rPr>
                <w:rFonts w:ascii="Times New Roman" w:hAnsi="Times New Roman" w:cs="Times New Roman"/>
                <w:lang w:val="ru"/>
              </w:rPr>
              <w:t>баяндамасы</w:t>
            </w:r>
            <w:r w:rsidRPr="009A11DA">
              <w:rPr>
                <w:rFonts w:ascii="Times New Roman" w:hAnsi="Times New Roman" w:cs="Times New Roman"/>
                <w:lang w:val="ru"/>
              </w:rPr>
              <w:t xml:space="preserve"> кенди өнүктүрүүнүн учурдагы планы үчүн негизинен өзгөрүүсүз калууда, жер алдындагы иштетүүнү жана топтолгон калдыктарды кайра иштетүүнү эске албаганда. Ошол эле учурда, ал пайдалануунун учурдагы шарттарын так чагылдыруу үчүн кайра карап чыгууга муктаж.</w:t>
            </w:r>
          </w:p>
          <w:p w14:paraId="75F63BEB" w14:textId="77777777" w:rsidR="00C229E6" w:rsidRPr="009A11DA" w:rsidRDefault="00C229E6" w:rsidP="00C229E6">
            <w:pPr>
              <w:spacing w:line="259" w:lineRule="auto"/>
              <w:jc w:val="both"/>
              <w:rPr>
                <w:rFonts w:ascii="Times New Roman" w:hAnsi="Times New Roman" w:cs="Times New Roman"/>
                <w:lang w:val="ru"/>
              </w:rPr>
            </w:pPr>
            <w:r w:rsidRPr="009A11DA">
              <w:rPr>
                <w:rFonts w:ascii="Times New Roman" w:hAnsi="Times New Roman" w:cs="Times New Roman"/>
                <w:lang w:val="ru"/>
              </w:rPr>
              <w:t>Өзгөчө көңүл төмөнкү багыттарга бурулушу керек:</w:t>
            </w:r>
          </w:p>
          <w:p w14:paraId="609224CD" w14:textId="27C68A77" w:rsidR="00D76871" w:rsidRPr="009A11DA" w:rsidRDefault="00D76871" w:rsidP="00D76871">
            <w:pPr>
              <w:numPr>
                <w:ilvl w:val="0"/>
                <w:numId w:val="18"/>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Кендин инфраструктурасы жана тоо-кен техникасынын паркындагы өзгөртүүлөр;</w:t>
            </w:r>
          </w:p>
          <w:p w14:paraId="619AA9C2" w14:textId="11C53FD4" w:rsidR="00D76871" w:rsidRPr="009A11DA" w:rsidRDefault="00D76871" w:rsidP="00D76871">
            <w:pPr>
              <w:numPr>
                <w:ilvl w:val="0"/>
                <w:numId w:val="18"/>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Бош тоо тектеринин үймөлөрү, калдыктар чарбасын башкаруу жана мөңгү шарттары боюнча геотехникалык маселелер;</w:t>
            </w:r>
          </w:p>
          <w:p w14:paraId="056F56CA" w14:textId="17061FEA" w:rsidR="00D76871" w:rsidRPr="009A11DA" w:rsidRDefault="00D76871" w:rsidP="00D76871">
            <w:pPr>
              <w:numPr>
                <w:ilvl w:val="0"/>
                <w:numId w:val="18"/>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lastRenderedPageBreak/>
              <w:t>Суу ресурстарын башкаруу, анын ичинде карьер сууларын башкаруу жана бош тоо тектеринин үймөлөрүнө байланышкан агымдарды башкаруу;</w:t>
            </w:r>
          </w:p>
          <w:p w14:paraId="71FAC284" w14:textId="29B9C310" w:rsidR="00FC35EC" w:rsidRPr="009A11DA" w:rsidRDefault="00D76871" w:rsidP="00D76871">
            <w:pPr>
              <w:numPr>
                <w:ilvl w:val="0"/>
                <w:numId w:val="18"/>
              </w:numPr>
              <w:jc w:val="both"/>
              <w:rPr>
                <w:rFonts w:ascii="Times New Roman" w:hAnsi="Times New Roman" w:cs="Times New Roman"/>
                <w:lang w:val="ru-RU"/>
              </w:rPr>
            </w:pPr>
            <w:r w:rsidRPr="009A11DA">
              <w:rPr>
                <w:rFonts w:ascii="Times New Roman" w:hAnsi="Times New Roman" w:cs="Times New Roman"/>
                <w:lang w:val="ru"/>
              </w:rPr>
              <w:t>Өндүрүштүк жана тиричилик калдыктарын, ошондой эле кооптуу калдыктарды башкаруу.</w:t>
            </w:r>
          </w:p>
          <w:p w14:paraId="305A8F32" w14:textId="3133EC4C" w:rsidR="00FC35EC" w:rsidRPr="009A11DA" w:rsidRDefault="00345EF4" w:rsidP="005330DF">
            <w:pPr>
              <w:pStyle w:val="a7"/>
              <w:numPr>
                <w:ilvl w:val="1"/>
                <w:numId w:val="17"/>
              </w:numPr>
              <w:spacing w:line="240" w:lineRule="auto"/>
              <w:jc w:val="both"/>
              <w:rPr>
                <w:rFonts w:ascii="Times New Roman" w:hAnsi="Times New Roman" w:cs="Times New Roman"/>
                <w:b/>
                <w:lang w:val="ru-RU"/>
              </w:rPr>
            </w:pPr>
            <w:r w:rsidRPr="009A11DA">
              <w:rPr>
                <w:rFonts w:ascii="Times New Roman" w:hAnsi="Times New Roman" w:cs="Times New Roman"/>
                <w:b/>
                <w:lang w:val="ru-RU"/>
              </w:rPr>
              <w:t>Жер пайдалануунун акыркы максаттарын жана аяктоо критерийлерин аныктоо</w:t>
            </w:r>
          </w:p>
          <w:p w14:paraId="43D99292" w14:textId="6160CCB3" w:rsidR="00183A67" w:rsidRPr="009A11DA" w:rsidRDefault="00183A67" w:rsidP="00183A67">
            <w:pPr>
              <w:jc w:val="both"/>
              <w:rPr>
                <w:rFonts w:ascii="Times New Roman" w:hAnsi="Times New Roman" w:cs="Times New Roman"/>
                <w:lang w:val="ru-RU"/>
              </w:rPr>
            </w:pPr>
            <w:r w:rsidRPr="009A11DA">
              <w:rPr>
                <w:rFonts w:ascii="Times New Roman" w:hAnsi="Times New Roman" w:cs="Times New Roman"/>
                <w:lang w:val="ru-RU"/>
              </w:rPr>
              <w:t>2026-жылга карата КПЧКП үчүн кен аймагындагы ар бир негизги домендер/бузулган участоктор боюнча жер пайдалануунун конкреттүү акыркы максаттарын жана жетишүү критерийлерин иштеп чыгуу боюнча кошумча иштер талап кылынат. Бул, айрыкча, КГКнын катаал климаттык шарттарын, вегетация мезгилинин кыска болушун жана үстүнкү түшүмдүү топурак катмарынын чектелүү запастарын эске алуу менен, рекультивация жана мониторинг боюнча тиешелүү стратегияларды эрте этапта иштеп чыгуу үчүн чечүүчү мааниге ээ болот. КГК тоо-кен иштеринин бүткүл жашоо циклинин ичинде жер пайдаланууну комплекстүү пландаштыруу ыкмаларын колдонуу менен аймактагы био</w:t>
            </w:r>
            <w:r w:rsidR="00D75DC5" w:rsidRPr="009A11DA">
              <w:rPr>
                <w:rFonts w:ascii="Times New Roman" w:hAnsi="Times New Roman" w:cs="Times New Roman"/>
                <w:lang w:val="ru-RU"/>
              </w:rPr>
              <w:t xml:space="preserve"> </w:t>
            </w:r>
            <w:r w:rsidRPr="009A11DA">
              <w:rPr>
                <w:rFonts w:ascii="Times New Roman" w:hAnsi="Times New Roman" w:cs="Times New Roman"/>
                <w:lang w:val="ru-RU"/>
              </w:rPr>
              <w:t>артүрдүүлүктү коргоого жана сактоого өз салымын кошууга умтулат.</w:t>
            </w:r>
          </w:p>
          <w:p w14:paraId="5EA9C189" w14:textId="607C67D0" w:rsidR="00FC35EC" w:rsidRPr="009A11DA" w:rsidRDefault="008B0615" w:rsidP="005330DF">
            <w:pPr>
              <w:ind w:firstLine="720"/>
              <w:jc w:val="both"/>
              <w:rPr>
                <w:rFonts w:ascii="Times New Roman" w:hAnsi="Times New Roman" w:cs="Times New Roman"/>
                <w:lang w:val="ru-RU"/>
              </w:rPr>
            </w:pPr>
            <w:r w:rsidRPr="009A11DA">
              <w:rPr>
                <w:rFonts w:ascii="Times New Roman" w:hAnsi="Times New Roman" w:cs="Times New Roman"/>
                <w:lang w:val="ru-RU"/>
              </w:rPr>
              <w:t>Азыркы убакка чейин КГКны жабуу максаттары (анын ичинде социалдык-экономикалык максаттар), жер пайдалануунун акыркы варианттары жана жетишүү критерийлери боюнча жергиликтүү жамааттар жана башка кызыкдар тараптар менен алдын ала байланыш жана өз ара аракеттенүү гана жүргүзүлгөн. 2026-жылга карата КПЧКПны даярдоо үчүн кызыкдар тараптар менен жетиштүү (жана документтештирилген) өз ара аракеттенүүнү камсыз кылуу маанилүү, бул акыркы кенди пайдалануудан чыгаруу планында жабыр тарткан жамааттардын жана негизги кызыкдар тараптардын кызыкчылыктары толук эске алынышын кепилдейт. Кенди пайдалануудан чыгаруунун социалдык кесепеттерин баалоо боюнча талаптар төмөндө 1.10-бөлүмдө каралат.</w:t>
            </w:r>
          </w:p>
          <w:p w14:paraId="0644CA50" w14:textId="77777777" w:rsidR="001F520B" w:rsidRPr="009A11DA" w:rsidRDefault="001F520B" w:rsidP="001F520B">
            <w:pPr>
              <w:pStyle w:val="a7"/>
              <w:numPr>
                <w:ilvl w:val="1"/>
                <w:numId w:val="17"/>
              </w:numPr>
              <w:spacing w:line="240" w:lineRule="auto"/>
              <w:jc w:val="both"/>
              <w:rPr>
                <w:rFonts w:ascii="Times New Roman" w:hAnsi="Times New Roman" w:cs="Times New Roman"/>
                <w:b/>
                <w:lang w:val="ru-RU"/>
              </w:rPr>
            </w:pPr>
            <w:r w:rsidRPr="009A11DA">
              <w:rPr>
                <w:rFonts w:ascii="Times New Roman" w:hAnsi="Times New Roman" w:cs="Times New Roman"/>
                <w:b/>
                <w:lang w:val="ru-RU"/>
              </w:rPr>
              <w:t>АЫФты жана кендин тиешелүү инфраструктурасын пайдалануудан чыгаруу</w:t>
            </w:r>
          </w:p>
          <w:p w14:paraId="10367AEF" w14:textId="77777777" w:rsidR="00FC35EC" w:rsidRPr="009A11DA" w:rsidRDefault="00FC35EC" w:rsidP="005330DF">
            <w:pPr>
              <w:pStyle w:val="a7"/>
              <w:jc w:val="both"/>
              <w:rPr>
                <w:rFonts w:ascii="Times New Roman" w:hAnsi="Times New Roman" w:cs="Times New Roman"/>
                <w:b/>
                <w:lang w:val="ru-RU"/>
              </w:rPr>
            </w:pPr>
          </w:p>
          <w:p w14:paraId="7A9A7896" w14:textId="7A1C9E01" w:rsidR="004D1CFE" w:rsidRPr="009A11DA" w:rsidRDefault="004D1CFE" w:rsidP="004D1CFE">
            <w:pPr>
              <w:spacing w:line="259" w:lineRule="auto"/>
              <w:ind w:firstLine="720"/>
              <w:jc w:val="both"/>
              <w:rPr>
                <w:rFonts w:ascii="Times New Roman" w:hAnsi="Times New Roman" w:cs="Times New Roman"/>
                <w:lang w:val="ru-RU"/>
              </w:rPr>
            </w:pPr>
            <w:r w:rsidRPr="009A11DA">
              <w:rPr>
                <w:rFonts w:ascii="Times New Roman" w:hAnsi="Times New Roman" w:cs="Times New Roman"/>
                <w:lang w:val="ru-RU"/>
              </w:rPr>
              <w:t xml:space="preserve">Кенди пайдалануудан чыгаруу учурунда АЫФты жана ага тиешелүү кен инфраструктурасын пайдалануу процессинен чыгаруу жана аларды обновлёнгон жер пайдалануунун акыркы максаттарына ылайык кен аймагынан демонтаждоо (демобилизациялоо) талап кылынат. Мындан тышкары, </w:t>
            </w:r>
            <w:r w:rsidRPr="009A11DA">
              <w:rPr>
                <w:rFonts w:ascii="Times New Roman" w:hAnsi="Times New Roman" w:cs="Times New Roman"/>
                <w:lang w:val="ru-RU"/>
              </w:rPr>
              <w:lastRenderedPageBreak/>
              <w:t>цианиддер менен башкаруу боюнча Эл аралык кодекстеги талаптарды, айрыкча цианиддер менен булганган жабдууларга тиешелүү 5-Стандарттык практиканы эске алуу зарыл.</w:t>
            </w:r>
          </w:p>
          <w:p w14:paraId="57847BC4" w14:textId="77777777" w:rsidR="004D1CFE" w:rsidRPr="009A11DA" w:rsidRDefault="004D1CFE" w:rsidP="004D1CFE">
            <w:pPr>
              <w:pStyle w:val="a7"/>
              <w:numPr>
                <w:ilvl w:val="1"/>
                <w:numId w:val="17"/>
              </w:numPr>
              <w:spacing w:line="259" w:lineRule="auto"/>
              <w:jc w:val="both"/>
              <w:rPr>
                <w:rFonts w:ascii="Times New Roman" w:hAnsi="Times New Roman" w:cs="Times New Roman"/>
                <w:b/>
              </w:rPr>
            </w:pPr>
            <w:r w:rsidRPr="009A11DA">
              <w:rPr>
                <w:rFonts w:ascii="Times New Roman" w:hAnsi="Times New Roman" w:cs="Times New Roman"/>
                <w:b/>
              </w:rPr>
              <w:t>Ачык карьерлерди пайдалануудан чыгаруу</w:t>
            </w:r>
          </w:p>
          <w:p w14:paraId="574A574B" w14:textId="5FC11949" w:rsidR="00100FE4" w:rsidRPr="009A11DA" w:rsidRDefault="00100FE4" w:rsidP="00100FE4">
            <w:pPr>
              <w:spacing w:line="259" w:lineRule="auto"/>
              <w:ind w:firstLine="720"/>
              <w:jc w:val="both"/>
              <w:rPr>
                <w:rFonts w:ascii="Times New Roman" w:hAnsi="Times New Roman" w:cs="Times New Roman"/>
                <w:lang w:val="ky-KG"/>
              </w:rPr>
            </w:pPr>
            <w:r w:rsidRPr="009A11DA">
              <w:rPr>
                <w:rFonts w:ascii="Times New Roman" w:hAnsi="Times New Roman" w:cs="Times New Roman"/>
              </w:rPr>
              <w:t>Кенди пайдалануудан чыгаргандан кийин жергиликтүү мөңгүлөрдү кесип өткөн эки кен карьер/оюк калып калат, алар убакыт өтүшү менен суу менен толуп, ашып кетиши мүмкүн жана андан ары Кумтөр дарыясына агып түшөрдөн мурун ылдый жакта жайгашкан бош тоо тектеринин үймөлөрү менен потенциалдуу өз ара аракеттенүү коркунучун жаратат.</w:t>
            </w:r>
            <w:r w:rsidRPr="009A11DA">
              <w:rPr>
                <w:rFonts w:ascii="Times New Roman" w:hAnsi="Times New Roman" w:cs="Times New Roman"/>
                <w:lang w:val="ky-KG"/>
              </w:rPr>
              <w:t xml:space="preserve"> Бул мүмкүн болгон кесепеттерди түшүнүү үчүн 2023-жылга карата КПЧКПнын алкагында Борбордук карьер үчүн карьер көлүнүн концептуалдык модели иштелип чыккан. Ал физикалык гидродинамиканы геохимиялык моделдөө менен айкалыштырып, карьер көлүндөгү суунун көлөмүнүн толушунун баштапкы мезгилинен тартып узак мөөнөттүү туруктуу абалга чейинки физикалык жана химиялык өзгөрүүсүн болжолдойт. Бул карьер модели кенди өнүктүрүүнүн учурдагы планынын негизинде кайра каралып, жаңыртылышы керек, анын ичинде карьер көлүнөн агып чыгуучу суунун көлөмүн жана химиялык курамын болжолдоо да камтылышы зарыл.</w:t>
            </w:r>
          </w:p>
          <w:p w14:paraId="004D2265" w14:textId="040D1DA0" w:rsidR="00FC35EC" w:rsidRPr="009A11DA" w:rsidRDefault="005C74AA" w:rsidP="005330DF">
            <w:pPr>
              <w:pStyle w:val="a7"/>
              <w:numPr>
                <w:ilvl w:val="1"/>
                <w:numId w:val="17"/>
              </w:numPr>
              <w:spacing w:line="240" w:lineRule="auto"/>
              <w:jc w:val="both"/>
              <w:rPr>
                <w:rFonts w:ascii="Times New Roman" w:hAnsi="Times New Roman" w:cs="Times New Roman"/>
                <w:b/>
              </w:rPr>
            </w:pPr>
            <w:r w:rsidRPr="009A11DA">
              <w:rPr>
                <w:rFonts w:ascii="Times New Roman" w:hAnsi="Times New Roman" w:cs="Times New Roman"/>
                <w:b/>
              </w:rPr>
              <w:t>Бош тоо тектеринин үймөлөрү</w:t>
            </w:r>
          </w:p>
          <w:p w14:paraId="25A04A3B" w14:textId="4F993A58" w:rsidR="005C74AA" w:rsidRPr="006F12FA" w:rsidRDefault="005C74AA" w:rsidP="005C74AA">
            <w:pPr>
              <w:jc w:val="both"/>
              <w:rPr>
                <w:rFonts w:ascii="Times New Roman" w:hAnsi="Times New Roman" w:cs="Times New Roman"/>
                <w:lang w:val="ky-KG"/>
              </w:rPr>
            </w:pPr>
            <w:r w:rsidRPr="009A11DA">
              <w:rPr>
                <w:rFonts w:ascii="Times New Roman" w:hAnsi="Times New Roman" w:cs="Times New Roman"/>
              </w:rPr>
              <w:t>2026-жылга карата КПЧКПнын негизги бөлүктөрүнүн бири болуп кенди пайдалануудан чыгаргандан кийинки бош тоо тектеринин үймөлөрүн турукташтыруу жана рекультивациялоо боюнча сунуш кылынган стратегия эсептелет. Бул геохимиялык туруктуулукту (б.а. кычкыл дренаждын пайда болушу жана металлдардын жууп чыгышы) жана физикалык туруктуулукту карап чыгууну камтыйт.</w:t>
            </w:r>
            <w:r w:rsidRPr="009A11DA">
              <w:rPr>
                <w:rFonts w:ascii="Times New Roman" w:hAnsi="Times New Roman" w:cs="Times New Roman"/>
                <w:lang w:val="ky-KG"/>
              </w:rPr>
              <w:t xml:space="preserve"> Кумтөрдө айлана-чөйрөгө таасирди баштапкы баалоодон бери рудалык дене, бош тоо тектери жана калдыктарды эске алуу менен кычкыл дренаждын пайда болуу коркунучу туруктуу негизде мониторингден өткөрүлүп келет. Эл аралык консультанттар тарабынан жүргүзүлгөн бир катар көз карандысыз баалоолордун негизинде, Кумтөрдө кычкыл дренаждын пайда болуу коркунучу төмөн экени аныкталган, себеби чөкмөлөрдө карбонаттардын курамы жогору болуп, кислотаны нейтралдаштырат. Мындан тышкары, үймөлөрдүн жылышын геотехникалык моделдөө боюнча олуттуу иштер жүргүзүлгөн. </w:t>
            </w:r>
            <w:r w:rsidRPr="006F12FA">
              <w:rPr>
                <w:rFonts w:ascii="Times New Roman" w:hAnsi="Times New Roman" w:cs="Times New Roman"/>
                <w:lang w:val="ky-KG"/>
              </w:rPr>
              <w:t xml:space="preserve">Ошондуктан КПЧКПны иштеп чыккан Консультант бул маселелерди 2026-жылга карата планда толук жана туура чагылдыруу үчүн КГКнын ички геотехникалык </w:t>
            </w:r>
            <w:r w:rsidRPr="006F12FA">
              <w:rPr>
                <w:rFonts w:ascii="Times New Roman" w:hAnsi="Times New Roman" w:cs="Times New Roman"/>
                <w:lang w:val="ky-KG"/>
              </w:rPr>
              <w:lastRenderedPageBreak/>
              <w:t>адистери жана тышкы инженердик консультанттар менен тыгыз кызматташууга тийиш.</w:t>
            </w:r>
          </w:p>
          <w:p w14:paraId="22DA1095" w14:textId="77777777" w:rsidR="00FC35EC" w:rsidRPr="006F12FA" w:rsidRDefault="00FC35EC" w:rsidP="005330DF">
            <w:pPr>
              <w:jc w:val="both"/>
              <w:rPr>
                <w:rFonts w:ascii="Times New Roman" w:hAnsi="Times New Roman" w:cs="Times New Roman"/>
                <w:lang w:val="ky-KG"/>
              </w:rPr>
            </w:pPr>
          </w:p>
          <w:p w14:paraId="37D10F4D" w14:textId="77777777" w:rsidR="005C60EE" w:rsidRPr="009A11DA" w:rsidRDefault="005C60EE" w:rsidP="005C60EE">
            <w:pPr>
              <w:pStyle w:val="a7"/>
              <w:numPr>
                <w:ilvl w:val="1"/>
                <w:numId w:val="17"/>
              </w:numPr>
              <w:spacing w:line="240" w:lineRule="auto"/>
              <w:rPr>
                <w:rFonts w:ascii="Times New Roman" w:hAnsi="Times New Roman" w:cs="Times New Roman"/>
                <w:b/>
              </w:rPr>
            </w:pPr>
            <w:r w:rsidRPr="009A11DA">
              <w:rPr>
                <w:rFonts w:ascii="Times New Roman" w:hAnsi="Times New Roman" w:cs="Times New Roman"/>
                <w:b/>
              </w:rPr>
              <w:t>Калдыктар чарбасы (КЧ)</w:t>
            </w:r>
          </w:p>
          <w:p w14:paraId="758C3FDD" w14:textId="77777777" w:rsidR="00FC35EC" w:rsidRPr="009A11DA" w:rsidRDefault="00FC35EC" w:rsidP="005330DF">
            <w:pPr>
              <w:pStyle w:val="a7"/>
              <w:rPr>
                <w:rFonts w:ascii="Times New Roman" w:hAnsi="Times New Roman" w:cs="Times New Roman"/>
                <w:b/>
              </w:rPr>
            </w:pPr>
          </w:p>
          <w:p w14:paraId="37B65775" w14:textId="75505B9A" w:rsidR="00C55060" w:rsidRPr="006F12FA" w:rsidRDefault="00C55060" w:rsidP="00C55060">
            <w:pPr>
              <w:ind w:firstLine="720"/>
              <w:jc w:val="both"/>
              <w:rPr>
                <w:rFonts w:ascii="Times New Roman" w:hAnsi="Times New Roman" w:cs="Times New Roman"/>
                <w:lang w:val="ky-KG"/>
              </w:rPr>
            </w:pPr>
            <w:r w:rsidRPr="009A11DA">
              <w:rPr>
                <w:rFonts w:ascii="Times New Roman" w:hAnsi="Times New Roman" w:cs="Times New Roman"/>
              </w:rPr>
              <w:t>Бүгүнкү күнгө чейин калдыктар чарбасын (КЧ) пайдалануудан чыгарууну пландаштыруу негизинен суу ресурстарын башкарууга жана пайдалануудан чыгаргандан кийин калдыктар чарбасынан кычкыл дренаждын пайда болуу коркунучунун жоктугун камсыз кылууга багытталган.</w:t>
            </w:r>
            <w:r w:rsidRPr="009A11DA">
              <w:rPr>
                <w:rFonts w:ascii="Times New Roman" w:hAnsi="Times New Roman" w:cs="Times New Roman"/>
                <w:lang w:val="ky-KG"/>
              </w:rPr>
              <w:t xml:space="preserve"> Кумтөрдүн калдыктарынын геохимиялык өзгөчөлүктөрүнө таянып, калдыктар чарбасында кычкыл дренаждын пайда болуу коркунучу дээрлик жок деп бааланат, ошондуктан бүгүнкү күндө мындай дренаждын пайда болушун алдын алуу жана көзөмөлдөө үчүн атайын кошумча чараларды көрүүнүн зарылчылыгы жок. Калдыктар чарбасын рекультивациялоонун учурда сунушталган стратегиясы боюнча кошумча деталдуу маалымат 2023-жылга карата КПЧКПда берилген. </w:t>
            </w:r>
            <w:r w:rsidRPr="006F12FA">
              <w:rPr>
                <w:rFonts w:ascii="Times New Roman" w:hAnsi="Times New Roman" w:cs="Times New Roman"/>
                <w:lang w:val="ky-KG"/>
              </w:rPr>
              <w:t>Ошондой эле калдыктар чарбасынын айланасындагы жер үстүндөгү сууларды буруу системаларына өзгөчө көңүл буруу талап кылынат, анткени алар кенди пайдалануудан чыгаргандан кийинки мезгилде туруктуу болушу керек.</w:t>
            </w:r>
          </w:p>
          <w:p w14:paraId="4D41E110" w14:textId="58DA6B01" w:rsidR="00C55060" w:rsidRPr="009A11DA" w:rsidRDefault="00C55060" w:rsidP="00C55060">
            <w:pPr>
              <w:pStyle w:val="af"/>
              <w:tabs>
                <w:tab w:val="left" w:pos="851"/>
              </w:tabs>
              <w:spacing w:after="0"/>
              <w:ind w:firstLine="709"/>
              <w:jc w:val="both"/>
              <w:rPr>
                <w:lang w:val="ky-KG"/>
              </w:rPr>
            </w:pPr>
            <w:r w:rsidRPr="006F12FA">
              <w:rPr>
                <w:lang w:val="ky-KG"/>
              </w:rPr>
              <w:t>Мындан тышкары, «КГКнын АЫФындагы топтолгон калдыктарды кайра иштетүү комплекси» долбоорунун техникалык-экономикалык негиздемесине карата айлана-чөйрөгө таасирди алдын ала баалоого ылайык, калдыктар чарбасын пайдалануудан чыгаруу долбооруна тиешелүү өзгөртүүлөрдү жана толуктоолорду киргизүү зарыл.</w:t>
            </w:r>
            <w:r w:rsidRPr="009A11DA">
              <w:rPr>
                <w:lang w:val="ky-KG"/>
              </w:rPr>
              <w:t xml:space="preserve"> Топтолгон калдыктарды кайра иштетүү комплексинин иштөө планы (анын ичинде аралык калдыктар сактоочу жай) 2043-жылы ишмердүүлүктү аяктоону карайт.</w:t>
            </w:r>
          </w:p>
          <w:p w14:paraId="29997701" w14:textId="77777777" w:rsidR="00D01D1A" w:rsidRPr="009A11DA" w:rsidRDefault="001E783E" w:rsidP="001E783E">
            <w:pPr>
              <w:pStyle w:val="af"/>
              <w:tabs>
                <w:tab w:val="left" w:pos="851"/>
              </w:tabs>
              <w:ind w:firstLine="709"/>
              <w:jc w:val="both"/>
              <w:rPr>
                <w:bCs/>
                <w:lang w:val="ky-KG"/>
              </w:rPr>
            </w:pPr>
            <w:r w:rsidRPr="009A11DA">
              <w:rPr>
                <w:bCs/>
                <w:lang w:val="ky-KG"/>
              </w:rPr>
              <w:t>Аталган комплекс ишке киргизилгенден кийин кенди пайдалануудан чыгаруунун концептуалдык планы кайра каралып, жаңыртылышы керек</w:t>
            </w:r>
            <w:r w:rsidR="00D01D1A" w:rsidRPr="009A11DA">
              <w:rPr>
                <w:bCs/>
                <w:lang w:val="ky-KG"/>
              </w:rPr>
              <w:t>.</w:t>
            </w:r>
            <w:r w:rsidRPr="009A11DA">
              <w:rPr>
                <w:bCs/>
                <w:lang w:val="ky-KG"/>
              </w:rPr>
              <w:t xml:space="preserve"> </w:t>
            </w:r>
          </w:p>
          <w:p w14:paraId="583C4EE0" w14:textId="333C4114" w:rsidR="00FC35EC" w:rsidRPr="009A11DA" w:rsidRDefault="00D01D1A" w:rsidP="001E783E">
            <w:pPr>
              <w:pStyle w:val="af"/>
              <w:tabs>
                <w:tab w:val="left" w:pos="851"/>
              </w:tabs>
              <w:ind w:firstLine="709"/>
              <w:jc w:val="both"/>
              <w:rPr>
                <w:bCs/>
                <w:lang w:val="ky-KG"/>
              </w:rPr>
            </w:pPr>
            <w:r w:rsidRPr="009A11DA">
              <w:rPr>
                <w:bCs/>
                <w:lang w:val="ky-KG"/>
              </w:rPr>
              <w:t>К</w:t>
            </w:r>
            <w:r w:rsidR="001E783E" w:rsidRPr="009A11DA">
              <w:rPr>
                <w:bCs/>
                <w:lang w:val="ky-KG"/>
              </w:rPr>
              <w:t xml:space="preserve">омпаниянын алдында турган негизги милдеттер нормативдик талаптарды максималдуу сактоо, айлана-чөйрөгө калдыктуу таасирди минималдаштыруу, кен объекттеринин геотехникалык туруктуулугун камсыз кылуу, калктын ден соолугун жана коопсуздугун камсыз кылуу, кен жабылгандан кийин жерлерди жер пайдаланууга ылайыктуу абалга келтирүү, </w:t>
            </w:r>
            <w:r w:rsidR="001E783E" w:rsidRPr="009A11DA">
              <w:rPr>
                <w:bCs/>
                <w:lang w:val="ky-KG"/>
              </w:rPr>
              <w:lastRenderedPageBreak/>
              <w:t>ошондой эле социалдык тобокелдиктерди жана таасирлерди аныктоо жана азайтуу болуп саналат.</w:t>
            </w:r>
          </w:p>
          <w:p w14:paraId="1CAAD8E5" w14:textId="77777777" w:rsidR="00FC35EC" w:rsidRPr="009A11DA" w:rsidRDefault="00FC35EC" w:rsidP="005330DF">
            <w:pPr>
              <w:jc w:val="both"/>
              <w:rPr>
                <w:rFonts w:ascii="Times New Roman" w:hAnsi="Times New Roman" w:cs="Times New Roman"/>
                <w:lang w:val="ky-KG"/>
              </w:rPr>
            </w:pPr>
          </w:p>
          <w:p w14:paraId="427F9182" w14:textId="0B4B6229" w:rsidR="00FC35EC" w:rsidRPr="009A11DA" w:rsidRDefault="005661CE" w:rsidP="005330DF">
            <w:pPr>
              <w:pStyle w:val="a7"/>
              <w:numPr>
                <w:ilvl w:val="1"/>
                <w:numId w:val="17"/>
              </w:numPr>
              <w:spacing w:line="240" w:lineRule="auto"/>
              <w:jc w:val="both"/>
              <w:rPr>
                <w:rFonts w:ascii="Times New Roman" w:hAnsi="Times New Roman" w:cs="Times New Roman"/>
                <w:b/>
                <w:bCs/>
              </w:rPr>
            </w:pPr>
            <w:r w:rsidRPr="009A11DA">
              <w:rPr>
                <w:rFonts w:ascii="Times New Roman" w:hAnsi="Times New Roman" w:cs="Times New Roman"/>
                <w:b/>
                <w:bCs/>
              </w:rPr>
              <w:t>Жер алдындагы иштетүү</w:t>
            </w:r>
          </w:p>
          <w:p w14:paraId="602584AA" w14:textId="0E4D3B07" w:rsidR="0051686F" w:rsidRPr="006F12FA" w:rsidRDefault="0051686F" w:rsidP="0051686F">
            <w:pPr>
              <w:jc w:val="both"/>
              <w:rPr>
                <w:rFonts w:ascii="Times New Roman" w:hAnsi="Times New Roman" w:cs="Times New Roman"/>
                <w:lang w:val="ky-KG"/>
              </w:rPr>
            </w:pPr>
            <w:r w:rsidRPr="009A11DA">
              <w:rPr>
                <w:rFonts w:ascii="Times New Roman" w:hAnsi="Times New Roman" w:cs="Times New Roman"/>
              </w:rPr>
              <w:t>Карьердин чегинен тышкаркы запастарды иштетүү ачык ыкма менен алтын казып алуунун узак мөөнөттүү учурдагы долбоорунан жер алдындагы казып алууга өтүүнү билдирет. Ошондуктан сунушталган жер алдындагы кеңейтүүнүн айлана-чөйрөгө тийгизген таасирин баалоодо базалык деңгээл болуп учурдагы, буга чейин өзгөртүлгөн шарттардагы пайдалуу кендерди казып алуу эсептелет.</w:t>
            </w:r>
            <w:r w:rsidRPr="009A11DA">
              <w:rPr>
                <w:rFonts w:ascii="Times New Roman" w:hAnsi="Times New Roman" w:cs="Times New Roman"/>
                <w:lang w:val="ky-KG"/>
              </w:rPr>
              <w:t xml:space="preserve"> Кумтөр кенинин обочолонгон жайгашуусуна, калктуу пункттардан алыс жайгашканына жана бар болгон ачык иштердин аянты чоң экенине байланыштуу, сунушталган жер алдындагы иштер айлана-чөйрөгө олуттуу кошумча таасир тийгизүү ыктымалдыгы чектелген. Объектти жабуу бош тоо тектеринин үймөлөрүнүн өрөөнгө ылдый жылышы жана чөгүшү жүрүп жаткандыктан татаал маселе болуп саналат. Бирок сунушталган жер алдындагы иштер жер үстүнө туруктуу жайгаштырууну талап кылган ири көлөмдөгү бош тоо тектерин жаратпайт, ошондуктан бул көйгөйдү күчөтпөйт. Карьерден тышкаркы запастарды иштетүүнүн эсебинен кендин иштөө мөөнөтүн узартуу социалдык жана экономикалык жактан олуттуу оң натыйжаларды берет деп күтүлүүдө. </w:t>
            </w:r>
            <w:r w:rsidRPr="006F12FA">
              <w:rPr>
                <w:rFonts w:ascii="Times New Roman" w:hAnsi="Times New Roman" w:cs="Times New Roman"/>
                <w:lang w:val="ky-KG"/>
              </w:rPr>
              <w:t>Бул оң натыйжаларга туруктуу жумуш орундар, бизнес үчүн мүмкүнчүлүктөр, жергиликтүү калк менен иштөө программаларынын улантылышы, ошондой эле кендин Кыргызстандын экономикасына кошкон жалпы салымы кирет.</w:t>
            </w:r>
          </w:p>
          <w:p w14:paraId="54630634" w14:textId="77777777" w:rsidR="00FC35EC" w:rsidRPr="009A11DA" w:rsidRDefault="00FC35EC" w:rsidP="005330DF">
            <w:pPr>
              <w:jc w:val="both"/>
              <w:rPr>
                <w:rFonts w:ascii="Times New Roman" w:hAnsi="Times New Roman" w:cs="Times New Roman"/>
                <w:lang w:val="ky-KG"/>
              </w:rPr>
            </w:pPr>
          </w:p>
          <w:p w14:paraId="58ACC76D" w14:textId="6017B164" w:rsidR="00FC35EC" w:rsidRPr="009A11DA" w:rsidRDefault="004B476E" w:rsidP="005330DF">
            <w:pPr>
              <w:pStyle w:val="a7"/>
              <w:numPr>
                <w:ilvl w:val="1"/>
                <w:numId w:val="17"/>
              </w:numPr>
              <w:spacing w:line="240" w:lineRule="auto"/>
              <w:jc w:val="both"/>
              <w:rPr>
                <w:rFonts w:ascii="Times New Roman" w:hAnsi="Times New Roman" w:cs="Times New Roman"/>
                <w:b/>
                <w:lang w:val="ky-KG"/>
              </w:rPr>
            </w:pPr>
            <w:r w:rsidRPr="009A11DA">
              <w:rPr>
                <w:rFonts w:ascii="Times New Roman" w:hAnsi="Times New Roman" w:cs="Times New Roman"/>
                <w:b/>
                <w:lang w:val="ky-KG"/>
              </w:rPr>
              <w:t>Кенди пайдалануудан чыгаргандан кийинки суу сапатынын божомолдору</w:t>
            </w:r>
          </w:p>
          <w:p w14:paraId="025BDC38" w14:textId="77777777" w:rsidR="008D3C5E" w:rsidRPr="006F12FA" w:rsidRDefault="008D3C5E" w:rsidP="008D3C5E">
            <w:pPr>
              <w:pStyle w:val="af6"/>
              <w:ind w:firstLine="720"/>
              <w:jc w:val="both"/>
              <w:rPr>
                <w:rFonts w:ascii="Times New Roman" w:hAnsi="Times New Roman" w:cs="Times New Roman"/>
                <w:sz w:val="24"/>
                <w:szCs w:val="24"/>
                <w:lang w:val="ky-KG"/>
              </w:rPr>
            </w:pPr>
            <w:r w:rsidRPr="009A11DA">
              <w:rPr>
                <w:rFonts w:ascii="Times New Roman" w:hAnsi="Times New Roman" w:cs="Times New Roman"/>
                <w:sz w:val="24"/>
                <w:szCs w:val="24"/>
                <w:lang w:val="ky-KG"/>
              </w:rPr>
              <w:t xml:space="preserve">Кен объекттерин ийгиликтүү пайдалануудан чыгаруу Кумтөр дарыясында, концессиялык аймактын чегинен дароо төмөн жагында жайгашкан нормативдик талаптар сакталуучу көзөмөл пунктунда (W1.5.1) суу сапаты боюнча белгиленген талаптардын сакталуусун камсыз кылууну талап кылат. Жайгашуу өзгөчөлүгүнө байланыштуу W1.5.1 мониторинг пункту кенден келип чыгышы мүмкүн болгон бардык агындыларды бириктирет жана Кумтөрдүн бардык таасирлери үчүн аралашуу зонасынын аягы (АЗА) катары каралат. </w:t>
            </w:r>
            <w:r w:rsidRPr="006F12FA">
              <w:rPr>
                <w:rFonts w:ascii="Times New Roman" w:hAnsi="Times New Roman" w:cs="Times New Roman"/>
                <w:sz w:val="24"/>
                <w:szCs w:val="24"/>
                <w:lang w:val="ky-KG"/>
              </w:rPr>
              <w:t xml:space="preserve">КГК үчүн суу сапатынын критерийлери Кыргыз Республикасынын Өкмөтүнүн 2016-жылдын 11-апрелиндеги №201 токтому менен </w:t>
            </w:r>
            <w:r w:rsidRPr="006F12FA">
              <w:rPr>
                <w:rFonts w:ascii="Times New Roman" w:hAnsi="Times New Roman" w:cs="Times New Roman"/>
                <w:sz w:val="24"/>
                <w:szCs w:val="24"/>
                <w:lang w:val="ky-KG"/>
              </w:rPr>
              <w:lastRenderedPageBreak/>
              <w:t>бекитилген «Ичүүчү-суу жана маданий-тиричилик пайдалануудагы суу объекттериндеги химиялык заттардын жол берилген чектүү концентрациялары жөнүндө гигиеналык нормативдерде» белгиленген.</w:t>
            </w:r>
          </w:p>
          <w:p w14:paraId="376B24A7" w14:textId="6A03A33E" w:rsidR="00FC35EC" w:rsidRPr="006F12FA" w:rsidRDefault="006D3155" w:rsidP="006D3155">
            <w:pPr>
              <w:pStyle w:val="af6"/>
              <w:ind w:firstLine="720"/>
              <w:jc w:val="both"/>
              <w:rPr>
                <w:rFonts w:ascii="Times New Roman" w:hAnsi="Times New Roman" w:cs="Times New Roman"/>
                <w:sz w:val="24"/>
                <w:szCs w:val="24"/>
                <w:lang w:val="ky-KG"/>
              </w:rPr>
            </w:pPr>
            <w:r w:rsidRPr="006F12FA">
              <w:rPr>
                <w:rFonts w:ascii="Times New Roman" w:hAnsi="Times New Roman" w:cs="Times New Roman"/>
                <w:sz w:val="24"/>
                <w:szCs w:val="24"/>
                <w:lang w:val="ky-KG"/>
              </w:rPr>
              <w:t>2015-жылы КГКда учурдагы, келечектеги жана кенди пайдалануудан чыгаргандан кийинки булактардан айлана-чөйрөгө туруктуу чыгарылуулардан, ошондой эле кыска мөөнөттүү авариялардан келип чыгышы мүмкүн болгон таасирлерди сандык жактан баалоо үчүн тобокелдиктердин деталдуу баалоосу жүргүзүлгөн. Потенциалдуу таасирлер кооптуу болушу мүмкүн болгон ар кандай химиялык заттар боюнча W1.5.1 мониторинг пунктунда, андан 40 км төмөн агымда жана КГКдан болжол менен 230 км төмөн жайгашкан Нарын шаарында каралып чыккан. Кенди пайдалануудагы суу чарбасын пайдалануудан чыгаруу стратегияларын жана мүмкүн болгон тазалоо системаларын иштеп чыгууда Консультант бул изилдөөнүн жыйынтыктарын эске алышы керек, анткени бул жер пайдалануунун акыркы максаттарына жана суу сапаты боюнча белгиленген критерийлерге жетүүнү камсыз кылуу үчүн зарыл.</w:t>
            </w:r>
          </w:p>
          <w:p w14:paraId="48E00038" w14:textId="77777777" w:rsidR="006D3155" w:rsidRPr="006F12FA" w:rsidRDefault="006D3155" w:rsidP="006D3155">
            <w:pPr>
              <w:pStyle w:val="af6"/>
              <w:ind w:firstLine="720"/>
              <w:jc w:val="both"/>
              <w:rPr>
                <w:rFonts w:ascii="Times New Roman" w:hAnsi="Times New Roman" w:cs="Times New Roman"/>
                <w:sz w:val="24"/>
                <w:szCs w:val="24"/>
                <w:lang w:val="ky-KG"/>
              </w:rPr>
            </w:pPr>
          </w:p>
          <w:p w14:paraId="031AE44A" w14:textId="1B9D279B" w:rsidR="009A40B8" w:rsidRPr="006F12FA" w:rsidRDefault="009A40B8" w:rsidP="009A40B8">
            <w:pPr>
              <w:pStyle w:val="a7"/>
              <w:numPr>
                <w:ilvl w:val="1"/>
                <w:numId w:val="17"/>
              </w:numPr>
              <w:spacing w:line="259" w:lineRule="auto"/>
              <w:jc w:val="both"/>
              <w:rPr>
                <w:rFonts w:ascii="Times New Roman" w:hAnsi="Times New Roman" w:cs="Times New Roman"/>
                <w:b/>
                <w:lang w:val="ky-KG"/>
              </w:rPr>
            </w:pPr>
            <w:r w:rsidRPr="006F12FA">
              <w:rPr>
                <w:rFonts w:ascii="Times New Roman" w:hAnsi="Times New Roman" w:cs="Times New Roman"/>
                <w:b/>
                <w:lang w:val="ky-KG"/>
              </w:rPr>
              <w:t>Петров мөңгү көлүнүн жарылышынан келип чыккан сел (МКЖ)</w:t>
            </w:r>
          </w:p>
          <w:p w14:paraId="28877662" w14:textId="5A255453" w:rsidR="00FB7C5E" w:rsidRPr="006F12FA" w:rsidRDefault="00FB7C5E" w:rsidP="00FB7C5E">
            <w:pPr>
              <w:spacing w:line="259" w:lineRule="auto"/>
              <w:ind w:firstLine="720"/>
              <w:jc w:val="both"/>
              <w:rPr>
                <w:rFonts w:ascii="Times New Roman" w:hAnsi="Times New Roman" w:cs="Times New Roman"/>
                <w:lang w:val="ky-KG"/>
              </w:rPr>
            </w:pPr>
            <w:r w:rsidRPr="006F12FA">
              <w:rPr>
                <w:rFonts w:ascii="Times New Roman" w:hAnsi="Times New Roman" w:cs="Times New Roman"/>
                <w:lang w:val="ky-KG"/>
              </w:rPr>
              <w:t>КГК КГКнын концессиялык аймагынын чегинде жана кен объекттеринин айрымдарынан жогору агымда жайгашкан, табигый мореналык тосмого ээ Петров көлүнөн таза суу алат. Ар кандай изилдөөлөр Петров мөңгү көлүнүн жарылышы (МКЖ) натыйжасында сел жүрүү коркунучу бар экенин көрсөткөн. Бул мореналык тосмонун бузулушу учурда, айрыкча кенди пайдалануудан чыгаргандан кийин күтүлүүчү жылуулук жогорулап, тосмонун айрым бөлүктөрү эриген шартта болушу мүмкүн. Акыркы жылдары тосмонун бузулуу механизмдери, селдин кесепеттери, мониторинг талаптары жана кесепеттерди азайтуу стратегиялары боюнча изилдөөлөр жүргүзүлгөн.</w:t>
            </w:r>
          </w:p>
          <w:p w14:paraId="6FD5639E" w14:textId="77777777" w:rsidR="00FB7C5E" w:rsidRPr="006F12FA" w:rsidRDefault="00FB7C5E" w:rsidP="00FB7C5E">
            <w:pPr>
              <w:spacing w:line="259" w:lineRule="auto"/>
              <w:ind w:firstLine="720"/>
              <w:jc w:val="both"/>
              <w:rPr>
                <w:rFonts w:ascii="Times New Roman" w:hAnsi="Times New Roman" w:cs="Times New Roman"/>
                <w:lang w:val="ky-KG"/>
              </w:rPr>
            </w:pPr>
            <w:r w:rsidRPr="006F12FA">
              <w:rPr>
                <w:rFonts w:ascii="Times New Roman" w:hAnsi="Times New Roman" w:cs="Times New Roman"/>
                <w:lang w:val="ky-KG"/>
              </w:rPr>
              <w:t>2026-жылга карата КПЧКП төмөнкүлөрдү камтышы керек:</w:t>
            </w:r>
          </w:p>
          <w:p w14:paraId="1AB6F849" w14:textId="6C1B401B" w:rsidR="00FF5010" w:rsidRPr="006F12FA" w:rsidRDefault="00FF5010" w:rsidP="00FF5010">
            <w:pPr>
              <w:pStyle w:val="a7"/>
              <w:numPr>
                <w:ilvl w:val="0"/>
                <w:numId w:val="18"/>
              </w:numPr>
              <w:spacing w:after="0" w:line="259" w:lineRule="auto"/>
              <w:jc w:val="both"/>
              <w:rPr>
                <w:rFonts w:ascii="Times New Roman" w:hAnsi="Times New Roman" w:cs="Times New Roman"/>
                <w:lang w:val="ky-KG"/>
              </w:rPr>
            </w:pPr>
            <w:r w:rsidRPr="006F12FA">
              <w:rPr>
                <w:rFonts w:ascii="Times New Roman" w:hAnsi="Times New Roman" w:cs="Times New Roman"/>
                <w:lang w:val="ky-KG"/>
              </w:rPr>
              <w:t>Кен жабылгандан кийин мүмкүн болгон жарылуунун экологиялык кесепеттерин баалоо;</w:t>
            </w:r>
          </w:p>
          <w:p w14:paraId="785FD924" w14:textId="4A4C0676" w:rsidR="00FF5010" w:rsidRPr="009A11DA" w:rsidRDefault="00FF5010" w:rsidP="00FF5010">
            <w:pPr>
              <w:pStyle w:val="a7"/>
              <w:numPr>
                <w:ilvl w:val="0"/>
                <w:numId w:val="18"/>
              </w:numPr>
              <w:spacing w:after="0" w:line="259" w:lineRule="auto"/>
              <w:jc w:val="both"/>
              <w:rPr>
                <w:rFonts w:ascii="Times New Roman" w:hAnsi="Times New Roman" w:cs="Times New Roman"/>
                <w:lang w:val="ru-RU"/>
              </w:rPr>
            </w:pPr>
            <w:r w:rsidRPr="009A11DA">
              <w:rPr>
                <w:rFonts w:ascii="Times New Roman" w:hAnsi="Times New Roman" w:cs="Times New Roman"/>
                <w:lang w:val="ru-RU"/>
              </w:rPr>
              <w:t>Тобокелдиктерди азайтуу боюнча инженердик-экологиялык чараларды сунуштоо;</w:t>
            </w:r>
          </w:p>
          <w:p w14:paraId="101A2501" w14:textId="7ABD2CF8" w:rsidR="00FF5010" w:rsidRPr="009A11DA" w:rsidRDefault="00FF5010" w:rsidP="00FF5010">
            <w:pPr>
              <w:pStyle w:val="a7"/>
              <w:numPr>
                <w:ilvl w:val="0"/>
                <w:numId w:val="18"/>
              </w:numPr>
              <w:spacing w:after="0" w:line="259" w:lineRule="auto"/>
              <w:jc w:val="both"/>
              <w:rPr>
                <w:rFonts w:ascii="Times New Roman" w:hAnsi="Times New Roman" w:cs="Times New Roman"/>
                <w:lang w:val="ru-RU"/>
              </w:rPr>
            </w:pPr>
            <w:r w:rsidRPr="009A11DA">
              <w:rPr>
                <w:rFonts w:ascii="Times New Roman" w:hAnsi="Times New Roman" w:cs="Times New Roman"/>
                <w:lang w:val="ru-RU"/>
              </w:rPr>
              <w:t>Табигый мореналык тосмону мониторингдөө боюнча талаптарды киргизүү;</w:t>
            </w:r>
          </w:p>
          <w:p w14:paraId="560A52A1" w14:textId="79A28DDB" w:rsidR="00FF5010" w:rsidRPr="009A11DA" w:rsidRDefault="00FF5010" w:rsidP="00FF5010">
            <w:pPr>
              <w:pStyle w:val="a7"/>
              <w:numPr>
                <w:ilvl w:val="0"/>
                <w:numId w:val="18"/>
              </w:numPr>
              <w:spacing w:after="0" w:line="259" w:lineRule="auto"/>
              <w:jc w:val="both"/>
              <w:rPr>
                <w:rFonts w:ascii="Times New Roman" w:hAnsi="Times New Roman" w:cs="Times New Roman"/>
                <w:lang w:val="ru-RU"/>
              </w:rPr>
            </w:pPr>
            <w:r w:rsidRPr="009A11DA">
              <w:rPr>
                <w:rFonts w:ascii="Times New Roman" w:hAnsi="Times New Roman" w:cs="Times New Roman"/>
                <w:lang w:val="ru-RU"/>
              </w:rPr>
              <w:t>Кумтөр дарыясынын жана анын куймаларынын экосистемаларына тийгизген таасирин карап чыгуу;</w:t>
            </w:r>
          </w:p>
          <w:p w14:paraId="22733526" w14:textId="2D89BAC5" w:rsidR="00FC35EC" w:rsidRPr="009A11DA" w:rsidRDefault="00FF5010" w:rsidP="00FF5010">
            <w:pPr>
              <w:pStyle w:val="a7"/>
              <w:numPr>
                <w:ilvl w:val="0"/>
                <w:numId w:val="18"/>
              </w:numPr>
              <w:spacing w:line="259" w:lineRule="auto"/>
              <w:jc w:val="both"/>
              <w:rPr>
                <w:rFonts w:ascii="Times New Roman" w:hAnsi="Times New Roman" w:cs="Times New Roman"/>
                <w:lang w:val="ru"/>
              </w:rPr>
            </w:pPr>
            <w:r w:rsidRPr="009A11DA">
              <w:rPr>
                <w:rFonts w:ascii="Times New Roman" w:hAnsi="Times New Roman" w:cs="Times New Roman"/>
                <w:lang w:val="ru-RU"/>
              </w:rPr>
              <w:lastRenderedPageBreak/>
              <w:t>Кенди пайдалануудан чыгаргандан кийин МКЖ тобокелдигин азайтуу боюнча чыгымдарды эсептөө.</w:t>
            </w:r>
          </w:p>
          <w:p w14:paraId="36C8CAFB" w14:textId="77777777" w:rsidR="00FF5010" w:rsidRPr="009A11DA" w:rsidRDefault="00FF5010" w:rsidP="00FF5010">
            <w:pPr>
              <w:pStyle w:val="a7"/>
              <w:spacing w:line="259" w:lineRule="auto"/>
              <w:ind w:left="785"/>
              <w:jc w:val="both"/>
              <w:rPr>
                <w:rFonts w:ascii="Times New Roman" w:hAnsi="Times New Roman" w:cs="Times New Roman"/>
                <w:lang w:val="ru"/>
              </w:rPr>
            </w:pPr>
          </w:p>
          <w:p w14:paraId="4A3F2592" w14:textId="77777777" w:rsidR="00E07B02" w:rsidRPr="009A11DA" w:rsidRDefault="00E07B02" w:rsidP="00E07B02">
            <w:pPr>
              <w:pStyle w:val="a7"/>
              <w:numPr>
                <w:ilvl w:val="1"/>
                <w:numId w:val="17"/>
              </w:numPr>
              <w:spacing w:line="259" w:lineRule="auto"/>
              <w:ind w:left="617" w:hanging="257"/>
              <w:rPr>
                <w:rFonts w:ascii="Times New Roman" w:hAnsi="Times New Roman" w:cs="Times New Roman"/>
                <w:b/>
                <w:lang w:val="ru-RU"/>
              </w:rPr>
            </w:pPr>
            <w:r w:rsidRPr="009A11DA">
              <w:rPr>
                <w:rFonts w:ascii="Times New Roman" w:hAnsi="Times New Roman" w:cs="Times New Roman"/>
                <w:b/>
                <w:lang w:val="ru-RU"/>
              </w:rPr>
              <w:t>Кенди пайдалануудан чыгаруунун социалдык кесепеттерин баалоо</w:t>
            </w:r>
          </w:p>
          <w:p w14:paraId="53437638" w14:textId="095EFE66" w:rsidR="00A16EE6" w:rsidRPr="009A11DA" w:rsidRDefault="00A16EE6" w:rsidP="00A16EE6">
            <w:pPr>
              <w:spacing w:line="259" w:lineRule="auto"/>
              <w:ind w:firstLine="720"/>
              <w:jc w:val="both"/>
              <w:rPr>
                <w:rFonts w:ascii="Times New Roman" w:hAnsi="Times New Roman" w:cs="Times New Roman"/>
                <w:lang w:val="ky-KG"/>
              </w:rPr>
            </w:pPr>
            <w:r w:rsidRPr="009A11DA">
              <w:rPr>
                <w:rFonts w:ascii="Times New Roman" w:hAnsi="Times New Roman" w:cs="Times New Roman"/>
                <w:lang w:val="ru-RU"/>
              </w:rPr>
              <w:t>КГК Кыргыз Республикасынын жеке секторундагы эң ири жумуш берүүчү болуп жана өлкөнүн ички дүң продуктусуна негизги салым кошуу менен Кыргыз Республикасынын экономикалык жана саясий турмушунда, айрыкча Ысык-Көл облусунда маанилүү ролду ойнойт. Ошондуктан КГК өзүнүн ишмердүүлүгүн токтотуудан улам жергиликтүү жамааттар үчүн келип чыгышы мүмкүн болгон экономикалык жана социалдык кесепеттерди аныктоого жана жумшартууга умтулат.</w:t>
            </w:r>
            <w:r w:rsidRPr="009A11DA">
              <w:rPr>
                <w:rFonts w:ascii="Times New Roman" w:hAnsi="Times New Roman" w:cs="Times New Roman"/>
                <w:lang w:val="ky-KG"/>
              </w:rPr>
              <w:t xml:space="preserve"> 2026-жылга карата КПЧКПнын бул компонентиндеги негизги максат — КГКнын ишмердүүлүгү токтотулган учурдагы терс социалдык кесепеттерди аныктоо жана азайтуу, ошондой эле ишмердүүлүк токтогондон кийин туруктуу социалдык-экономикалык пайдалуу мүмкүнчүлүктөрдү табуу болуп саналат.</w:t>
            </w:r>
          </w:p>
          <w:p w14:paraId="6B8922BF" w14:textId="6B7A1331" w:rsidR="00BE7312" w:rsidRPr="009A11DA" w:rsidRDefault="00BE7312" w:rsidP="00BE7312">
            <w:pPr>
              <w:spacing w:line="259" w:lineRule="auto"/>
              <w:ind w:firstLine="360"/>
              <w:jc w:val="both"/>
              <w:rPr>
                <w:rFonts w:ascii="Times New Roman" w:hAnsi="Times New Roman" w:cs="Times New Roman"/>
              </w:rPr>
            </w:pPr>
            <w:r w:rsidRPr="009A11DA">
              <w:rPr>
                <w:rFonts w:ascii="Times New Roman" w:hAnsi="Times New Roman" w:cs="Times New Roman"/>
                <w:lang w:val="ky-KG"/>
              </w:rPr>
              <w:t xml:space="preserve">Консультант Кыргыз Республикасынын мыйзам талаптарына жана алдыңкы эл аралык практика (ПМОП) жетекчи принциптерине ылайык КГКнын ишин токтотууну пландаштыруунун жалпы процессин жетектөө үчүн колдонулуучу консультациялык баалоо процессин колдонушу маанилүү. Баалоо жергиликтүү жамааттын «туруктуулугуна» багытталып, ишкердик ишмердүүлүктөн алынган оң натыйжаларды сактап калууга жана КГКга болгон түз же кыйыр социалдык-экономикалык көз карандылыкты алмаштыра ала турган альтернативалуу ишмердүүлүк түрлөрүн табууга багытталышы керек. </w:t>
            </w:r>
            <w:r w:rsidRPr="009A11DA">
              <w:rPr>
                <w:rFonts w:ascii="Times New Roman" w:hAnsi="Times New Roman" w:cs="Times New Roman"/>
              </w:rPr>
              <w:t>Баалоонун негизги компоненттери төмөнкүлөрдү камтыйт:</w:t>
            </w:r>
          </w:p>
          <w:p w14:paraId="2F1C341A" w14:textId="02F413D3" w:rsidR="00FC35EC" w:rsidRPr="006F12FA" w:rsidRDefault="005765F0" w:rsidP="005765F0">
            <w:pPr>
              <w:numPr>
                <w:ilvl w:val="0"/>
                <w:numId w:val="20"/>
              </w:numPr>
              <w:spacing w:line="259" w:lineRule="auto"/>
              <w:contextualSpacing/>
              <w:jc w:val="both"/>
              <w:rPr>
                <w:rFonts w:ascii="Times New Roman" w:hAnsi="Times New Roman" w:cs="Times New Roman"/>
                <w:b/>
              </w:rPr>
            </w:pPr>
            <w:r w:rsidRPr="009A11DA">
              <w:rPr>
                <w:rFonts w:ascii="Times New Roman" w:hAnsi="Times New Roman" w:cs="Times New Roman"/>
                <w:b/>
                <w:lang w:val="ru"/>
              </w:rPr>
              <w:t>Кызыкдар</w:t>
            </w:r>
            <w:r w:rsidRPr="009A11DA">
              <w:rPr>
                <w:rFonts w:ascii="Times New Roman" w:hAnsi="Times New Roman" w:cs="Times New Roman"/>
                <w:b/>
              </w:rPr>
              <w:t xml:space="preserve"> </w:t>
            </w:r>
            <w:r w:rsidRPr="009A11DA">
              <w:rPr>
                <w:rFonts w:ascii="Times New Roman" w:hAnsi="Times New Roman" w:cs="Times New Roman"/>
                <w:b/>
                <w:lang w:val="ru"/>
              </w:rPr>
              <w:t>тараптардын</w:t>
            </w:r>
            <w:r w:rsidRPr="009A11DA">
              <w:rPr>
                <w:rFonts w:ascii="Times New Roman" w:hAnsi="Times New Roman" w:cs="Times New Roman"/>
                <w:b/>
              </w:rPr>
              <w:t xml:space="preserve"> </w:t>
            </w:r>
            <w:r w:rsidRPr="009A11DA">
              <w:rPr>
                <w:rFonts w:ascii="Times New Roman" w:hAnsi="Times New Roman" w:cs="Times New Roman"/>
                <w:b/>
                <w:lang w:val="ru"/>
              </w:rPr>
              <w:t>катышуусу</w:t>
            </w:r>
            <w:r w:rsidRPr="009A11DA">
              <w:rPr>
                <w:rFonts w:ascii="Times New Roman" w:hAnsi="Times New Roman" w:cs="Times New Roman"/>
                <w:b/>
              </w:rPr>
              <w:t xml:space="preserve">. </w:t>
            </w:r>
            <w:r w:rsidRPr="009A11DA">
              <w:rPr>
                <w:rFonts w:ascii="Times New Roman" w:hAnsi="Times New Roman" w:cs="Times New Roman"/>
                <w:bCs/>
                <w:lang w:val="ru"/>
              </w:rPr>
              <w:t>Кызыкдар</w:t>
            </w:r>
            <w:r w:rsidRPr="009A11DA">
              <w:rPr>
                <w:rFonts w:ascii="Times New Roman" w:hAnsi="Times New Roman" w:cs="Times New Roman"/>
                <w:bCs/>
              </w:rPr>
              <w:t xml:space="preserve"> </w:t>
            </w:r>
            <w:r w:rsidRPr="009A11DA">
              <w:rPr>
                <w:rFonts w:ascii="Times New Roman" w:hAnsi="Times New Roman" w:cs="Times New Roman"/>
                <w:bCs/>
                <w:lang w:val="ru"/>
              </w:rPr>
              <w:t>тараптар</w:t>
            </w:r>
            <w:r w:rsidRPr="009A11DA">
              <w:rPr>
                <w:rFonts w:ascii="Times New Roman" w:hAnsi="Times New Roman" w:cs="Times New Roman"/>
                <w:bCs/>
              </w:rPr>
              <w:t xml:space="preserve"> </w:t>
            </w:r>
            <w:r w:rsidRPr="009A11DA">
              <w:rPr>
                <w:rFonts w:ascii="Times New Roman" w:hAnsi="Times New Roman" w:cs="Times New Roman"/>
                <w:bCs/>
                <w:lang w:val="ru"/>
              </w:rPr>
              <w:t>менен</w:t>
            </w:r>
            <w:r w:rsidRPr="009A11DA">
              <w:rPr>
                <w:rFonts w:ascii="Times New Roman" w:hAnsi="Times New Roman" w:cs="Times New Roman"/>
                <w:bCs/>
              </w:rPr>
              <w:t xml:space="preserve"> </w:t>
            </w:r>
            <w:r w:rsidRPr="009A11DA">
              <w:rPr>
                <w:rFonts w:ascii="Times New Roman" w:hAnsi="Times New Roman" w:cs="Times New Roman"/>
                <w:bCs/>
                <w:lang w:val="ru"/>
              </w:rPr>
              <w:t>үзгүлтүксүз</w:t>
            </w:r>
            <w:r w:rsidRPr="009A11DA">
              <w:rPr>
                <w:rFonts w:ascii="Times New Roman" w:hAnsi="Times New Roman" w:cs="Times New Roman"/>
                <w:bCs/>
              </w:rPr>
              <w:t xml:space="preserve"> </w:t>
            </w:r>
            <w:r w:rsidRPr="009A11DA">
              <w:rPr>
                <w:rFonts w:ascii="Times New Roman" w:hAnsi="Times New Roman" w:cs="Times New Roman"/>
                <w:bCs/>
                <w:lang w:val="ru"/>
              </w:rPr>
              <w:t>жана</w:t>
            </w:r>
            <w:r w:rsidRPr="009A11DA">
              <w:rPr>
                <w:rFonts w:ascii="Times New Roman" w:hAnsi="Times New Roman" w:cs="Times New Roman"/>
                <w:bCs/>
              </w:rPr>
              <w:t xml:space="preserve"> </w:t>
            </w:r>
            <w:r w:rsidRPr="009A11DA">
              <w:rPr>
                <w:rFonts w:ascii="Times New Roman" w:hAnsi="Times New Roman" w:cs="Times New Roman"/>
                <w:bCs/>
                <w:lang w:val="ru"/>
              </w:rPr>
              <w:t>ачык</w:t>
            </w:r>
            <w:r w:rsidRPr="009A11DA">
              <w:rPr>
                <w:rFonts w:ascii="Times New Roman" w:hAnsi="Times New Roman" w:cs="Times New Roman"/>
                <w:bCs/>
              </w:rPr>
              <w:t xml:space="preserve"> </w:t>
            </w:r>
            <w:r w:rsidRPr="009A11DA">
              <w:rPr>
                <w:rFonts w:ascii="Times New Roman" w:hAnsi="Times New Roman" w:cs="Times New Roman"/>
                <w:bCs/>
                <w:lang w:val="ru"/>
              </w:rPr>
              <w:t>өз</w:t>
            </w:r>
            <w:r w:rsidRPr="009A11DA">
              <w:rPr>
                <w:rFonts w:ascii="Times New Roman" w:hAnsi="Times New Roman" w:cs="Times New Roman"/>
                <w:bCs/>
              </w:rPr>
              <w:t xml:space="preserve"> </w:t>
            </w:r>
            <w:r w:rsidRPr="009A11DA">
              <w:rPr>
                <w:rFonts w:ascii="Times New Roman" w:hAnsi="Times New Roman" w:cs="Times New Roman"/>
                <w:bCs/>
                <w:lang w:val="ru"/>
              </w:rPr>
              <w:t>ара</w:t>
            </w:r>
            <w:r w:rsidRPr="009A11DA">
              <w:rPr>
                <w:rFonts w:ascii="Times New Roman" w:hAnsi="Times New Roman" w:cs="Times New Roman"/>
                <w:bCs/>
              </w:rPr>
              <w:t xml:space="preserve"> </w:t>
            </w:r>
            <w:r w:rsidRPr="009A11DA">
              <w:rPr>
                <w:rFonts w:ascii="Times New Roman" w:hAnsi="Times New Roman" w:cs="Times New Roman"/>
                <w:bCs/>
                <w:lang w:val="ru"/>
              </w:rPr>
              <w:t>аракеттенүү</w:t>
            </w:r>
            <w:r w:rsidRPr="009A11DA">
              <w:rPr>
                <w:rFonts w:ascii="Times New Roman" w:hAnsi="Times New Roman" w:cs="Times New Roman"/>
                <w:bCs/>
              </w:rPr>
              <w:t xml:space="preserve">, </w:t>
            </w:r>
            <w:r w:rsidRPr="009A11DA">
              <w:rPr>
                <w:rFonts w:ascii="Times New Roman" w:hAnsi="Times New Roman" w:cs="Times New Roman"/>
                <w:bCs/>
                <w:lang w:val="ru"/>
              </w:rPr>
              <w:t>ошондой</w:t>
            </w:r>
            <w:r w:rsidRPr="009A11DA">
              <w:rPr>
                <w:rFonts w:ascii="Times New Roman" w:hAnsi="Times New Roman" w:cs="Times New Roman"/>
                <w:bCs/>
              </w:rPr>
              <w:t xml:space="preserve"> </w:t>
            </w:r>
            <w:r w:rsidRPr="009A11DA">
              <w:rPr>
                <w:rFonts w:ascii="Times New Roman" w:hAnsi="Times New Roman" w:cs="Times New Roman"/>
                <w:bCs/>
                <w:lang w:val="ru"/>
              </w:rPr>
              <w:t>эле</w:t>
            </w:r>
            <w:r w:rsidRPr="009A11DA">
              <w:rPr>
                <w:rFonts w:ascii="Times New Roman" w:hAnsi="Times New Roman" w:cs="Times New Roman"/>
                <w:bCs/>
              </w:rPr>
              <w:t xml:space="preserve"> </w:t>
            </w:r>
            <w:r w:rsidRPr="009A11DA">
              <w:rPr>
                <w:rFonts w:ascii="Times New Roman" w:hAnsi="Times New Roman" w:cs="Times New Roman"/>
                <w:bCs/>
                <w:lang w:val="ru"/>
              </w:rPr>
              <w:t>күтүүлөрдү</w:t>
            </w:r>
            <w:r w:rsidRPr="009A11DA">
              <w:rPr>
                <w:rFonts w:ascii="Times New Roman" w:hAnsi="Times New Roman" w:cs="Times New Roman"/>
                <w:bCs/>
              </w:rPr>
              <w:t xml:space="preserve"> </w:t>
            </w:r>
            <w:r w:rsidRPr="009A11DA">
              <w:rPr>
                <w:rFonts w:ascii="Times New Roman" w:hAnsi="Times New Roman" w:cs="Times New Roman"/>
                <w:bCs/>
                <w:lang w:val="ru"/>
              </w:rPr>
              <w:t>алдын</w:t>
            </w:r>
            <w:r w:rsidRPr="009A11DA">
              <w:rPr>
                <w:rFonts w:ascii="Times New Roman" w:hAnsi="Times New Roman" w:cs="Times New Roman"/>
                <w:bCs/>
              </w:rPr>
              <w:t xml:space="preserve"> </w:t>
            </w:r>
            <w:r w:rsidRPr="009A11DA">
              <w:rPr>
                <w:rFonts w:ascii="Times New Roman" w:hAnsi="Times New Roman" w:cs="Times New Roman"/>
                <w:bCs/>
                <w:lang w:val="ru"/>
              </w:rPr>
              <w:t>ала</w:t>
            </w:r>
            <w:r w:rsidRPr="009A11DA">
              <w:rPr>
                <w:rFonts w:ascii="Times New Roman" w:hAnsi="Times New Roman" w:cs="Times New Roman"/>
                <w:bCs/>
              </w:rPr>
              <w:t xml:space="preserve"> </w:t>
            </w:r>
            <w:r w:rsidRPr="009A11DA">
              <w:rPr>
                <w:rFonts w:ascii="Times New Roman" w:hAnsi="Times New Roman" w:cs="Times New Roman"/>
                <w:bCs/>
                <w:lang w:val="ru"/>
              </w:rPr>
              <w:t>башкаруу</w:t>
            </w:r>
            <w:r w:rsidRPr="009A11DA">
              <w:rPr>
                <w:rFonts w:ascii="Times New Roman" w:hAnsi="Times New Roman" w:cs="Times New Roman"/>
                <w:bCs/>
              </w:rPr>
              <w:t xml:space="preserve"> </w:t>
            </w:r>
            <w:r w:rsidRPr="009A11DA">
              <w:rPr>
                <w:rFonts w:ascii="Times New Roman" w:hAnsi="Times New Roman" w:cs="Times New Roman"/>
                <w:bCs/>
                <w:lang w:val="ru"/>
              </w:rPr>
              <w:t>кенди</w:t>
            </w:r>
            <w:r w:rsidRPr="009A11DA">
              <w:rPr>
                <w:rFonts w:ascii="Times New Roman" w:hAnsi="Times New Roman" w:cs="Times New Roman"/>
                <w:bCs/>
              </w:rPr>
              <w:t xml:space="preserve"> </w:t>
            </w:r>
            <w:r w:rsidRPr="009A11DA">
              <w:rPr>
                <w:rFonts w:ascii="Times New Roman" w:hAnsi="Times New Roman" w:cs="Times New Roman"/>
                <w:bCs/>
                <w:lang w:val="ru"/>
              </w:rPr>
              <w:t>пайдалануудан</w:t>
            </w:r>
            <w:r w:rsidRPr="009A11DA">
              <w:rPr>
                <w:rFonts w:ascii="Times New Roman" w:hAnsi="Times New Roman" w:cs="Times New Roman"/>
                <w:bCs/>
              </w:rPr>
              <w:t xml:space="preserve"> </w:t>
            </w:r>
            <w:r w:rsidRPr="009A11DA">
              <w:rPr>
                <w:rFonts w:ascii="Times New Roman" w:hAnsi="Times New Roman" w:cs="Times New Roman"/>
                <w:bCs/>
                <w:lang w:val="ru"/>
              </w:rPr>
              <w:t>чыгарууну</w:t>
            </w:r>
            <w:r w:rsidRPr="009A11DA">
              <w:rPr>
                <w:rFonts w:ascii="Times New Roman" w:hAnsi="Times New Roman" w:cs="Times New Roman"/>
                <w:bCs/>
              </w:rPr>
              <w:t xml:space="preserve"> </w:t>
            </w:r>
            <w:r w:rsidRPr="009A11DA">
              <w:rPr>
                <w:rFonts w:ascii="Times New Roman" w:hAnsi="Times New Roman" w:cs="Times New Roman"/>
                <w:bCs/>
                <w:lang w:val="ru"/>
              </w:rPr>
              <w:t>ийгиликтүү</w:t>
            </w:r>
            <w:r w:rsidRPr="009A11DA">
              <w:rPr>
                <w:rFonts w:ascii="Times New Roman" w:hAnsi="Times New Roman" w:cs="Times New Roman"/>
                <w:bCs/>
              </w:rPr>
              <w:t xml:space="preserve"> </w:t>
            </w:r>
            <w:r w:rsidRPr="009A11DA">
              <w:rPr>
                <w:rFonts w:ascii="Times New Roman" w:hAnsi="Times New Roman" w:cs="Times New Roman"/>
                <w:bCs/>
                <w:lang w:val="ru"/>
              </w:rPr>
              <w:t>пландаштыруунун</w:t>
            </w:r>
            <w:r w:rsidRPr="009A11DA">
              <w:rPr>
                <w:rFonts w:ascii="Times New Roman" w:hAnsi="Times New Roman" w:cs="Times New Roman"/>
                <w:bCs/>
              </w:rPr>
              <w:t xml:space="preserve"> </w:t>
            </w:r>
            <w:r w:rsidRPr="009A11DA">
              <w:rPr>
                <w:rFonts w:ascii="Times New Roman" w:hAnsi="Times New Roman" w:cs="Times New Roman"/>
                <w:bCs/>
                <w:lang w:val="ru"/>
              </w:rPr>
              <w:t>негизги</w:t>
            </w:r>
            <w:r w:rsidRPr="009A11DA">
              <w:rPr>
                <w:rFonts w:ascii="Times New Roman" w:hAnsi="Times New Roman" w:cs="Times New Roman"/>
                <w:bCs/>
              </w:rPr>
              <w:t xml:space="preserve"> </w:t>
            </w:r>
            <w:r w:rsidRPr="009A11DA">
              <w:rPr>
                <w:rFonts w:ascii="Times New Roman" w:hAnsi="Times New Roman" w:cs="Times New Roman"/>
                <w:bCs/>
                <w:lang w:val="ru"/>
              </w:rPr>
              <w:t>шарты</w:t>
            </w:r>
            <w:r w:rsidRPr="009A11DA">
              <w:rPr>
                <w:rFonts w:ascii="Times New Roman" w:hAnsi="Times New Roman" w:cs="Times New Roman"/>
                <w:bCs/>
              </w:rPr>
              <w:t xml:space="preserve"> </w:t>
            </w:r>
            <w:r w:rsidRPr="009A11DA">
              <w:rPr>
                <w:rFonts w:ascii="Times New Roman" w:hAnsi="Times New Roman" w:cs="Times New Roman"/>
                <w:bCs/>
                <w:lang w:val="ru"/>
              </w:rPr>
              <w:t>болуп</w:t>
            </w:r>
            <w:r w:rsidRPr="009A11DA">
              <w:rPr>
                <w:rFonts w:ascii="Times New Roman" w:hAnsi="Times New Roman" w:cs="Times New Roman"/>
                <w:bCs/>
              </w:rPr>
              <w:t xml:space="preserve"> </w:t>
            </w:r>
            <w:r w:rsidRPr="009A11DA">
              <w:rPr>
                <w:rFonts w:ascii="Times New Roman" w:hAnsi="Times New Roman" w:cs="Times New Roman"/>
                <w:bCs/>
                <w:lang w:val="ru"/>
              </w:rPr>
              <w:t>саналат</w:t>
            </w:r>
            <w:r w:rsidRPr="009A11DA">
              <w:rPr>
                <w:rFonts w:ascii="Times New Roman" w:hAnsi="Times New Roman" w:cs="Times New Roman"/>
                <w:bCs/>
              </w:rPr>
              <w:t xml:space="preserve">. </w:t>
            </w:r>
            <w:r w:rsidRPr="009A11DA">
              <w:rPr>
                <w:rFonts w:ascii="Times New Roman" w:hAnsi="Times New Roman" w:cs="Times New Roman"/>
                <w:bCs/>
                <w:lang w:val="ru"/>
              </w:rPr>
              <w:t>Консультант</w:t>
            </w:r>
            <w:r w:rsidRPr="006F12FA">
              <w:rPr>
                <w:rFonts w:ascii="Times New Roman" w:hAnsi="Times New Roman" w:cs="Times New Roman"/>
                <w:bCs/>
              </w:rPr>
              <w:t xml:space="preserve"> </w:t>
            </w:r>
            <w:r w:rsidRPr="009A11DA">
              <w:rPr>
                <w:rFonts w:ascii="Times New Roman" w:hAnsi="Times New Roman" w:cs="Times New Roman"/>
                <w:bCs/>
                <w:lang w:val="ru"/>
              </w:rPr>
              <w:t>тиешелүү</w:t>
            </w:r>
            <w:r w:rsidRPr="006F12FA">
              <w:rPr>
                <w:rFonts w:ascii="Times New Roman" w:hAnsi="Times New Roman" w:cs="Times New Roman"/>
                <w:bCs/>
              </w:rPr>
              <w:t xml:space="preserve"> </w:t>
            </w:r>
            <w:r w:rsidRPr="009A11DA">
              <w:rPr>
                <w:rFonts w:ascii="Times New Roman" w:hAnsi="Times New Roman" w:cs="Times New Roman"/>
                <w:bCs/>
                <w:lang w:val="ru"/>
              </w:rPr>
              <w:t>бөлүмдөр</w:t>
            </w:r>
            <w:r w:rsidRPr="006F12FA">
              <w:rPr>
                <w:rFonts w:ascii="Times New Roman" w:hAnsi="Times New Roman" w:cs="Times New Roman"/>
                <w:bCs/>
              </w:rPr>
              <w:t xml:space="preserve"> </w:t>
            </w:r>
            <w:r w:rsidRPr="009A11DA">
              <w:rPr>
                <w:rFonts w:ascii="Times New Roman" w:hAnsi="Times New Roman" w:cs="Times New Roman"/>
                <w:bCs/>
                <w:lang w:val="ru"/>
              </w:rPr>
              <w:t>менен</w:t>
            </w:r>
            <w:r w:rsidRPr="006F12FA">
              <w:rPr>
                <w:rFonts w:ascii="Times New Roman" w:hAnsi="Times New Roman" w:cs="Times New Roman"/>
                <w:bCs/>
              </w:rPr>
              <w:t xml:space="preserve"> </w:t>
            </w:r>
            <w:r w:rsidRPr="009A11DA">
              <w:rPr>
                <w:rFonts w:ascii="Times New Roman" w:hAnsi="Times New Roman" w:cs="Times New Roman"/>
                <w:bCs/>
                <w:lang w:val="ru"/>
              </w:rPr>
              <w:t>биргеликте</w:t>
            </w:r>
            <w:r w:rsidRPr="006F12FA">
              <w:rPr>
                <w:rFonts w:ascii="Times New Roman" w:hAnsi="Times New Roman" w:cs="Times New Roman"/>
                <w:bCs/>
              </w:rPr>
              <w:t xml:space="preserve"> </w:t>
            </w:r>
            <w:r w:rsidRPr="009A11DA">
              <w:rPr>
                <w:rFonts w:ascii="Times New Roman" w:hAnsi="Times New Roman" w:cs="Times New Roman"/>
                <w:bCs/>
                <w:lang w:val="ru"/>
              </w:rPr>
              <w:t>иштеп</w:t>
            </w:r>
            <w:r w:rsidRPr="006F12FA">
              <w:rPr>
                <w:rFonts w:ascii="Times New Roman" w:hAnsi="Times New Roman" w:cs="Times New Roman"/>
                <w:bCs/>
              </w:rPr>
              <w:t xml:space="preserve">, </w:t>
            </w:r>
            <w:r w:rsidRPr="009A11DA">
              <w:rPr>
                <w:rFonts w:ascii="Times New Roman" w:hAnsi="Times New Roman" w:cs="Times New Roman"/>
                <w:bCs/>
                <w:lang w:val="ru"/>
              </w:rPr>
              <w:t>учурдагы</w:t>
            </w:r>
            <w:r w:rsidRPr="006F12FA">
              <w:rPr>
                <w:rFonts w:ascii="Times New Roman" w:hAnsi="Times New Roman" w:cs="Times New Roman"/>
                <w:bCs/>
              </w:rPr>
              <w:t xml:space="preserve"> </w:t>
            </w:r>
            <w:r w:rsidRPr="009A11DA">
              <w:rPr>
                <w:rFonts w:ascii="Times New Roman" w:hAnsi="Times New Roman" w:cs="Times New Roman"/>
                <w:bCs/>
                <w:lang w:val="ru"/>
              </w:rPr>
              <w:t>кабылдоолорду</w:t>
            </w:r>
            <w:r w:rsidRPr="006F12FA">
              <w:rPr>
                <w:rFonts w:ascii="Times New Roman" w:hAnsi="Times New Roman" w:cs="Times New Roman"/>
                <w:bCs/>
              </w:rPr>
              <w:t xml:space="preserve">, </w:t>
            </w:r>
            <w:r w:rsidRPr="009A11DA">
              <w:rPr>
                <w:rFonts w:ascii="Times New Roman" w:hAnsi="Times New Roman" w:cs="Times New Roman"/>
                <w:bCs/>
                <w:lang w:val="ru"/>
              </w:rPr>
              <w:t>көйгөйлөрдү</w:t>
            </w:r>
            <w:r w:rsidRPr="006F12FA">
              <w:rPr>
                <w:rFonts w:ascii="Times New Roman" w:hAnsi="Times New Roman" w:cs="Times New Roman"/>
                <w:bCs/>
              </w:rPr>
              <w:t xml:space="preserve">, </w:t>
            </w:r>
            <w:r w:rsidRPr="009A11DA">
              <w:rPr>
                <w:rFonts w:ascii="Times New Roman" w:hAnsi="Times New Roman" w:cs="Times New Roman"/>
                <w:bCs/>
                <w:lang w:val="ru"/>
              </w:rPr>
              <w:t>таасирлерди</w:t>
            </w:r>
            <w:r w:rsidRPr="006F12FA">
              <w:rPr>
                <w:rFonts w:ascii="Times New Roman" w:hAnsi="Times New Roman" w:cs="Times New Roman"/>
                <w:bCs/>
              </w:rPr>
              <w:t xml:space="preserve"> </w:t>
            </w:r>
            <w:r w:rsidRPr="009A11DA">
              <w:rPr>
                <w:rFonts w:ascii="Times New Roman" w:hAnsi="Times New Roman" w:cs="Times New Roman"/>
                <w:bCs/>
                <w:lang w:val="ru"/>
              </w:rPr>
              <w:t>жана</w:t>
            </w:r>
            <w:r w:rsidRPr="006F12FA">
              <w:rPr>
                <w:rFonts w:ascii="Times New Roman" w:hAnsi="Times New Roman" w:cs="Times New Roman"/>
                <w:bCs/>
              </w:rPr>
              <w:t xml:space="preserve"> </w:t>
            </w:r>
            <w:r w:rsidRPr="009A11DA">
              <w:rPr>
                <w:rFonts w:ascii="Times New Roman" w:hAnsi="Times New Roman" w:cs="Times New Roman"/>
                <w:bCs/>
                <w:lang w:val="ru"/>
              </w:rPr>
              <w:t>тобокелдиктерди</w:t>
            </w:r>
            <w:r w:rsidRPr="006F12FA">
              <w:rPr>
                <w:rFonts w:ascii="Times New Roman" w:hAnsi="Times New Roman" w:cs="Times New Roman"/>
                <w:bCs/>
              </w:rPr>
              <w:t xml:space="preserve"> (</w:t>
            </w:r>
            <w:r w:rsidRPr="009A11DA">
              <w:rPr>
                <w:rFonts w:ascii="Times New Roman" w:hAnsi="Times New Roman" w:cs="Times New Roman"/>
                <w:bCs/>
                <w:lang w:val="ru"/>
              </w:rPr>
              <w:t>ошондой</w:t>
            </w:r>
            <w:r w:rsidRPr="006F12FA">
              <w:rPr>
                <w:rFonts w:ascii="Times New Roman" w:hAnsi="Times New Roman" w:cs="Times New Roman"/>
                <w:bCs/>
              </w:rPr>
              <w:t xml:space="preserve"> </w:t>
            </w:r>
            <w:r w:rsidRPr="009A11DA">
              <w:rPr>
                <w:rFonts w:ascii="Times New Roman" w:hAnsi="Times New Roman" w:cs="Times New Roman"/>
                <w:bCs/>
                <w:lang w:val="ru"/>
              </w:rPr>
              <w:t>эле</w:t>
            </w:r>
            <w:r w:rsidRPr="006F12FA">
              <w:rPr>
                <w:rFonts w:ascii="Times New Roman" w:hAnsi="Times New Roman" w:cs="Times New Roman"/>
                <w:bCs/>
              </w:rPr>
              <w:t xml:space="preserve"> </w:t>
            </w:r>
            <w:r w:rsidRPr="009A11DA">
              <w:rPr>
                <w:rFonts w:ascii="Times New Roman" w:hAnsi="Times New Roman" w:cs="Times New Roman"/>
                <w:bCs/>
                <w:lang w:val="ru"/>
              </w:rPr>
              <w:t>мүмкүнчүлүктөрдү</w:t>
            </w:r>
            <w:r w:rsidRPr="006F12FA">
              <w:rPr>
                <w:rFonts w:ascii="Times New Roman" w:hAnsi="Times New Roman" w:cs="Times New Roman"/>
                <w:bCs/>
              </w:rPr>
              <w:t xml:space="preserve">) </w:t>
            </w:r>
            <w:r w:rsidRPr="009A11DA">
              <w:rPr>
                <w:rFonts w:ascii="Times New Roman" w:hAnsi="Times New Roman" w:cs="Times New Roman"/>
                <w:bCs/>
                <w:lang w:val="ru"/>
              </w:rPr>
              <w:t>түшүнүшү</w:t>
            </w:r>
            <w:r w:rsidRPr="006F12FA">
              <w:rPr>
                <w:rFonts w:ascii="Times New Roman" w:hAnsi="Times New Roman" w:cs="Times New Roman"/>
                <w:bCs/>
              </w:rPr>
              <w:t xml:space="preserve"> </w:t>
            </w:r>
            <w:r w:rsidRPr="009A11DA">
              <w:rPr>
                <w:rFonts w:ascii="Times New Roman" w:hAnsi="Times New Roman" w:cs="Times New Roman"/>
                <w:bCs/>
                <w:lang w:val="ru"/>
              </w:rPr>
              <w:t>керек</w:t>
            </w:r>
            <w:r w:rsidRPr="006F12FA">
              <w:rPr>
                <w:rFonts w:ascii="Times New Roman" w:hAnsi="Times New Roman" w:cs="Times New Roman"/>
                <w:bCs/>
              </w:rPr>
              <w:t xml:space="preserve">. </w:t>
            </w:r>
            <w:r w:rsidRPr="009A11DA">
              <w:rPr>
                <w:rFonts w:ascii="Times New Roman" w:hAnsi="Times New Roman" w:cs="Times New Roman"/>
                <w:bCs/>
                <w:lang w:val="ru"/>
              </w:rPr>
              <w:t>Бардык</w:t>
            </w:r>
            <w:r w:rsidRPr="006F12FA">
              <w:rPr>
                <w:rFonts w:ascii="Times New Roman" w:hAnsi="Times New Roman" w:cs="Times New Roman"/>
                <w:bCs/>
              </w:rPr>
              <w:t xml:space="preserve"> </w:t>
            </w:r>
            <w:r w:rsidRPr="009A11DA">
              <w:rPr>
                <w:rFonts w:ascii="Times New Roman" w:hAnsi="Times New Roman" w:cs="Times New Roman"/>
                <w:bCs/>
                <w:lang w:val="ru"/>
              </w:rPr>
              <w:t>өз</w:t>
            </w:r>
            <w:r w:rsidRPr="006F12FA">
              <w:rPr>
                <w:rFonts w:ascii="Times New Roman" w:hAnsi="Times New Roman" w:cs="Times New Roman"/>
                <w:bCs/>
              </w:rPr>
              <w:t xml:space="preserve"> </w:t>
            </w:r>
            <w:r w:rsidRPr="009A11DA">
              <w:rPr>
                <w:rFonts w:ascii="Times New Roman" w:hAnsi="Times New Roman" w:cs="Times New Roman"/>
                <w:bCs/>
                <w:lang w:val="ru"/>
              </w:rPr>
              <w:t>ара</w:t>
            </w:r>
            <w:r w:rsidRPr="006F12FA">
              <w:rPr>
                <w:rFonts w:ascii="Times New Roman" w:hAnsi="Times New Roman" w:cs="Times New Roman"/>
                <w:bCs/>
              </w:rPr>
              <w:t xml:space="preserve"> </w:t>
            </w:r>
            <w:r w:rsidRPr="009A11DA">
              <w:rPr>
                <w:rFonts w:ascii="Times New Roman" w:hAnsi="Times New Roman" w:cs="Times New Roman"/>
                <w:bCs/>
                <w:lang w:val="ru"/>
              </w:rPr>
              <w:t>аракеттенүү</w:t>
            </w:r>
            <w:r w:rsidRPr="006F12FA">
              <w:rPr>
                <w:rFonts w:ascii="Times New Roman" w:hAnsi="Times New Roman" w:cs="Times New Roman"/>
                <w:bCs/>
              </w:rPr>
              <w:t xml:space="preserve"> </w:t>
            </w:r>
            <w:r w:rsidRPr="009A11DA">
              <w:rPr>
                <w:rFonts w:ascii="Times New Roman" w:hAnsi="Times New Roman" w:cs="Times New Roman"/>
                <w:bCs/>
                <w:lang w:val="ru"/>
              </w:rPr>
              <w:t>КГКнын</w:t>
            </w:r>
            <w:r w:rsidRPr="006F12FA">
              <w:rPr>
                <w:rFonts w:ascii="Times New Roman" w:hAnsi="Times New Roman" w:cs="Times New Roman"/>
                <w:bCs/>
              </w:rPr>
              <w:t xml:space="preserve"> </w:t>
            </w:r>
            <w:r w:rsidRPr="009A11DA">
              <w:rPr>
                <w:rFonts w:ascii="Times New Roman" w:hAnsi="Times New Roman" w:cs="Times New Roman"/>
                <w:bCs/>
                <w:lang w:val="ru"/>
              </w:rPr>
              <w:t>учурдагы</w:t>
            </w:r>
            <w:r w:rsidRPr="006F12FA">
              <w:rPr>
                <w:rFonts w:ascii="Times New Roman" w:hAnsi="Times New Roman" w:cs="Times New Roman"/>
                <w:bCs/>
              </w:rPr>
              <w:t xml:space="preserve"> </w:t>
            </w:r>
            <w:r w:rsidRPr="009A11DA">
              <w:rPr>
                <w:rFonts w:ascii="Times New Roman" w:hAnsi="Times New Roman" w:cs="Times New Roman"/>
                <w:bCs/>
                <w:lang w:val="ru"/>
              </w:rPr>
              <w:t>иш</w:t>
            </w:r>
            <w:r w:rsidRPr="006F12FA">
              <w:rPr>
                <w:rFonts w:ascii="Times New Roman" w:hAnsi="Times New Roman" w:cs="Times New Roman"/>
                <w:bCs/>
              </w:rPr>
              <w:t xml:space="preserve"> </w:t>
            </w:r>
            <w:r w:rsidRPr="009A11DA">
              <w:rPr>
                <w:rFonts w:ascii="Times New Roman" w:hAnsi="Times New Roman" w:cs="Times New Roman"/>
                <w:bCs/>
                <w:lang w:val="ru"/>
              </w:rPr>
              <w:t>алып</w:t>
            </w:r>
            <w:r w:rsidRPr="006F12FA">
              <w:rPr>
                <w:rFonts w:ascii="Times New Roman" w:hAnsi="Times New Roman" w:cs="Times New Roman"/>
                <w:bCs/>
              </w:rPr>
              <w:t xml:space="preserve"> </w:t>
            </w:r>
            <w:r w:rsidRPr="009A11DA">
              <w:rPr>
                <w:rFonts w:ascii="Times New Roman" w:hAnsi="Times New Roman" w:cs="Times New Roman"/>
                <w:bCs/>
                <w:lang w:val="ru"/>
              </w:rPr>
              <w:t>баруу</w:t>
            </w:r>
            <w:r w:rsidRPr="006F12FA">
              <w:rPr>
                <w:rFonts w:ascii="Times New Roman" w:hAnsi="Times New Roman" w:cs="Times New Roman"/>
                <w:bCs/>
              </w:rPr>
              <w:t xml:space="preserve"> </w:t>
            </w:r>
            <w:r w:rsidRPr="009A11DA">
              <w:rPr>
                <w:rFonts w:ascii="Times New Roman" w:hAnsi="Times New Roman" w:cs="Times New Roman"/>
                <w:bCs/>
                <w:lang w:val="ru"/>
              </w:rPr>
              <w:t>системасына</w:t>
            </w:r>
            <w:r w:rsidRPr="006F12FA">
              <w:rPr>
                <w:rFonts w:ascii="Times New Roman" w:hAnsi="Times New Roman" w:cs="Times New Roman"/>
                <w:bCs/>
              </w:rPr>
              <w:t xml:space="preserve"> </w:t>
            </w:r>
            <w:r w:rsidRPr="009A11DA">
              <w:rPr>
                <w:rFonts w:ascii="Times New Roman" w:hAnsi="Times New Roman" w:cs="Times New Roman"/>
                <w:bCs/>
                <w:lang w:val="ru"/>
              </w:rPr>
              <w:t>шайкеш</w:t>
            </w:r>
            <w:r w:rsidRPr="006F12FA">
              <w:rPr>
                <w:rFonts w:ascii="Times New Roman" w:hAnsi="Times New Roman" w:cs="Times New Roman"/>
                <w:bCs/>
              </w:rPr>
              <w:t xml:space="preserve"> </w:t>
            </w:r>
            <w:r w:rsidRPr="009A11DA">
              <w:rPr>
                <w:rFonts w:ascii="Times New Roman" w:hAnsi="Times New Roman" w:cs="Times New Roman"/>
                <w:bCs/>
                <w:lang w:val="ru"/>
              </w:rPr>
              <w:t>болуп</w:t>
            </w:r>
            <w:r w:rsidRPr="006F12FA">
              <w:rPr>
                <w:rFonts w:ascii="Times New Roman" w:hAnsi="Times New Roman" w:cs="Times New Roman"/>
                <w:bCs/>
              </w:rPr>
              <w:t xml:space="preserve">, </w:t>
            </w:r>
            <w:r w:rsidRPr="009A11DA">
              <w:rPr>
                <w:rFonts w:ascii="Times New Roman" w:hAnsi="Times New Roman" w:cs="Times New Roman"/>
                <w:bCs/>
                <w:lang w:val="ru"/>
              </w:rPr>
              <w:t>аны</w:t>
            </w:r>
            <w:r w:rsidRPr="006F12FA">
              <w:rPr>
                <w:rFonts w:ascii="Times New Roman" w:hAnsi="Times New Roman" w:cs="Times New Roman"/>
                <w:bCs/>
              </w:rPr>
              <w:t xml:space="preserve"> </w:t>
            </w:r>
            <w:r w:rsidRPr="009A11DA">
              <w:rPr>
                <w:rFonts w:ascii="Times New Roman" w:hAnsi="Times New Roman" w:cs="Times New Roman"/>
                <w:bCs/>
                <w:lang w:val="ru"/>
              </w:rPr>
              <w:t>толуктап</w:t>
            </w:r>
            <w:r w:rsidRPr="006F12FA">
              <w:rPr>
                <w:rFonts w:ascii="Times New Roman" w:hAnsi="Times New Roman" w:cs="Times New Roman"/>
                <w:bCs/>
              </w:rPr>
              <w:t xml:space="preserve"> </w:t>
            </w:r>
            <w:r w:rsidRPr="009A11DA">
              <w:rPr>
                <w:rFonts w:ascii="Times New Roman" w:hAnsi="Times New Roman" w:cs="Times New Roman"/>
                <w:bCs/>
                <w:lang w:val="ru"/>
              </w:rPr>
              <w:t>турушу</w:t>
            </w:r>
            <w:r w:rsidRPr="006F12FA">
              <w:rPr>
                <w:rFonts w:ascii="Times New Roman" w:hAnsi="Times New Roman" w:cs="Times New Roman"/>
                <w:bCs/>
              </w:rPr>
              <w:t xml:space="preserve"> </w:t>
            </w:r>
            <w:r w:rsidRPr="009A11DA">
              <w:rPr>
                <w:rFonts w:ascii="Times New Roman" w:hAnsi="Times New Roman" w:cs="Times New Roman"/>
                <w:bCs/>
                <w:lang w:val="ru"/>
              </w:rPr>
              <w:t>зарыл</w:t>
            </w:r>
            <w:r w:rsidRPr="006F12FA">
              <w:rPr>
                <w:rFonts w:ascii="Times New Roman" w:hAnsi="Times New Roman" w:cs="Times New Roman"/>
                <w:bCs/>
              </w:rPr>
              <w:t xml:space="preserve">. </w:t>
            </w:r>
            <w:r w:rsidRPr="009A11DA">
              <w:rPr>
                <w:rFonts w:ascii="Times New Roman" w:hAnsi="Times New Roman" w:cs="Times New Roman"/>
                <w:bCs/>
                <w:lang w:val="ru"/>
              </w:rPr>
              <w:t>Процесс</w:t>
            </w:r>
            <w:r w:rsidRPr="006F12FA">
              <w:rPr>
                <w:rFonts w:ascii="Times New Roman" w:hAnsi="Times New Roman" w:cs="Times New Roman"/>
                <w:bCs/>
              </w:rPr>
              <w:t xml:space="preserve"> </w:t>
            </w:r>
            <w:r w:rsidRPr="009A11DA">
              <w:rPr>
                <w:rFonts w:ascii="Times New Roman" w:hAnsi="Times New Roman" w:cs="Times New Roman"/>
                <w:bCs/>
                <w:lang w:val="ru"/>
              </w:rPr>
              <w:t>кызыкдар</w:t>
            </w:r>
            <w:r w:rsidRPr="006F12FA">
              <w:rPr>
                <w:rFonts w:ascii="Times New Roman" w:hAnsi="Times New Roman" w:cs="Times New Roman"/>
                <w:bCs/>
              </w:rPr>
              <w:t xml:space="preserve"> </w:t>
            </w:r>
            <w:r w:rsidRPr="009A11DA">
              <w:rPr>
                <w:rFonts w:ascii="Times New Roman" w:hAnsi="Times New Roman" w:cs="Times New Roman"/>
                <w:bCs/>
                <w:lang w:val="ru"/>
              </w:rPr>
              <w:t>тараптарга</w:t>
            </w:r>
            <w:r w:rsidRPr="006F12FA">
              <w:rPr>
                <w:rFonts w:ascii="Times New Roman" w:hAnsi="Times New Roman" w:cs="Times New Roman"/>
                <w:bCs/>
              </w:rPr>
              <w:t xml:space="preserve"> </w:t>
            </w:r>
            <w:r w:rsidRPr="009A11DA">
              <w:rPr>
                <w:rFonts w:ascii="Times New Roman" w:hAnsi="Times New Roman" w:cs="Times New Roman"/>
                <w:bCs/>
                <w:lang w:val="ru"/>
              </w:rPr>
              <w:t>жетиштүү</w:t>
            </w:r>
            <w:r w:rsidRPr="006F12FA">
              <w:rPr>
                <w:rFonts w:ascii="Times New Roman" w:hAnsi="Times New Roman" w:cs="Times New Roman"/>
                <w:bCs/>
              </w:rPr>
              <w:t xml:space="preserve"> </w:t>
            </w:r>
            <w:r w:rsidRPr="009A11DA">
              <w:rPr>
                <w:rFonts w:ascii="Times New Roman" w:hAnsi="Times New Roman" w:cs="Times New Roman"/>
                <w:bCs/>
                <w:lang w:val="ru"/>
              </w:rPr>
              <w:t>жана</w:t>
            </w:r>
            <w:r w:rsidRPr="006F12FA">
              <w:rPr>
                <w:rFonts w:ascii="Times New Roman" w:hAnsi="Times New Roman" w:cs="Times New Roman"/>
                <w:bCs/>
              </w:rPr>
              <w:t xml:space="preserve"> </w:t>
            </w:r>
            <w:r w:rsidRPr="009A11DA">
              <w:rPr>
                <w:rFonts w:ascii="Times New Roman" w:hAnsi="Times New Roman" w:cs="Times New Roman"/>
                <w:bCs/>
                <w:lang w:val="ru"/>
              </w:rPr>
              <w:t>жеткиликтүү</w:t>
            </w:r>
            <w:r w:rsidRPr="006F12FA">
              <w:rPr>
                <w:rFonts w:ascii="Times New Roman" w:hAnsi="Times New Roman" w:cs="Times New Roman"/>
                <w:bCs/>
              </w:rPr>
              <w:t xml:space="preserve"> </w:t>
            </w:r>
            <w:r w:rsidRPr="009A11DA">
              <w:rPr>
                <w:rFonts w:ascii="Times New Roman" w:hAnsi="Times New Roman" w:cs="Times New Roman"/>
                <w:bCs/>
                <w:lang w:val="ru"/>
              </w:rPr>
              <w:t>маалымат</w:t>
            </w:r>
            <w:r w:rsidRPr="006F12FA">
              <w:rPr>
                <w:rFonts w:ascii="Times New Roman" w:hAnsi="Times New Roman" w:cs="Times New Roman"/>
                <w:bCs/>
              </w:rPr>
              <w:t xml:space="preserve"> </w:t>
            </w:r>
            <w:r w:rsidRPr="009A11DA">
              <w:rPr>
                <w:rFonts w:ascii="Times New Roman" w:hAnsi="Times New Roman" w:cs="Times New Roman"/>
                <w:bCs/>
                <w:lang w:val="ru"/>
              </w:rPr>
              <w:t>берүүнү</w:t>
            </w:r>
            <w:r w:rsidRPr="006F12FA">
              <w:rPr>
                <w:rFonts w:ascii="Times New Roman" w:hAnsi="Times New Roman" w:cs="Times New Roman"/>
                <w:bCs/>
              </w:rPr>
              <w:t xml:space="preserve"> </w:t>
            </w:r>
            <w:r w:rsidRPr="009A11DA">
              <w:rPr>
                <w:rFonts w:ascii="Times New Roman" w:hAnsi="Times New Roman" w:cs="Times New Roman"/>
                <w:bCs/>
                <w:lang w:val="ru"/>
              </w:rPr>
              <w:t>камсыз</w:t>
            </w:r>
            <w:r w:rsidRPr="006F12FA">
              <w:rPr>
                <w:rFonts w:ascii="Times New Roman" w:hAnsi="Times New Roman" w:cs="Times New Roman"/>
                <w:bCs/>
              </w:rPr>
              <w:t xml:space="preserve"> </w:t>
            </w:r>
            <w:r w:rsidRPr="009A11DA">
              <w:rPr>
                <w:rFonts w:ascii="Times New Roman" w:hAnsi="Times New Roman" w:cs="Times New Roman"/>
                <w:bCs/>
                <w:lang w:val="ru"/>
              </w:rPr>
              <w:t>кылышы</w:t>
            </w:r>
            <w:r w:rsidRPr="006F12FA">
              <w:rPr>
                <w:rFonts w:ascii="Times New Roman" w:hAnsi="Times New Roman" w:cs="Times New Roman"/>
                <w:bCs/>
              </w:rPr>
              <w:t xml:space="preserve"> </w:t>
            </w:r>
            <w:r w:rsidRPr="009A11DA">
              <w:rPr>
                <w:rFonts w:ascii="Times New Roman" w:hAnsi="Times New Roman" w:cs="Times New Roman"/>
                <w:bCs/>
                <w:lang w:val="ru"/>
              </w:rPr>
              <w:t>керек</w:t>
            </w:r>
            <w:r w:rsidRPr="006F12FA">
              <w:rPr>
                <w:rFonts w:ascii="Times New Roman" w:hAnsi="Times New Roman" w:cs="Times New Roman"/>
                <w:bCs/>
              </w:rPr>
              <w:t xml:space="preserve">, </w:t>
            </w:r>
            <w:r w:rsidRPr="009A11DA">
              <w:rPr>
                <w:rFonts w:ascii="Times New Roman" w:hAnsi="Times New Roman" w:cs="Times New Roman"/>
                <w:bCs/>
                <w:lang w:val="ru"/>
              </w:rPr>
              <w:t>алар</w:t>
            </w:r>
            <w:r w:rsidRPr="006F12FA">
              <w:rPr>
                <w:rFonts w:ascii="Times New Roman" w:hAnsi="Times New Roman" w:cs="Times New Roman"/>
                <w:bCs/>
              </w:rPr>
              <w:t xml:space="preserve"> </w:t>
            </w:r>
            <w:r w:rsidRPr="009A11DA">
              <w:rPr>
                <w:rFonts w:ascii="Times New Roman" w:hAnsi="Times New Roman" w:cs="Times New Roman"/>
                <w:bCs/>
                <w:lang w:val="ru"/>
              </w:rPr>
              <w:t>өздөрүн</w:t>
            </w:r>
            <w:r w:rsidRPr="006F12FA">
              <w:rPr>
                <w:rFonts w:ascii="Times New Roman" w:hAnsi="Times New Roman" w:cs="Times New Roman"/>
                <w:bCs/>
              </w:rPr>
              <w:t xml:space="preserve"> </w:t>
            </w:r>
            <w:r w:rsidRPr="009A11DA">
              <w:rPr>
                <w:rFonts w:ascii="Times New Roman" w:hAnsi="Times New Roman" w:cs="Times New Roman"/>
                <w:bCs/>
                <w:lang w:val="ru"/>
              </w:rPr>
              <w:t>кызыктырган</w:t>
            </w:r>
            <w:r w:rsidRPr="006F12FA">
              <w:rPr>
                <w:rFonts w:ascii="Times New Roman" w:hAnsi="Times New Roman" w:cs="Times New Roman"/>
                <w:bCs/>
              </w:rPr>
              <w:t xml:space="preserve"> </w:t>
            </w:r>
            <w:r w:rsidRPr="009A11DA">
              <w:rPr>
                <w:rFonts w:ascii="Times New Roman" w:hAnsi="Times New Roman" w:cs="Times New Roman"/>
                <w:bCs/>
                <w:lang w:val="ru"/>
              </w:rPr>
              <w:t>маселелерди</w:t>
            </w:r>
            <w:r w:rsidRPr="006F12FA">
              <w:rPr>
                <w:rFonts w:ascii="Times New Roman" w:hAnsi="Times New Roman" w:cs="Times New Roman"/>
                <w:bCs/>
              </w:rPr>
              <w:t xml:space="preserve"> </w:t>
            </w:r>
            <w:r w:rsidRPr="009A11DA">
              <w:rPr>
                <w:rFonts w:ascii="Times New Roman" w:hAnsi="Times New Roman" w:cs="Times New Roman"/>
                <w:bCs/>
                <w:lang w:val="ru"/>
              </w:rPr>
              <w:t>көтөрүп</w:t>
            </w:r>
            <w:r w:rsidRPr="006F12FA">
              <w:rPr>
                <w:rFonts w:ascii="Times New Roman" w:hAnsi="Times New Roman" w:cs="Times New Roman"/>
                <w:bCs/>
              </w:rPr>
              <w:t xml:space="preserve">, </w:t>
            </w:r>
            <w:r w:rsidRPr="009A11DA">
              <w:rPr>
                <w:rFonts w:ascii="Times New Roman" w:hAnsi="Times New Roman" w:cs="Times New Roman"/>
                <w:bCs/>
                <w:lang w:val="ru"/>
              </w:rPr>
              <w:t>рекультивация</w:t>
            </w:r>
            <w:r w:rsidRPr="006F12FA">
              <w:rPr>
                <w:rFonts w:ascii="Times New Roman" w:hAnsi="Times New Roman" w:cs="Times New Roman"/>
                <w:bCs/>
              </w:rPr>
              <w:t xml:space="preserve"> </w:t>
            </w:r>
            <w:r w:rsidRPr="009A11DA">
              <w:rPr>
                <w:rFonts w:ascii="Times New Roman" w:hAnsi="Times New Roman" w:cs="Times New Roman"/>
                <w:bCs/>
                <w:lang w:val="ru"/>
              </w:rPr>
              <w:t>жана</w:t>
            </w:r>
            <w:r w:rsidRPr="006F12FA">
              <w:rPr>
                <w:rFonts w:ascii="Times New Roman" w:hAnsi="Times New Roman" w:cs="Times New Roman"/>
                <w:bCs/>
              </w:rPr>
              <w:t xml:space="preserve"> </w:t>
            </w:r>
            <w:r w:rsidRPr="009A11DA">
              <w:rPr>
                <w:rFonts w:ascii="Times New Roman" w:hAnsi="Times New Roman" w:cs="Times New Roman"/>
                <w:bCs/>
                <w:lang w:val="ru"/>
              </w:rPr>
              <w:t>кенди</w:t>
            </w:r>
            <w:r w:rsidRPr="006F12FA">
              <w:rPr>
                <w:rFonts w:ascii="Times New Roman" w:hAnsi="Times New Roman" w:cs="Times New Roman"/>
                <w:bCs/>
              </w:rPr>
              <w:t xml:space="preserve"> </w:t>
            </w:r>
            <w:r w:rsidRPr="009A11DA">
              <w:rPr>
                <w:rFonts w:ascii="Times New Roman" w:hAnsi="Times New Roman" w:cs="Times New Roman"/>
                <w:bCs/>
                <w:lang w:val="ru"/>
              </w:rPr>
              <w:t>пайдаланудан</w:t>
            </w:r>
            <w:r w:rsidRPr="006F12FA">
              <w:rPr>
                <w:rFonts w:ascii="Times New Roman" w:hAnsi="Times New Roman" w:cs="Times New Roman"/>
                <w:bCs/>
              </w:rPr>
              <w:t xml:space="preserve"> </w:t>
            </w:r>
            <w:r w:rsidRPr="009A11DA">
              <w:rPr>
                <w:rFonts w:ascii="Times New Roman" w:hAnsi="Times New Roman" w:cs="Times New Roman"/>
                <w:bCs/>
                <w:lang w:val="ru"/>
              </w:rPr>
              <w:t>чыгаруу</w:t>
            </w:r>
            <w:r w:rsidRPr="006F12FA">
              <w:rPr>
                <w:rFonts w:ascii="Times New Roman" w:hAnsi="Times New Roman" w:cs="Times New Roman"/>
                <w:bCs/>
              </w:rPr>
              <w:t xml:space="preserve"> </w:t>
            </w:r>
            <w:r w:rsidRPr="009A11DA">
              <w:rPr>
                <w:rFonts w:ascii="Times New Roman" w:hAnsi="Times New Roman" w:cs="Times New Roman"/>
                <w:bCs/>
                <w:lang w:val="ru"/>
              </w:rPr>
              <w:t>боюнча</w:t>
            </w:r>
            <w:r w:rsidRPr="006F12FA">
              <w:rPr>
                <w:rFonts w:ascii="Times New Roman" w:hAnsi="Times New Roman" w:cs="Times New Roman"/>
                <w:bCs/>
              </w:rPr>
              <w:t xml:space="preserve"> </w:t>
            </w:r>
            <w:r w:rsidRPr="009A11DA">
              <w:rPr>
                <w:rFonts w:ascii="Times New Roman" w:hAnsi="Times New Roman" w:cs="Times New Roman"/>
                <w:bCs/>
                <w:lang w:val="ru"/>
              </w:rPr>
              <w:t>сунуштарын</w:t>
            </w:r>
            <w:r w:rsidRPr="006F12FA">
              <w:rPr>
                <w:rFonts w:ascii="Times New Roman" w:hAnsi="Times New Roman" w:cs="Times New Roman"/>
                <w:bCs/>
              </w:rPr>
              <w:t xml:space="preserve"> </w:t>
            </w:r>
            <w:r w:rsidRPr="009A11DA">
              <w:rPr>
                <w:rFonts w:ascii="Times New Roman" w:hAnsi="Times New Roman" w:cs="Times New Roman"/>
                <w:bCs/>
                <w:lang w:val="ru"/>
              </w:rPr>
              <w:t>киргизе</w:t>
            </w:r>
            <w:r w:rsidRPr="006F12FA">
              <w:rPr>
                <w:rFonts w:ascii="Times New Roman" w:hAnsi="Times New Roman" w:cs="Times New Roman"/>
                <w:bCs/>
              </w:rPr>
              <w:t xml:space="preserve"> </w:t>
            </w:r>
            <w:r w:rsidRPr="009A11DA">
              <w:rPr>
                <w:rFonts w:ascii="Times New Roman" w:hAnsi="Times New Roman" w:cs="Times New Roman"/>
                <w:bCs/>
                <w:lang w:val="ru"/>
              </w:rPr>
              <w:t>алышы</w:t>
            </w:r>
            <w:r w:rsidRPr="006F12FA">
              <w:rPr>
                <w:rFonts w:ascii="Times New Roman" w:hAnsi="Times New Roman" w:cs="Times New Roman"/>
                <w:bCs/>
              </w:rPr>
              <w:t xml:space="preserve"> </w:t>
            </w:r>
            <w:r w:rsidRPr="009A11DA">
              <w:rPr>
                <w:rFonts w:ascii="Times New Roman" w:hAnsi="Times New Roman" w:cs="Times New Roman"/>
                <w:bCs/>
                <w:lang w:val="ru"/>
              </w:rPr>
              <w:lastRenderedPageBreak/>
              <w:t>үчүн</w:t>
            </w:r>
            <w:r w:rsidRPr="006F12FA">
              <w:rPr>
                <w:rFonts w:ascii="Times New Roman" w:hAnsi="Times New Roman" w:cs="Times New Roman"/>
                <w:bCs/>
              </w:rPr>
              <w:t xml:space="preserve">; </w:t>
            </w:r>
            <w:r w:rsidRPr="009A11DA">
              <w:rPr>
                <w:rFonts w:ascii="Times New Roman" w:hAnsi="Times New Roman" w:cs="Times New Roman"/>
                <w:bCs/>
                <w:lang w:val="ru"/>
              </w:rPr>
              <w:t>көтөрүлгөн</w:t>
            </w:r>
            <w:r w:rsidRPr="006F12FA">
              <w:rPr>
                <w:rFonts w:ascii="Times New Roman" w:hAnsi="Times New Roman" w:cs="Times New Roman"/>
                <w:bCs/>
              </w:rPr>
              <w:t xml:space="preserve"> </w:t>
            </w:r>
            <w:r w:rsidRPr="009A11DA">
              <w:rPr>
                <w:rFonts w:ascii="Times New Roman" w:hAnsi="Times New Roman" w:cs="Times New Roman"/>
                <w:bCs/>
                <w:lang w:val="ru"/>
              </w:rPr>
              <w:t>маселелердин</w:t>
            </w:r>
            <w:r w:rsidRPr="006F12FA">
              <w:rPr>
                <w:rFonts w:ascii="Times New Roman" w:hAnsi="Times New Roman" w:cs="Times New Roman"/>
                <w:bCs/>
              </w:rPr>
              <w:t xml:space="preserve"> </w:t>
            </w:r>
            <w:r w:rsidRPr="009A11DA">
              <w:rPr>
                <w:rFonts w:ascii="Times New Roman" w:hAnsi="Times New Roman" w:cs="Times New Roman"/>
                <w:bCs/>
                <w:lang w:val="ru"/>
              </w:rPr>
              <w:t>катталганын</w:t>
            </w:r>
            <w:r w:rsidRPr="006F12FA">
              <w:rPr>
                <w:rFonts w:ascii="Times New Roman" w:hAnsi="Times New Roman" w:cs="Times New Roman"/>
                <w:bCs/>
              </w:rPr>
              <w:t xml:space="preserve"> </w:t>
            </w:r>
            <w:r w:rsidRPr="009A11DA">
              <w:rPr>
                <w:rFonts w:ascii="Times New Roman" w:hAnsi="Times New Roman" w:cs="Times New Roman"/>
                <w:bCs/>
                <w:lang w:val="ru"/>
              </w:rPr>
              <w:t>тастыкташы</w:t>
            </w:r>
            <w:r w:rsidRPr="006F12FA">
              <w:rPr>
                <w:rFonts w:ascii="Times New Roman" w:hAnsi="Times New Roman" w:cs="Times New Roman"/>
                <w:bCs/>
              </w:rPr>
              <w:t xml:space="preserve"> </w:t>
            </w:r>
            <w:r w:rsidRPr="009A11DA">
              <w:rPr>
                <w:rFonts w:ascii="Times New Roman" w:hAnsi="Times New Roman" w:cs="Times New Roman"/>
                <w:bCs/>
                <w:lang w:val="ru"/>
              </w:rPr>
              <w:t>керек</w:t>
            </w:r>
            <w:r w:rsidRPr="006F12FA">
              <w:rPr>
                <w:rFonts w:ascii="Times New Roman" w:hAnsi="Times New Roman" w:cs="Times New Roman"/>
                <w:bCs/>
              </w:rPr>
              <w:t xml:space="preserve">; </w:t>
            </w:r>
            <w:r w:rsidRPr="009A11DA">
              <w:rPr>
                <w:rFonts w:ascii="Times New Roman" w:hAnsi="Times New Roman" w:cs="Times New Roman"/>
                <w:bCs/>
                <w:lang w:val="ru"/>
              </w:rPr>
              <w:t>негиздүү</w:t>
            </w:r>
            <w:r w:rsidRPr="006F12FA">
              <w:rPr>
                <w:rFonts w:ascii="Times New Roman" w:hAnsi="Times New Roman" w:cs="Times New Roman"/>
                <w:bCs/>
              </w:rPr>
              <w:t xml:space="preserve"> </w:t>
            </w:r>
            <w:r w:rsidRPr="009A11DA">
              <w:rPr>
                <w:rFonts w:ascii="Times New Roman" w:hAnsi="Times New Roman" w:cs="Times New Roman"/>
                <w:bCs/>
                <w:lang w:val="ru"/>
              </w:rPr>
              <w:t>альтернативаларды</w:t>
            </w:r>
            <w:r w:rsidRPr="006F12FA">
              <w:rPr>
                <w:rFonts w:ascii="Times New Roman" w:hAnsi="Times New Roman" w:cs="Times New Roman"/>
                <w:bCs/>
              </w:rPr>
              <w:t xml:space="preserve"> </w:t>
            </w:r>
            <w:r w:rsidRPr="009A11DA">
              <w:rPr>
                <w:rFonts w:ascii="Times New Roman" w:hAnsi="Times New Roman" w:cs="Times New Roman"/>
                <w:bCs/>
                <w:lang w:val="ru"/>
              </w:rPr>
              <w:t>аныктоого</w:t>
            </w:r>
            <w:r w:rsidRPr="006F12FA">
              <w:rPr>
                <w:rFonts w:ascii="Times New Roman" w:hAnsi="Times New Roman" w:cs="Times New Roman"/>
                <w:bCs/>
              </w:rPr>
              <w:t xml:space="preserve"> </w:t>
            </w:r>
            <w:r w:rsidRPr="009A11DA">
              <w:rPr>
                <w:rFonts w:ascii="Times New Roman" w:hAnsi="Times New Roman" w:cs="Times New Roman"/>
                <w:bCs/>
                <w:lang w:val="ru"/>
              </w:rPr>
              <w:t>жардам</w:t>
            </w:r>
            <w:r w:rsidRPr="006F12FA">
              <w:rPr>
                <w:rFonts w:ascii="Times New Roman" w:hAnsi="Times New Roman" w:cs="Times New Roman"/>
                <w:bCs/>
              </w:rPr>
              <w:t xml:space="preserve"> </w:t>
            </w:r>
            <w:r w:rsidRPr="009A11DA">
              <w:rPr>
                <w:rFonts w:ascii="Times New Roman" w:hAnsi="Times New Roman" w:cs="Times New Roman"/>
                <w:bCs/>
                <w:lang w:val="ru"/>
              </w:rPr>
              <w:t>бериши</w:t>
            </w:r>
            <w:r w:rsidRPr="006F12FA">
              <w:rPr>
                <w:rFonts w:ascii="Times New Roman" w:hAnsi="Times New Roman" w:cs="Times New Roman"/>
                <w:bCs/>
              </w:rPr>
              <w:t xml:space="preserve"> </w:t>
            </w:r>
            <w:r w:rsidRPr="009A11DA">
              <w:rPr>
                <w:rFonts w:ascii="Times New Roman" w:hAnsi="Times New Roman" w:cs="Times New Roman"/>
                <w:bCs/>
                <w:lang w:val="ru"/>
              </w:rPr>
              <w:t>керек</w:t>
            </w:r>
            <w:r w:rsidRPr="006F12FA">
              <w:rPr>
                <w:rFonts w:ascii="Times New Roman" w:hAnsi="Times New Roman" w:cs="Times New Roman"/>
                <w:bCs/>
              </w:rPr>
              <w:t xml:space="preserve">; </w:t>
            </w:r>
            <w:r w:rsidRPr="009A11DA">
              <w:rPr>
                <w:rFonts w:ascii="Times New Roman" w:hAnsi="Times New Roman" w:cs="Times New Roman"/>
                <w:bCs/>
                <w:lang w:val="ru"/>
              </w:rPr>
              <w:t>жергиликтүү</w:t>
            </w:r>
            <w:r w:rsidRPr="006F12FA">
              <w:rPr>
                <w:rFonts w:ascii="Times New Roman" w:hAnsi="Times New Roman" w:cs="Times New Roman"/>
                <w:bCs/>
              </w:rPr>
              <w:t xml:space="preserve"> </w:t>
            </w:r>
            <w:r w:rsidRPr="009A11DA">
              <w:rPr>
                <w:rFonts w:ascii="Times New Roman" w:hAnsi="Times New Roman" w:cs="Times New Roman"/>
                <w:bCs/>
                <w:lang w:val="ru"/>
              </w:rPr>
              <w:t>маалыматтарды</w:t>
            </w:r>
            <w:r w:rsidRPr="006F12FA">
              <w:rPr>
                <w:rFonts w:ascii="Times New Roman" w:hAnsi="Times New Roman" w:cs="Times New Roman"/>
                <w:bCs/>
              </w:rPr>
              <w:t xml:space="preserve"> </w:t>
            </w:r>
            <w:r w:rsidRPr="009A11DA">
              <w:rPr>
                <w:rFonts w:ascii="Times New Roman" w:hAnsi="Times New Roman" w:cs="Times New Roman"/>
                <w:bCs/>
                <w:lang w:val="ru"/>
              </w:rPr>
              <w:t>жана</w:t>
            </w:r>
            <w:r w:rsidRPr="006F12FA">
              <w:rPr>
                <w:rFonts w:ascii="Times New Roman" w:hAnsi="Times New Roman" w:cs="Times New Roman"/>
                <w:bCs/>
              </w:rPr>
              <w:t xml:space="preserve"> </w:t>
            </w:r>
            <w:r w:rsidRPr="009A11DA">
              <w:rPr>
                <w:rFonts w:ascii="Times New Roman" w:hAnsi="Times New Roman" w:cs="Times New Roman"/>
                <w:bCs/>
                <w:lang w:val="ru"/>
              </w:rPr>
              <w:t>салттуу</w:t>
            </w:r>
            <w:r w:rsidRPr="006F12FA">
              <w:rPr>
                <w:rFonts w:ascii="Times New Roman" w:hAnsi="Times New Roman" w:cs="Times New Roman"/>
                <w:bCs/>
              </w:rPr>
              <w:t xml:space="preserve"> </w:t>
            </w:r>
            <w:r w:rsidRPr="009A11DA">
              <w:rPr>
                <w:rFonts w:ascii="Times New Roman" w:hAnsi="Times New Roman" w:cs="Times New Roman"/>
                <w:bCs/>
                <w:lang w:val="ru"/>
              </w:rPr>
              <w:t>билимдерди</w:t>
            </w:r>
            <w:r w:rsidRPr="006F12FA">
              <w:rPr>
                <w:rFonts w:ascii="Times New Roman" w:hAnsi="Times New Roman" w:cs="Times New Roman"/>
                <w:bCs/>
              </w:rPr>
              <w:t xml:space="preserve"> </w:t>
            </w:r>
            <w:r w:rsidRPr="009A11DA">
              <w:rPr>
                <w:rFonts w:ascii="Times New Roman" w:hAnsi="Times New Roman" w:cs="Times New Roman"/>
                <w:bCs/>
                <w:lang w:val="ru"/>
              </w:rPr>
              <w:t>эске</w:t>
            </w:r>
            <w:r w:rsidRPr="006F12FA">
              <w:rPr>
                <w:rFonts w:ascii="Times New Roman" w:hAnsi="Times New Roman" w:cs="Times New Roman"/>
                <w:bCs/>
              </w:rPr>
              <w:t xml:space="preserve"> </w:t>
            </w:r>
            <w:r w:rsidRPr="009A11DA">
              <w:rPr>
                <w:rFonts w:ascii="Times New Roman" w:hAnsi="Times New Roman" w:cs="Times New Roman"/>
                <w:bCs/>
                <w:lang w:val="ru"/>
              </w:rPr>
              <w:t>алышы</w:t>
            </w:r>
            <w:r w:rsidRPr="006F12FA">
              <w:rPr>
                <w:rFonts w:ascii="Times New Roman" w:hAnsi="Times New Roman" w:cs="Times New Roman"/>
                <w:bCs/>
              </w:rPr>
              <w:t xml:space="preserve"> </w:t>
            </w:r>
            <w:r w:rsidRPr="009A11DA">
              <w:rPr>
                <w:rFonts w:ascii="Times New Roman" w:hAnsi="Times New Roman" w:cs="Times New Roman"/>
                <w:bCs/>
                <w:lang w:val="ru"/>
              </w:rPr>
              <w:t>керек</w:t>
            </w:r>
            <w:r w:rsidRPr="006F12FA">
              <w:rPr>
                <w:rFonts w:ascii="Times New Roman" w:hAnsi="Times New Roman" w:cs="Times New Roman"/>
                <w:bCs/>
              </w:rPr>
              <w:t xml:space="preserve">; </w:t>
            </w:r>
            <w:r w:rsidRPr="009A11DA">
              <w:rPr>
                <w:rFonts w:ascii="Times New Roman" w:hAnsi="Times New Roman" w:cs="Times New Roman"/>
                <w:bCs/>
                <w:lang w:val="ru"/>
              </w:rPr>
              <w:t>ошондой</w:t>
            </w:r>
            <w:r w:rsidRPr="006F12FA">
              <w:rPr>
                <w:rFonts w:ascii="Times New Roman" w:hAnsi="Times New Roman" w:cs="Times New Roman"/>
                <w:bCs/>
              </w:rPr>
              <w:t xml:space="preserve"> </w:t>
            </w:r>
            <w:r w:rsidRPr="009A11DA">
              <w:rPr>
                <w:rFonts w:ascii="Times New Roman" w:hAnsi="Times New Roman" w:cs="Times New Roman"/>
                <w:bCs/>
                <w:lang w:val="ru"/>
              </w:rPr>
              <w:t>эле</w:t>
            </w:r>
            <w:r w:rsidRPr="006F12FA">
              <w:rPr>
                <w:rFonts w:ascii="Times New Roman" w:hAnsi="Times New Roman" w:cs="Times New Roman"/>
                <w:bCs/>
              </w:rPr>
              <w:t xml:space="preserve"> </w:t>
            </w:r>
            <w:r w:rsidRPr="009A11DA">
              <w:rPr>
                <w:rFonts w:ascii="Times New Roman" w:hAnsi="Times New Roman" w:cs="Times New Roman"/>
                <w:bCs/>
                <w:lang w:val="ru"/>
              </w:rPr>
              <w:t>жалпы</w:t>
            </w:r>
            <w:r w:rsidRPr="006F12FA">
              <w:rPr>
                <w:rFonts w:ascii="Times New Roman" w:hAnsi="Times New Roman" w:cs="Times New Roman"/>
                <w:bCs/>
              </w:rPr>
              <w:t xml:space="preserve"> </w:t>
            </w:r>
            <w:r w:rsidRPr="009A11DA">
              <w:rPr>
                <w:rFonts w:ascii="Times New Roman" w:hAnsi="Times New Roman" w:cs="Times New Roman"/>
                <w:bCs/>
                <w:lang w:val="ru"/>
              </w:rPr>
              <w:t>стратегия</w:t>
            </w:r>
            <w:r w:rsidRPr="006F12FA">
              <w:rPr>
                <w:rFonts w:ascii="Times New Roman" w:hAnsi="Times New Roman" w:cs="Times New Roman"/>
                <w:bCs/>
              </w:rPr>
              <w:t xml:space="preserve"> </w:t>
            </w:r>
            <w:r w:rsidRPr="009A11DA">
              <w:rPr>
                <w:rFonts w:ascii="Times New Roman" w:hAnsi="Times New Roman" w:cs="Times New Roman"/>
                <w:bCs/>
                <w:lang w:val="ru"/>
              </w:rPr>
              <w:t>боюнча</w:t>
            </w:r>
            <w:r w:rsidRPr="006F12FA">
              <w:rPr>
                <w:rFonts w:ascii="Times New Roman" w:hAnsi="Times New Roman" w:cs="Times New Roman"/>
                <w:bCs/>
              </w:rPr>
              <w:t xml:space="preserve"> </w:t>
            </w:r>
            <w:r w:rsidRPr="009A11DA">
              <w:rPr>
                <w:rFonts w:ascii="Times New Roman" w:hAnsi="Times New Roman" w:cs="Times New Roman"/>
                <w:bCs/>
                <w:lang w:val="ru"/>
              </w:rPr>
              <w:t>пикир</w:t>
            </w:r>
            <w:r w:rsidRPr="006F12FA">
              <w:rPr>
                <w:rFonts w:ascii="Times New Roman" w:hAnsi="Times New Roman" w:cs="Times New Roman"/>
                <w:bCs/>
              </w:rPr>
              <w:t xml:space="preserve"> </w:t>
            </w:r>
            <w:r w:rsidRPr="009A11DA">
              <w:rPr>
                <w:rFonts w:ascii="Times New Roman" w:hAnsi="Times New Roman" w:cs="Times New Roman"/>
                <w:bCs/>
                <w:lang w:val="ru"/>
              </w:rPr>
              <w:t>билдирүүгө</w:t>
            </w:r>
            <w:r w:rsidRPr="006F12FA">
              <w:rPr>
                <w:rFonts w:ascii="Times New Roman" w:hAnsi="Times New Roman" w:cs="Times New Roman"/>
                <w:bCs/>
              </w:rPr>
              <w:t xml:space="preserve"> </w:t>
            </w:r>
            <w:r w:rsidRPr="009A11DA">
              <w:rPr>
                <w:rFonts w:ascii="Times New Roman" w:hAnsi="Times New Roman" w:cs="Times New Roman"/>
                <w:bCs/>
                <w:lang w:val="ru"/>
              </w:rPr>
              <w:t>шарт</w:t>
            </w:r>
            <w:r w:rsidRPr="006F12FA">
              <w:rPr>
                <w:rFonts w:ascii="Times New Roman" w:hAnsi="Times New Roman" w:cs="Times New Roman"/>
                <w:bCs/>
              </w:rPr>
              <w:t xml:space="preserve"> </w:t>
            </w:r>
            <w:r w:rsidRPr="009A11DA">
              <w:rPr>
                <w:rFonts w:ascii="Times New Roman" w:hAnsi="Times New Roman" w:cs="Times New Roman"/>
                <w:bCs/>
                <w:lang w:val="ru"/>
              </w:rPr>
              <w:t>түзүшү</w:t>
            </w:r>
            <w:r w:rsidRPr="006F12FA">
              <w:rPr>
                <w:rFonts w:ascii="Times New Roman" w:hAnsi="Times New Roman" w:cs="Times New Roman"/>
                <w:bCs/>
              </w:rPr>
              <w:t xml:space="preserve"> </w:t>
            </w:r>
            <w:r w:rsidRPr="009A11DA">
              <w:rPr>
                <w:rFonts w:ascii="Times New Roman" w:hAnsi="Times New Roman" w:cs="Times New Roman"/>
                <w:bCs/>
                <w:lang w:val="ru"/>
              </w:rPr>
              <w:t>керек</w:t>
            </w:r>
            <w:r w:rsidRPr="006F12FA">
              <w:rPr>
                <w:rFonts w:ascii="Times New Roman" w:hAnsi="Times New Roman" w:cs="Times New Roman"/>
                <w:bCs/>
              </w:rPr>
              <w:t xml:space="preserve">. </w:t>
            </w:r>
            <w:r w:rsidRPr="009A11DA">
              <w:rPr>
                <w:rFonts w:ascii="Times New Roman" w:hAnsi="Times New Roman" w:cs="Times New Roman"/>
                <w:bCs/>
                <w:lang w:val="ru"/>
              </w:rPr>
              <w:t>Ошондой</w:t>
            </w:r>
            <w:r w:rsidRPr="006F12FA">
              <w:rPr>
                <w:rFonts w:ascii="Times New Roman" w:hAnsi="Times New Roman" w:cs="Times New Roman"/>
                <w:bCs/>
              </w:rPr>
              <w:t xml:space="preserve"> </w:t>
            </w:r>
            <w:r w:rsidRPr="009A11DA">
              <w:rPr>
                <w:rFonts w:ascii="Times New Roman" w:hAnsi="Times New Roman" w:cs="Times New Roman"/>
                <w:bCs/>
                <w:lang w:val="ru"/>
              </w:rPr>
              <w:t>эле</w:t>
            </w:r>
            <w:r w:rsidRPr="006F12FA">
              <w:rPr>
                <w:rFonts w:ascii="Times New Roman" w:hAnsi="Times New Roman" w:cs="Times New Roman"/>
                <w:bCs/>
              </w:rPr>
              <w:t xml:space="preserve"> </w:t>
            </w:r>
            <w:r w:rsidRPr="009A11DA">
              <w:rPr>
                <w:rFonts w:ascii="Times New Roman" w:hAnsi="Times New Roman" w:cs="Times New Roman"/>
                <w:bCs/>
                <w:lang w:val="ru"/>
              </w:rPr>
              <w:t>КГКнын</w:t>
            </w:r>
            <w:r w:rsidRPr="006F12FA">
              <w:rPr>
                <w:rFonts w:ascii="Times New Roman" w:hAnsi="Times New Roman" w:cs="Times New Roman"/>
                <w:bCs/>
              </w:rPr>
              <w:t xml:space="preserve"> </w:t>
            </w:r>
            <w:r w:rsidRPr="009A11DA">
              <w:rPr>
                <w:rFonts w:ascii="Times New Roman" w:hAnsi="Times New Roman" w:cs="Times New Roman"/>
                <w:bCs/>
                <w:lang w:val="ru"/>
              </w:rPr>
              <w:t>пайдалануудан</w:t>
            </w:r>
            <w:r w:rsidRPr="006F12FA">
              <w:rPr>
                <w:rFonts w:ascii="Times New Roman" w:hAnsi="Times New Roman" w:cs="Times New Roman"/>
                <w:bCs/>
              </w:rPr>
              <w:t xml:space="preserve"> </w:t>
            </w:r>
            <w:r w:rsidRPr="009A11DA">
              <w:rPr>
                <w:rFonts w:ascii="Times New Roman" w:hAnsi="Times New Roman" w:cs="Times New Roman"/>
                <w:bCs/>
                <w:lang w:val="ru"/>
              </w:rPr>
              <w:t>чыгаруу</w:t>
            </w:r>
            <w:r w:rsidRPr="006F12FA">
              <w:rPr>
                <w:rFonts w:ascii="Times New Roman" w:hAnsi="Times New Roman" w:cs="Times New Roman"/>
                <w:bCs/>
              </w:rPr>
              <w:t xml:space="preserve"> </w:t>
            </w:r>
            <w:r w:rsidRPr="009A11DA">
              <w:rPr>
                <w:rFonts w:ascii="Times New Roman" w:hAnsi="Times New Roman" w:cs="Times New Roman"/>
                <w:bCs/>
                <w:lang w:val="ru"/>
              </w:rPr>
              <w:t>максаттары</w:t>
            </w:r>
            <w:r w:rsidRPr="006F12FA">
              <w:rPr>
                <w:rFonts w:ascii="Times New Roman" w:hAnsi="Times New Roman" w:cs="Times New Roman"/>
                <w:bCs/>
              </w:rPr>
              <w:t xml:space="preserve"> (</w:t>
            </w:r>
            <w:r w:rsidRPr="009A11DA">
              <w:rPr>
                <w:rFonts w:ascii="Times New Roman" w:hAnsi="Times New Roman" w:cs="Times New Roman"/>
                <w:bCs/>
                <w:lang w:val="ru"/>
              </w:rPr>
              <w:t>анын</w:t>
            </w:r>
            <w:r w:rsidRPr="006F12FA">
              <w:rPr>
                <w:rFonts w:ascii="Times New Roman" w:hAnsi="Times New Roman" w:cs="Times New Roman"/>
                <w:bCs/>
              </w:rPr>
              <w:t xml:space="preserve"> </w:t>
            </w:r>
            <w:r w:rsidRPr="009A11DA">
              <w:rPr>
                <w:rFonts w:ascii="Times New Roman" w:hAnsi="Times New Roman" w:cs="Times New Roman"/>
                <w:bCs/>
                <w:lang w:val="ru"/>
              </w:rPr>
              <w:t>ичинде</w:t>
            </w:r>
            <w:r w:rsidRPr="006F12FA">
              <w:rPr>
                <w:rFonts w:ascii="Times New Roman" w:hAnsi="Times New Roman" w:cs="Times New Roman"/>
                <w:bCs/>
              </w:rPr>
              <w:t xml:space="preserve"> </w:t>
            </w:r>
            <w:r w:rsidRPr="009A11DA">
              <w:rPr>
                <w:rFonts w:ascii="Times New Roman" w:hAnsi="Times New Roman" w:cs="Times New Roman"/>
                <w:bCs/>
                <w:lang w:val="ru"/>
              </w:rPr>
              <w:t>социалдык</w:t>
            </w:r>
            <w:r w:rsidRPr="006F12FA">
              <w:rPr>
                <w:rFonts w:ascii="Times New Roman" w:hAnsi="Times New Roman" w:cs="Times New Roman"/>
                <w:bCs/>
              </w:rPr>
              <w:t>-</w:t>
            </w:r>
            <w:r w:rsidRPr="009A11DA">
              <w:rPr>
                <w:rFonts w:ascii="Times New Roman" w:hAnsi="Times New Roman" w:cs="Times New Roman"/>
                <w:bCs/>
                <w:lang w:val="ru"/>
              </w:rPr>
              <w:t>экономикалык</w:t>
            </w:r>
            <w:r w:rsidRPr="006F12FA">
              <w:rPr>
                <w:rFonts w:ascii="Times New Roman" w:hAnsi="Times New Roman" w:cs="Times New Roman"/>
                <w:bCs/>
              </w:rPr>
              <w:t xml:space="preserve">), </w:t>
            </w:r>
            <w:r w:rsidRPr="009A11DA">
              <w:rPr>
                <w:rFonts w:ascii="Times New Roman" w:hAnsi="Times New Roman" w:cs="Times New Roman"/>
                <w:bCs/>
                <w:lang w:val="ru"/>
              </w:rPr>
              <w:t>жер</w:t>
            </w:r>
            <w:r w:rsidRPr="006F12FA">
              <w:rPr>
                <w:rFonts w:ascii="Times New Roman" w:hAnsi="Times New Roman" w:cs="Times New Roman"/>
                <w:bCs/>
              </w:rPr>
              <w:t xml:space="preserve"> </w:t>
            </w:r>
            <w:r w:rsidRPr="009A11DA">
              <w:rPr>
                <w:rFonts w:ascii="Times New Roman" w:hAnsi="Times New Roman" w:cs="Times New Roman"/>
                <w:bCs/>
                <w:lang w:val="ru"/>
              </w:rPr>
              <w:t>пайдалануунун</w:t>
            </w:r>
            <w:r w:rsidRPr="006F12FA">
              <w:rPr>
                <w:rFonts w:ascii="Times New Roman" w:hAnsi="Times New Roman" w:cs="Times New Roman"/>
                <w:bCs/>
              </w:rPr>
              <w:t xml:space="preserve"> </w:t>
            </w:r>
            <w:r w:rsidRPr="009A11DA">
              <w:rPr>
                <w:rFonts w:ascii="Times New Roman" w:hAnsi="Times New Roman" w:cs="Times New Roman"/>
                <w:bCs/>
                <w:lang w:val="ru"/>
              </w:rPr>
              <w:t>акыркы</w:t>
            </w:r>
            <w:r w:rsidRPr="006F12FA">
              <w:rPr>
                <w:rFonts w:ascii="Times New Roman" w:hAnsi="Times New Roman" w:cs="Times New Roman"/>
                <w:bCs/>
              </w:rPr>
              <w:t xml:space="preserve"> </w:t>
            </w:r>
            <w:r w:rsidRPr="009A11DA">
              <w:rPr>
                <w:rFonts w:ascii="Times New Roman" w:hAnsi="Times New Roman" w:cs="Times New Roman"/>
                <w:bCs/>
                <w:lang w:val="ru"/>
              </w:rPr>
              <w:t>варианттары</w:t>
            </w:r>
            <w:r w:rsidRPr="006F12FA">
              <w:rPr>
                <w:rFonts w:ascii="Times New Roman" w:hAnsi="Times New Roman" w:cs="Times New Roman"/>
                <w:bCs/>
              </w:rPr>
              <w:t xml:space="preserve"> </w:t>
            </w:r>
            <w:r w:rsidRPr="009A11DA">
              <w:rPr>
                <w:rFonts w:ascii="Times New Roman" w:hAnsi="Times New Roman" w:cs="Times New Roman"/>
                <w:bCs/>
                <w:lang w:val="ru"/>
              </w:rPr>
              <w:t>жана</w:t>
            </w:r>
            <w:r w:rsidRPr="006F12FA">
              <w:rPr>
                <w:rFonts w:ascii="Times New Roman" w:hAnsi="Times New Roman" w:cs="Times New Roman"/>
                <w:bCs/>
              </w:rPr>
              <w:t xml:space="preserve"> </w:t>
            </w:r>
            <w:r w:rsidRPr="009A11DA">
              <w:rPr>
                <w:rFonts w:ascii="Times New Roman" w:hAnsi="Times New Roman" w:cs="Times New Roman"/>
                <w:bCs/>
                <w:lang w:val="ru"/>
              </w:rPr>
              <w:t>жетишүү</w:t>
            </w:r>
            <w:r w:rsidRPr="006F12FA">
              <w:rPr>
                <w:rFonts w:ascii="Times New Roman" w:hAnsi="Times New Roman" w:cs="Times New Roman"/>
                <w:bCs/>
              </w:rPr>
              <w:t xml:space="preserve"> </w:t>
            </w:r>
            <w:r w:rsidRPr="009A11DA">
              <w:rPr>
                <w:rFonts w:ascii="Times New Roman" w:hAnsi="Times New Roman" w:cs="Times New Roman"/>
                <w:bCs/>
                <w:lang w:val="ru"/>
              </w:rPr>
              <w:t>критерийлери</w:t>
            </w:r>
            <w:r w:rsidRPr="006F12FA">
              <w:rPr>
                <w:rFonts w:ascii="Times New Roman" w:hAnsi="Times New Roman" w:cs="Times New Roman"/>
                <w:bCs/>
              </w:rPr>
              <w:t xml:space="preserve"> </w:t>
            </w:r>
            <w:r w:rsidRPr="009A11DA">
              <w:rPr>
                <w:rFonts w:ascii="Times New Roman" w:hAnsi="Times New Roman" w:cs="Times New Roman"/>
                <w:bCs/>
                <w:lang w:val="ru"/>
              </w:rPr>
              <w:t>талкууланышы</w:t>
            </w:r>
            <w:r w:rsidRPr="006F12FA">
              <w:rPr>
                <w:rFonts w:ascii="Times New Roman" w:hAnsi="Times New Roman" w:cs="Times New Roman"/>
                <w:bCs/>
              </w:rPr>
              <w:t xml:space="preserve"> </w:t>
            </w:r>
            <w:r w:rsidRPr="009A11DA">
              <w:rPr>
                <w:rFonts w:ascii="Times New Roman" w:hAnsi="Times New Roman" w:cs="Times New Roman"/>
                <w:bCs/>
                <w:lang w:val="ru"/>
              </w:rPr>
              <w:t>керек</w:t>
            </w:r>
            <w:r w:rsidRPr="006F12FA">
              <w:rPr>
                <w:rFonts w:ascii="Times New Roman" w:hAnsi="Times New Roman" w:cs="Times New Roman"/>
                <w:bCs/>
              </w:rPr>
              <w:t>.</w:t>
            </w:r>
          </w:p>
          <w:p w14:paraId="0D671C8E" w14:textId="77777777" w:rsidR="005765F0" w:rsidRPr="006F12FA" w:rsidRDefault="005765F0" w:rsidP="005765F0">
            <w:pPr>
              <w:spacing w:line="259" w:lineRule="auto"/>
              <w:ind w:left="360"/>
              <w:contextualSpacing/>
              <w:jc w:val="both"/>
              <w:rPr>
                <w:rFonts w:ascii="Times New Roman" w:hAnsi="Times New Roman" w:cs="Times New Roman"/>
              </w:rPr>
            </w:pPr>
          </w:p>
          <w:p w14:paraId="68078B9B" w14:textId="13972EE0" w:rsidR="00FC35EC" w:rsidRPr="009A11DA" w:rsidRDefault="002F3A6C" w:rsidP="002F3A6C">
            <w:pPr>
              <w:numPr>
                <w:ilvl w:val="0"/>
                <w:numId w:val="20"/>
              </w:numPr>
              <w:spacing w:line="259" w:lineRule="auto"/>
              <w:contextualSpacing/>
              <w:jc w:val="both"/>
              <w:rPr>
                <w:rFonts w:ascii="Times New Roman" w:hAnsi="Times New Roman" w:cs="Times New Roman"/>
                <w:lang w:val="ru"/>
              </w:rPr>
            </w:pPr>
            <w:r w:rsidRPr="009A11DA">
              <w:rPr>
                <w:rFonts w:ascii="Times New Roman" w:hAnsi="Times New Roman" w:cs="Times New Roman"/>
                <w:b/>
                <w:lang w:val="ru-RU"/>
              </w:rPr>
              <w:t>Таасирлерди</w:t>
            </w:r>
            <w:r w:rsidRPr="006F12FA">
              <w:rPr>
                <w:rFonts w:ascii="Times New Roman" w:hAnsi="Times New Roman" w:cs="Times New Roman"/>
                <w:b/>
              </w:rPr>
              <w:t xml:space="preserve"> </w:t>
            </w:r>
            <w:r w:rsidRPr="009A11DA">
              <w:rPr>
                <w:rFonts w:ascii="Times New Roman" w:hAnsi="Times New Roman" w:cs="Times New Roman"/>
                <w:b/>
                <w:lang w:val="ru-RU"/>
              </w:rPr>
              <w:t>баалоо</w:t>
            </w:r>
            <w:r w:rsidRPr="006F12FA">
              <w:rPr>
                <w:rFonts w:ascii="Times New Roman" w:hAnsi="Times New Roman" w:cs="Times New Roman"/>
                <w:b/>
              </w:rPr>
              <w:t xml:space="preserve">. </w:t>
            </w:r>
            <w:r w:rsidRPr="006F12FA">
              <w:rPr>
                <w:rFonts w:ascii="Times New Roman" w:hAnsi="Times New Roman" w:cs="Times New Roman"/>
              </w:rPr>
              <w:t>2019-</w:t>
            </w:r>
            <w:r w:rsidRPr="009A11DA">
              <w:rPr>
                <w:rFonts w:ascii="Times New Roman" w:hAnsi="Times New Roman" w:cs="Times New Roman"/>
                <w:lang w:val="ru"/>
              </w:rPr>
              <w:t>жылы</w:t>
            </w:r>
            <w:r w:rsidRPr="006F12FA">
              <w:rPr>
                <w:rFonts w:ascii="Times New Roman" w:hAnsi="Times New Roman" w:cs="Times New Roman"/>
              </w:rPr>
              <w:t xml:space="preserve"> </w:t>
            </w:r>
            <w:r w:rsidRPr="009A11DA">
              <w:rPr>
                <w:rFonts w:ascii="Times New Roman" w:hAnsi="Times New Roman" w:cs="Times New Roman"/>
                <w:lang w:val="ru"/>
              </w:rPr>
              <w:t>КГК</w:t>
            </w:r>
            <w:r w:rsidRPr="006F12FA">
              <w:rPr>
                <w:rFonts w:ascii="Times New Roman" w:hAnsi="Times New Roman" w:cs="Times New Roman"/>
              </w:rPr>
              <w:t xml:space="preserve"> </w:t>
            </w:r>
            <w:r w:rsidRPr="009A11DA">
              <w:rPr>
                <w:rFonts w:ascii="Times New Roman" w:hAnsi="Times New Roman" w:cs="Times New Roman"/>
                <w:lang w:val="ru"/>
              </w:rPr>
              <w:t>Ысык</w:t>
            </w:r>
            <w:r w:rsidRPr="006F12FA">
              <w:rPr>
                <w:rFonts w:ascii="Times New Roman" w:hAnsi="Times New Roman" w:cs="Times New Roman"/>
              </w:rPr>
              <w:t>-</w:t>
            </w:r>
            <w:r w:rsidRPr="009A11DA">
              <w:rPr>
                <w:rFonts w:ascii="Times New Roman" w:hAnsi="Times New Roman" w:cs="Times New Roman"/>
                <w:lang w:val="ru"/>
              </w:rPr>
              <w:t>Көл</w:t>
            </w:r>
            <w:r w:rsidRPr="006F12FA">
              <w:rPr>
                <w:rFonts w:ascii="Times New Roman" w:hAnsi="Times New Roman" w:cs="Times New Roman"/>
              </w:rPr>
              <w:t xml:space="preserve"> </w:t>
            </w:r>
            <w:r w:rsidRPr="009A11DA">
              <w:rPr>
                <w:rFonts w:ascii="Times New Roman" w:hAnsi="Times New Roman" w:cs="Times New Roman"/>
                <w:lang w:val="ru"/>
              </w:rPr>
              <w:t>облусунда</w:t>
            </w:r>
            <w:r w:rsidRPr="006F12FA">
              <w:rPr>
                <w:rFonts w:ascii="Times New Roman" w:hAnsi="Times New Roman" w:cs="Times New Roman"/>
              </w:rPr>
              <w:t xml:space="preserve"> </w:t>
            </w:r>
            <w:r w:rsidRPr="009A11DA">
              <w:rPr>
                <w:rFonts w:ascii="Times New Roman" w:hAnsi="Times New Roman" w:cs="Times New Roman"/>
                <w:lang w:val="ru"/>
              </w:rPr>
              <w:t>социалдык</w:t>
            </w:r>
            <w:r w:rsidRPr="006F12FA">
              <w:rPr>
                <w:rFonts w:ascii="Times New Roman" w:hAnsi="Times New Roman" w:cs="Times New Roman"/>
              </w:rPr>
              <w:t>-</w:t>
            </w:r>
            <w:r w:rsidRPr="009A11DA">
              <w:rPr>
                <w:rFonts w:ascii="Times New Roman" w:hAnsi="Times New Roman" w:cs="Times New Roman"/>
                <w:lang w:val="ru"/>
              </w:rPr>
              <w:t>экономикалык</w:t>
            </w:r>
            <w:r w:rsidRPr="006F12FA">
              <w:rPr>
                <w:rFonts w:ascii="Times New Roman" w:hAnsi="Times New Roman" w:cs="Times New Roman"/>
              </w:rPr>
              <w:t xml:space="preserve"> </w:t>
            </w:r>
            <w:r w:rsidRPr="009A11DA">
              <w:rPr>
                <w:rFonts w:ascii="Times New Roman" w:hAnsi="Times New Roman" w:cs="Times New Roman"/>
                <w:lang w:val="ru"/>
              </w:rPr>
              <w:t>базалык</w:t>
            </w:r>
            <w:r w:rsidRPr="006F12FA">
              <w:rPr>
                <w:rFonts w:ascii="Times New Roman" w:hAnsi="Times New Roman" w:cs="Times New Roman"/>
              </w:rPr>
              <w:t xml:space="preserve"> </w:t>
            </w:r>
            <w:r w:rsidRPr="009A11DA">
              <w:rPr>
                <w:rFonts w:ascii="Times New Roman" w:hAnsi="Times New Roman" w:cs="Times New Roman"/>
                <w:lang w:val="ru"/>
              </w:rPr>
              <w:t>изилдөө</w:t>
            </w:r>
            <w:r w:rsidRPr="006F12FA">
              <w:rPr>
                <w:rFonts w:ascii="Times New Roman" w:hAnsi="Times New Roman" w:cs="Times New Roman"/>
              </w:rPr>
              <w:t xml:space="preserve"> </w:t>
            </w:r>
            <w:r w:rsidRPr="009A11DA">
              <w:rPr>
                <w:rFonts w:ascii="Times New Roman" w:hAnsi="Times New Roman" w:cs="Times New Roman"/>
                <w:lang w:val="ru"/>
              </w:rPr>
              <w:t>жүргүзүүнү</w:t>
            </w:r>
            <w:r w:rsidRPr="006F12FA">
              <w:rPr>
                <w:rFonts w:ascii="Times New Roman" w:hAnsi="Times New Roman" w:cs="Times New Roman"/>
              </w:rPr>
              <w:t xml:space="preserve"> </w:t>
            </w:r>
            <w:r w:rsidRPr="009A11DA">
              <w:rPr>
                <w:rFonts w:ascii="Times New Roman" w:hAnsi="Times New Roman" w:cs="Times New Roman"/>
                <w:lang w:val="ru"/>
              </w:rPr>
              <w:t>баштаган</w:t>
            </w:r>
            <w:r w:rsidRPr="006F12FA">
              <w:rPr>
                <w:rFonts w:ascii="Times New Roman" w:hAnsi="Times New Roman" w:cs="Times New Roman"/>
              </w:rPr>
              <w:t xml:space="preserve">. </w:t>
            </w:r>
            <w:r w:rsidRPr="009A11DA">
              <w:rPr>
                <w:rFonts w:ascii="Times New Roman" w:hAnsi="Times New Roman" w:cs="Times New Roman"/>
                <w:lang w:val="ru"/>
              </w:rPr>
              <w:t>Анын</w:t>
            </w:r>
            <w:r w:rsidRPr="006F12FA">
              <w:rPr>
                <w:rFonts w:ascii="Times New Roman" w:hAnsi="Times New Roman" w:cs="Times New Roman"/>
              </w:rPr>
              <w:t xml:space="preserve"> </w:t>
            </w:r>
            <w:r w:rsidRPr="009A11DA">
              <w:rPr>
                <w:rFonts w:ascii="Times New Roman" w:hAnsi="Times New Roman" w:cs="Times New Roman"/>
                <w:lang w:val="ru"/>
              </w:rPr>
              <w:t>максаты</w:t>
            </w:r>
            <w:r w:rsidRPr="006F12FA">
              <w:rPr>
                <w:rFonts w:ascii="Times New Roman" w:hAnsi="Times New Roman" w:cs="Times New Roman"/>
              </w:rPr>
              <w:t xml:space="preserve"> — </w:t>
            </w:r>
            <w:r w:rsidRPr="009A11DA">
              <w:rPr>
                <w:rFonts w:ascii="Times New Roman" w:hAnsi="Times New Roman" w:cs="Times New Roman"/>
                <w:lang w:val="ru"/>
              </w:rPr>
              <w:t>аймактагы</w:t>
            </w:r>
            <w:r w:rsidRPr="006F12FA">
              <w:rPr>
                <w:rFonts w:ascii="Times New Roman" w:hAnsi="Times New Roman" w:cs="Times New Roman"/>
              </w:rPr>
              <w:t xml:space="preserve"> </w:t>
            </w:r>
            <w:r w:rsidRPr="009A11DA">
              <w:rPr>
                <w:rFonts w:ascii="Times New Roman" w:hAnsi="Times New Roman" w:cs="Times New Roman"/>
                <w:lang w:val="ru"/>
              </w:rPr>
              <w:t>учурдагы</w:t>
            </w:r>
            <w:r w:rsidRPr="006F12FA">
              <w:rPr>
                <w:rFonts w:ascii="Times New Roman" w:hAnsi="Times New Roman" w:cs="Times New Roman"/>
              </w:rPr>
              <w:t xml:space="preserve"> </w:t>
            </w:r>
            <w:r w:rsidRPr="009A11DA">
              <w:rPr>
                <w:rFonts w:ascii="Times New Roman" w:hAnsi="Times New Roman" w:cs="Times New Roman"/>
                <w:lang w:val="ru"/>
              </w:rPr>
              <w:t>социалдык</w:t>
            </w:r>
            <w:r w:rsidRPr="006F12FA">
              <w:rPr>
                <w:rFonts w:ascii="Times New Roman" w:hAnsi="Times New Roman" w:cs="Times New Roman"/>
              </w:rPr>
              <w:t>-</w:t>
            </w:r>
            <w:r w:rsidRPr="009A11DA">
              <w:rPr>
                <w:rFonts w:ascii="Times New Roman" w:hAnsi="Times New Roman" w:cs="Times New Roman"/>
                <w:lang w:val="ru"/>
              </w:rPr>
              <w:t>экономикалык</w:t>
            </w:r>
            <w:r w:rsidRPr="006F12FA">
              <w:rPr>
                <w:rFonts w:ascii="Times New Roman" w:hAnsi="Times New Roman" w:cs="Times New Roman"/>
              </w:rPr>
              <w:t xml:space="preserve"> </w:t>
            </w:r>
            <w:r w:rsidRPr="009A11DA">
              <w:rPr>
                <w:rFonts w:ascii="Times New Roman" w:hAnsi="Times New Roman" w:cs="Times New Roman"/>
                <w:lang w:val="ru"/>
              </w:rPr>
              <w:t>тенденциялар</w:t>
            </w:r>
            <w:r w:rsidRPr="006F12FA">
              <w:rPr>
                <w:rFonts w:ascii="Times New Roman" w:hAnsi="Times New Roman" w:cs="Times New Roman"/>
              </w:rPr>
              <w:t xml:space="preserve"> </w:t>
            </w:r>
            <w:r w:rsidRPr="009A11DA">
              <w:rPr>
                <w:rFonts w:ascii="Times New Roman" w:hAnsi="Times New Roman" w:cs="Times New Roman"/>
                <w:lang w:val="ru"/>
              </w:rPr>
              <w:t>жана</w:t>
            </w:r>
            <w:r w:rsidRPr="006F12FA">
              <w:rPr>
                <w:rFonts w:ascii="Times New Roman" w:hAnsi="Times New Roman" w:cs="Times New Roman"/>
              </w:rPr>
              <w:t xml:space="preserve"> </w:t>
            </w:r>
            <w:r w:rsidRPr="009A11DA">
              <w:rPr>
                <w:rFonts w:ascii="Times New Roman" w:hAnsi="Times New Roman" w:cs="Times New Roman"/>
                <w:lang w:val="ru"/>
              </w:rPr>
              <w:t>өнүгүү</w:t>
            </w:r>
            <w:r w:rsidRPr="006F12FA">
              <w:rPr>
                <w:rFonts w:ascii="Times New Roman" w:hAnsi="Times New Roman" w:cs="Times New Roman"/>
              </w:rPr>
              <w:t xml:space="preserve"> </w:t>
            </w:r>
            <w:r w:rsidRPr="009A11DA">
              <w:rPr>
                <w:rFonts w:ascii="Times New Roman" w:hAnsi="Times New Roman" w:cs="Times New Roman"/>
                <w:lang w:val="ru"/>
              </w:rPr>
              <w:t>көйгөйлөрү</w:t>
            </w:r>
            <w:r w:rsidRPr="006F12FA">
              <w:rPr>
                <w:rFonts w:ascii="Times New Roman" w:hAnsi="Times New Roman" w:cs="Times New Roman"/>
              </w:rPr>
              <w:t xml:space="preserve"> </w:t>
            </w:r>
            <w:r w:rsidRPr="009A11DA">
              <w:rPr>
                <w:rFonts w:ascii="Times New Roman" w:hAnsi="Times New Roman" w:cs="Times New Roman"/>
                <w:lang w:val="ru"/>
              </w:rPr>
              <w:t>жөнүндө</w:t>
            </w:r>
            <w:r w:rsidRPr="006F12FA">
              <w:rPr>
                <w:rFonts w:ascii="Times New Roman" w:hAnsi="Times New Roman" w:cs="Times New Roman"/>
              </w:rPr>
              <w:t xml:space="preserve"> </w:t>
            </w:r>
            <w:r w:rsidRPr="009A11DA">
              <w:rPr>
                <w:rFonts w:ascii="Times New Roman" w:hAnsi="Times New Roman" w:cs="Times New Roman"/>
                <w:lang w:val="ru"/>
              </w:rPr>
              <w:t>кеңири</w:t>
            </w:r>
            <w:r w:rsidRPr="006F12FA">
              <w:rPr>
                <w:rFonts w:ascii="Times New Roman" w:hAnsi="Times New Roman" w:cs="Times New Roman"/>
              </w:rPr>
              <w:t xml:space="preserve"> </w:t>
            </w:r>
            <w:r w:rsidRPr="009A11DA">
              <w:rPr>
                <w:rFonts w:ascii="Times New Roman" w:hAnsi="Times New Roman" w:cs="Times New Roman"/>
                <w:lang w:val="ru"/>
              </w:rPr>
              <w:t>түшүнүк</w:t>
            </w:r>
            <w:r w:rsidRPr="006F12FA">
              <w:rPr>
                <w:rFonts w:ascii="Times New Roman" w:hAnsi="Times New Roman" w:cs="Times New Roman"/>
              </w:rPr>
              <w:t xml:space="preserve"> </w:t>
            </w:r>
            <w:r w:rsidRPr="009A11DA">
              <w:rPr>
                <w:rFonts w:ascii="Times New Roman" w:hAnsi="Times New Roman" w:cs="Times New Roman"/>
                <w:lang w:val="ru"/>
              </w:rPr>
              <w:t>берүү</w:t>
            </w:r>
            <w:r w:rsidRPr="006F12FA">
              <w:rPr>
                <w:rFonts w:ascii="Times New Roman" w:hAnsi="Times New Roman" w:cs="Times New Roman"/>
              </w:rPr>
              <w:t xml:space="preserve"> </w:t>
            </w:r>
            <w:r w:rsidRPr="009A11DA">
              <w:rPr>
                <w:rFonts w:ascii="Times New Roman" w:hAnsi="Times New Roman" w:cs="Times New Roman"/>
                <w:lang w:val="ru"/>
              </w:rPr>
              <w:t>жана</w:t>
            </w:r>
            <w:r w:rsidRPr="006F12FA">
              <w:rPr>
                <w:rFonts w:ascii="Times New Roman" w:hAnsi="Times New Roman" w:cs="Times New Roman"/>
              </w:rPr>
              <w:t xml:space="preserve"> </w:t>
            </w:r>
            <w:r w:rsidRPr="009A11DA">
              <w:rPr>
                <w:rFonts w:ascii="Times New Roman" w:hAnsi="Times New Roman" w:cs="Times New Roman"/>
                <w:lang w:val="ru"/>
              </w:rPr>
              <w:t>аларды</w:t>
            </w:r>
            <w:r w:rsidRPr="006F12FA">
              <w:rPr>
                <w:rFonts w:ascii="Times New Roman" w:hAnsi="Times New Roman" w:cs="Times New Roman"/>
              </w:rPr>
              <w:t xml:space="preserve"> </w:t>
            </w:r>
            <w:r w:rsidRPr="009A11DA">
              <w:rPr>
                <w:rFonts w:ascii="Times New Roman" w:hAnsi="Times New Roman" w:cs="Times New Roman"/>
                <w:lang w:val="ru"/>
              </w:rPr>
              <w:t>мамлекеттик</w:t>
            </w:r>
            <w:r w:rsidRPr="006F12FA">
              <w:rPr>
                <w:rFonts w:ascii="Times New Roman" w:hAnsi="Times New Roman" w:cs="Times New Roman"/>
              </w:rPr>
              <w:t xml:space="preserve"> </w:t>
            </w:r>
            <w:r w:rsidRPr="009A11DA">
              <w:rPr>
                <w:rFonts w:ascii="Times New Roman" w:hAnsi="Times New Roman" w:cs="Times New Roman"/>
                <w:lang w:val="ru"/>
              </w:rPr>
              <w:t>деңгээлдеги</w:t>
            </w:r>
            <w:r w:rsidRPr="006F12FA">
              <w:rPr>
                <w:rFonts w:ascii="Times New Roman" w:hAnsi="Times New Roman" w:cs="Times New Roman"/>
              </w:rPr>
              <w:t xml:space="preserve"> </w:t>
            </w:r>
            <w:r w:rsidRPr="009A11DA">
              <w:rPr>
                <w:rFonts w:ascii="Times New Roman" w:hAnsi="Times New Roman" w:cs="Times New Roman"/>
                <w:lang w:val="ru"/>
              </w:rPr>
              <w:t>контекст</w:t>
            </w:r>
            <w:r w:rsidRPr="006F12FA">
              <w:rPr>
                <w:rFonts w:ascii="Times New Roman" w:hAnsi="Times New Roman" w:cs="Times New Roman"/>
              </w:rPr>
              <w:t xml:space="preserve"> </w:t>
            </w:r>
            <w:r w:rsidRPr="009A11DA">
              <w:rPr>
                <w:rFonts w:ascii="Times New Roman" w:hAnsi="Times New Roman" w:cs="Times New Roman"/>
                <w:lang w:val="ru"/>
              </w:rPr>
              <w:t>менен</w:t>
            </w:r>
            <w:r w:rsidRPr="006F12FA">
              <w:rPr>
                <w:rFonts w:ascii="Times New Roman" w:hAnsi="Times New Roman" w:cs="Times New Roman"/>
              </w:rPr>
              <w:t xml:space="preserve"> </w:t>
            </w:r>
            <w:r w:rsidRPr="009A11DA">
              <w:rPr>
                <w:rFonts w:ascii="Times New Roman" w:hAnsi="Times New Roman" w:cs="Times New Roman"/>
                <w:lang w:val="ru"/>
              </w:rPr>
              <w:t>байланыштырууну</w:t>
            </w:r>
            <w:r w:rsidRPr="006F12FA">
              <w:rPr>
                <w:rFonts w:ascii="Times New Roman" w:hAnsi="Times New Roman" w:cs="Times New Roman"/>
              </w:rPr>
              <w:t xml:space="preserve"> </w:t>
            </w:r>
            <w:r w:rsidRPr="009A11DA">
              <w:rPr>
                <w:rFonts w:ascii="Times New Roman" w:hAnsi="Times New Roman" w:cs="Times New Roman"/>
                <w:lang w:val="ru"/>
              </w:rPr>
              <w:t>аныктоо</w:t>
            </w:r>
            <w:r w:rsidRPr="006F12FA">
              <w:rPr>
                <w:rFonts w:ascii="Times New Roman" w:hAnsi="Times New Roman" w:cs="Times New Roman"/>
              </w:rPr>
              <w:t xml:space="preserve"> </w:t>
            </w:r>
            <w:r w:rsidRPr="009A11DA">
              <w:rPr>
                <w:rFonts w:ascii="Times New Roman" w:hAnsi="Times New Roman" w:cs="Times New Roman"/>
                <w:lang w:val="ru"/>
              </w:rPr>
              <w:t>болгон</w:t>
            </w:r>
            <w:r w:rsidRPr="006F12FA">
              <w:rPr>
                <w:rFonts w:ascii="Times New Roman" w:hAnsi="Times New Roman" w:cs="Times New Roman"/>
              </w:rPr>
              <w:t>. 2026-</w:t>
            </w:r>
            <w:r w:rsidRPr="009A11DA">
              <w:rPr>
                <w:rFonts w:ascii="Times New Roman" w:hAnsi="Times New Roman" w:cs="Times New Roman"/>
                <w:lang w:val="ru"/>
              </w:rPr>
              <w:t>жылга</w:t>
            </w:r>
            <w:r w:rsidRPr="006F12FA">
              <w:rPr>
                <w:rFonts w:ascii="Times New Roman" w:hAnsi="Times New Roman" w:cs="Times New Roman"/>
              </w:rPr>
              <w:t xml:space="preserve"> </w:t>
            </w:r>
            <w:r w:rsidRPr="009A11DA">
              <w:rPr>
                <w:rFonts w:ascii="Times New Roman" w:hAnsi="Times New Roman" w:cs="Times New Roman"/>
                <w:lang w:val="ru"/>
              </w:rPr>
              <w:t>карата</w:t>
            </w:r>
            <w:r w:rsidRPr="006F12FA">
              <w:rPr>
                <w:rFonts w:ascii="Times New Roman" w:hAnsi="Times New Roman" w:cs="Times New Roman"/>
              </w:rPr>
              <w:t xml:space="preserve"> </w:t>
            </w:r>
            <w:r w:rsidRPr="009A11DA">
              <w:rPr>
                <w:rFonts w:ascii="Times New Roman" w:hAnsi="Times New Roman" w:cs="Times New Roman"/>
                <w:lang w:val="ru"/>
              </w:rPr>
              <w:t>КПЧКПнын</w:t>
            </w:r>
            <w:r w:rsidRPr="006F12FA">
              <w:rPr>
                <w:rFonts w:ascii="Times New Roman" w:hAnsi="Times New Roman" w:cs="Times New Roman"/>
              </w:rPr>
              <w:t xml:space="preserve"> </w:t>
            </w:r>
            <w:r w:rsidRPr="009A11DA">
              <w:rPr>
                <w:rFonts w:ascii="Times New Roman" w:hAnsi="Times New Roman" w:cs="Times New Roman"/>
                <w:lang w:val="ru"/>
              </w:rPr>
              <w:t>алкагында</w:t>
            </w:r>
            <w:r w:rsidRPr="006F12FA">
              <w:rPr>
                <w:rFonts w:ascii="Times New Roman" w:hAnsi="Times New Roman" w:cs="Times New Roman"/>
              </w:rPr>
              <w:t xml:space="preserve"> </w:t>
            </w:r>
            <w:r w:rsidRPr="009A11DA">
              <w:rPr>
                <w:rFonts w:ascii="Times New Roman" w:hAnsi="Times New Roman" w:cs="Times New Roman"/>
                <w:lang w:val="ru"/>
              </w:rPr>
              <w:t>Консультант</w:t>
            </w:r>
            <w:r w:rsidRPr="006F12FA">
              <w:rPr>
                <w:rFonts w:ascii="Times New Roman" w:hAnsi="Times New Roman" w:cs="Times New Roman"/>
              </w:rPr>
              <w:t xml:space="preserve"> </w:t>
            </w:r>
            <w:r w:rsidRPr="009A11DA">
              <w:rPr>
                <w:rFonts w:ascii="Times New Roman" w:hAnsi="Times New Roman" w:cs="Times New Roman"/>
                <w:lang w:val="ru"/>
              </w:rPr>
              <w:t>бул</w:t>
            </w:r>
            <w:r w:rsidRPr="006F12FA">
              <w:rPr>
                <w:rFonts w:ascii="Times New Roman" w:hAnsi="Times New Roman" w:cs="Times New Roman"/>
              </w:rPr>
              <w:t xml:space="preserve"> </w:t>
            </w:r>
            <w:r w:rsidRPr="009A11DA">
              <w:rPr>
                <w:rFonts w:ascii="Times New Roman" w:hAnsi="Times New Roman" w:cs="Times New Roman"/>
                <w:lang w:val="ru"/>
              </w:rPr>
              <w:t>изилдөөнү</w:t>
            </w:r>
            <w:r w:rsidRPr="006F12FA">
              <w:rPr>
                <w:rFonts w:ascii="Times New Roman" w:hAnsi="Times New Roman" w:cs="Times New Roman"/>
              </w:rPr>
              <w:t xml:space="preserve"> </w:t>
            </w:r>
            <w:r w:rsidRPr="009A11DA">
              <w:rPr>
                <w:rFonts w:ascii="Times New Roman" w:hAnsi="Times New Roman" w:cs="Times New Roman"/>
                <w:lang w:val="ru"/>
              </w:rPr>
              <w:t>колдонуп</w:t>
            </w:r>
            <w:r w:rsidRPr="006F12FA">
              <w:rPr>
                <w:rFonts w:ascii="Times New Roman" w:hAnsi="Times New Roman" w:cs="Times New Roman"/>
              </w:rPr>
              <w:t xml:space="preserve">, </w:t>
            </w:r>
            <w:r w:rsidRPr="009A11DA">
              <w:rPr>
                <w:rFonts w:ascii="Times New Roman" w:hAnsi="Times New Roman" w:cs="Times New Roman"/>
                <w:lang w:val="ru"/>
              </w:rPr>
              <w:t>КГКнын</w:t>
            </w:r>
            <w:r w:rsidRPr="006F12FA">
              <w:rPr>
                <w:rFonts w:ascii="Times New Roman" w:hAnsi="Times New Roman" w:cs="Times New Roman"/>
              </w:rPr>
              <w:t xml:space="preserve"> </w:t>
            </w:r>
            <w:r w:rsidRPr="009A11DA">
              <w:rPr>
                <w:rFonts w:ascii="Times New Roman" w:hAnsi="Times New Roman" w:cs="Times New Roman"/>
                <w:lang w:val="ru"/>
              </w:rPr>
              <w:t>жергиликтүү</w:t>
            </w:r>
            <w:r w:rsidRPr="006F12FA">
              <w:rPr>
                <w:rFonts w:ascii="Times New Roman" w:hAnsi="Times New Roman" w:cs="Times New Roman"/>
              </w:rPr>
              <w:t xml:space="preserve">, </w:t>
            </w:r>
            <w:r w:rsidRPr="009A11DA">
              <w:rPr>
                <w:rFonts w:ascii="Times New Roman" w:hAnsi="Times New Roman" w:cs="Times New Roman"/>
                <w:lang w:val="ru"/>
              </w:rPr>
              <w:t>регионалдык</w:t>
            </w:r>
            <w:r w:rsidRPr="006F12FA">
              <w:rPr>
                <w:rFonts w:ascii="Times New Roman" w:hAnsi="Times New Roman" w:cs="Times New Roman"/>
              </w:rPr>
              <w:t xml:space="preserve"> </w:t>
            </w:r>
            <w:r w:rsidRPr="009A11DA">
              <w:rPr>
                <w:rFonts w:ascii="Times New Roman" w:hAnsi="Times New Roman" w:cs="Times New Roman"/>
                <w:lang w:val="ru"/>
              </w:rPr>
              <w:t>жана</w:t>
            </w:r>
            <w:r w:rsidRPr="006F12FA">
              <w:rPr>
                <w:rFonts w:ascii="Times New Roman" w:hAnsi="Times New Roman" w:cs="Times New Roman"/>
              </w:rPr>
              <w:t xml:space="preserve"> </w:t>
            </w:r>
            <w:r w:rsidRPr="009A11DA">
              <w:rPr>
                <w:rFonts w:ascii="Times New Roman" w:hAnsi="Times New Roman" w:cs="Times New Roman"/>
                <w:lang w:val="ru"/>
              </w:rPr>
              <w:t>мамлекеттик</w:t>
            </w:r>
            <w:r w:rsidRPr="006F12FA">
              <w:rPr>
                <w:rFonts w:ascii="Times New Roman" w:hAnsi="Times New Roman" w:cs="Times New Roman"/>
              </w:rPr>
              <w:t xml:space="preserve"> </w:t>
            </w:r>
            <w:r w:rsidRPr="009A11DA">
              <w:rPr>
                <w:rFonts w:ascii="Times New Roman" w:hAnsi="Times New Roman" w:cs="Times New Roman"/>
                <w:lang w:val="ru"/>
              </w:rPr>
              <w:t>деңгээлдеги</w:t>
            </w:r>
            <w:r w:rsidRPr="006F12FA">
              <w:rPr>
                <w:rFonts w:ascii="Times New Roman" w:hAnsi="Times New Roman" w:cs="Times New Roman"/>
              </w:rPr>
              <w:t xml:space="preserve"> </w:t>
            </w:r>
            <w:r w:rsidRPr="009A11DA">
              <w:rPr>
                <w:rFonts w:ascii="Times New Roman" w:hAnsi="Times New Roman" w:cs="Times New Roman"/>
                <w:lang w:val="ru"/>
              </w:rPr>
              <w:t>өнүгүүгө</w:t>
            </w:r>
            <w:r w:rsidRPr="006F12FA">
              <w:rPr>
                <w:rFonts w:ascii="Times New Roman" w:hAnsi="Times New Roman" w:cs="Times New Roman"/>
              </w:rPr>
              <w:t xml:space="preserve"> </w:t>
            </w:r>
            <w:r w:rsidRPr="009A11DA">
              <w:rPr>
                <w:rFonts w:ascii="Times New Roman" w:hAnsi="Times New Roman" w:cs="Times New Roman"/>
                <w:lang w:val="ru"/>
              </w:rPr>
              <w:t>кошкон</w:t>
            </w:r>
            <w:r w:rsidRPr="006F12FA">
              <w:rPr>
                <w:rFonts w:ascii="Times New Roman" w:hAnsi="Times New Roman" w:cs="Times New Roman"/>
              </w:rPr>
              <w:t xml:space="preserve"> </w:t>
            </w:r>
            <w:r w:rsidRPr="009A11DA">
              <w:rPr>
                <w:rFonts w:ascii="Times New Roman" w:hAnsi="Times New Roman" w:cs="Times New Roman"/>
                <w:lang w:val="ru"/>
              </w:rPr>
              <w:t>салымын</w:t>
            </w:r>
            <w:r w:rsidRPr="006F12FA">
              <w:rPr>
                <w:rFonts w:ascii="Times New Roman" w:hAnsi="Times New Roman" w:cs="Times New Roman"/>
              </w:rPr>
              <w:t xml:space="preserve">, </w:t>
            </w:r>
            <w:r w:rsidRPr="009A11DA">
              <w:rPr>
                <w:rFonts w:ascii="Times New Roman" w:hAnsi="Times New Roman" w:cs="Times New Roman"/>
                <w:lang w:val="ru"/>
              </w:rPr>
              <w:t>ошондой</w:t>
            </w:r>
            <w:r w:rsidRPr="006F12FA">
              <w:rPr>
                <w:rFonts w:ascii="Times New Roman" w:hAnsi="Times New Roman" w:cs="Times New Roman"/>
              </w:rPr>
              <w:t xml:space="preserve"> </w:t>
            </w:r>
            <w:r w:rsidRPr="009A11DA">
              <w:rPr>
                <w:rFonts w:ascii="Times New Roman" w:hAnsi="Times New Roman" w:cs="Times New Roman"/>
                <w:lang w:val="ru"/>
              </w:rPr>
              <w:t>эле</w:t>
            </w:r>
            <w:r w:rsidRPr="006F12FA">
              <w:rPr>
                <w:rFonts w:ascii="Times New Roman" w:hAnsi="Times New Roman" w:cs="Times New Roman"/>
              </w:rPr>
              <w:t xml:space="preserve"> </w:t>
            </w:r>
            <w:r w:rsidRPr="009A11DA">
              <w:rPr>
                <w:rFonts w:ascii="Times New Roman" w:hAnsi="Times New Roman" w:cs="Times New Roman"/>
                <w:lang w:val="ru"/>
              </w:rPr>
              <w:t>кенди</w:t>
            </w:r>
            <w:r w:rsidRPr="006F12FA">
              <w:rPr>
                <w:rFonts w:ascii="Times New Roman" w:hAnsi="Times New Roman" w:cs="Times New Roman"/>
              </w:rPr>
              <w:t xml:space="preserve"> </w:t>
            </w:r>
            <w:r w:rsidRPr="009A11DA">
              <w:rPr>
                <w:rFonts w:ascii="Times New Roman" w:hAnsi="Times New Roman" w:cs="Times New Roman"/>
                <w:lang w:val="ru"/>
              </w:rPr>
              <w:t>пайдалануудан</w:t>
            </w:r>
            <w:r w:rsidRPr="006F12FA">
              <w:rPr>
                <w:rFonts w:ascii="Times New Roman" w:hAnsi="Times New Roman" w:cs="Times New Roman"/>
              </w:rPr>
              <w:t xml:space="preserve"> </w:t>
            </w:r>
            <w:r w:rsidRPr="009A11DA">
              <w:rPr>
                <w:rFonts w:ascii="Times New Roman" w:hAnsi="Times New Roman" w:cs="Times New Roman"/>
                <w:lang w:val="ru"/>
              </w:rPr>
              <w:t>чыгаруунун</w:t>
            </w:r>
            <w:r w:rsidRPr="006F12FA">
              <w:rPr>
                <w:rFonts w:ascii="Times New Roman" w:hAnsi="Times New Roman" w:cs="Times New Roman"/>
              </w:rPr>
              <w:t xml:space="preserve"> </w:t>
            </w:r>
            <w:r w:rsidRPr="009A11DA">
              <w:rPr>
                <w:rFonts w:ascii="Times New Roman" w:hAnsi="Times New Roman" w:cs="Times New Roman"/>
                <w:lang w:val="ru"/>
              </w:rPr>
              <w:t>жамааттар</w:t>
            </w:r>
            <w:r w:rsidRPr="006F12FA">
              <w:rPr>
                <w:rFonts w:ascii="Times New Roman" w:hAnsi="Times New Roman" w:cs="Times New Roman"/>
              </w:rPr>
              <w:t xml:space="preserve"> </w:t>
            </w:r>
            <w:r w:rsidRPr="009A11DA">
              <w:rPr>
                <w:rFonts w:ascii="Times New Roman" w:hAnsi="Times New Roman" w:cs="Times New Roman"/>
                <w:lang w:val="ru"/>
              </w:rPr>
              <w:t>үчүн</w:t>
            </w:r>
            <w:r w:rsidRPr="006F12FA">
              <w:rPr>
                <w:rFonts w:ascii="Times New Roman" w:hAnsi="Times New Roman" w:cs="Times New Roman"/>
              </w:rPr>
              <w:t xml:space="preserve"> </w:t>
            </w:r>
            <w:r w:rsidRPr="009A11DA">
              <w:rPr>
                <w:rFonts w:ascii="Times New Roman" w:hAnsi="Times New Roman" w:cs="Times New Roman"/>
                <w:lang w:val="ru"/>
              </w:rPr>
              <w:t>мүмкүн</w:t>
            </w:r>
            <w:r w:rsidRPr="006F12FA">
              <w:rPr>
                <w:rFonts w:ascii="Times New Roman" w:hAnsi="Times New Roman" w:cs="Times New Roman"/>
              </w:rPr>
              <w:t xml:space="preserve"> </w:t>
            </w:r>
            <w:r w:rsidRPr="009A11DA">
              <w:rPr>
                <w:rFonts w:ascii="Times New Roman" w:hAnsi="Times New Roman" w:cs="Times New Roman"/>
                <w:lang w:val="ru"/>
              </w:rPr>
              <w:t>болгон</w:t>
            </w:r>
            <w:r w:rsidRPr="006F12FA">
              <w:rPr>
                <w:rFonts w:ascii="Times New Roman" w:hAnsi="Times New Roman" w:cs="Times New Roman"/>
              </w:rPr>
              <w:t xml:space="preserve"> </w:t>
            </w:r>
            <w:r w:rsidRPr="009A11DA">
              <w:rPr>
                <w:rFonts w:ascii="Times New Roman" w:hAnsi="Times New Roman" w:cs="Times New Roman"/>
                <w:lang w:val="ru"/>
              </w:rPr>
              <w:t>кесепеттерин</w:t>
            </w:r>
            <w:r w:rsidRPr="006F12FA">
              <w:rPr>
                <w:rFonts w:ascii="Times New Roman" w:hAnsi="Times New Roman" w:cs="Times New Roman"/>
              </w:rPr>
              <w:t xml:space="preserve"> </w:t>
            </w:r>
            <w:r w:rsidRPr="009A11DA">
              <w:rPr>
                <w:rFonts w:ascii="Times New Roman" w:hAnsi="Times New Roman" w:cs="Times New Roman"/>
                <w:lang w:val="ru"/>
              </w:rPr>
              <w:t>баалоо</w:t>
            </w:r>
            <w:r w:rsidRPr="006F12FA">
              <w:rPr>
                <w:rFonts w:ascii="Times New Roman" w:hAnsi="Times New Roman" w:cs="Times New Roman"/>
              </w:rPr>
              <w:t xml:space="preserve"> </w:t>
            </w:r>
            <w:r w:rsidRPr="009A11DA">
              <w:rPr>
                <w:rFonts w:ascii="Times New Roman" w:hAnsi="Times New Roman" w:cs="Times New Roman"/>
                <w:lang w:val="ru"/>
              </w:rPr>
              <w:t>үчүн</w:t>
            </w:r>
            <w:r w:rsidRPr="006F12FA">
              <w:rPr>
                <w:rFonts w:ascii="Times New Roman" w:hAnsi="Times New Roman" w:cs="Times New Roman"/>
              </w:rPr>
              <w:t xml:space="preserve"> </w:t>
            </w:r>
            <w:r w:rsidRPr="009A11DA">
              <w:rPr>
                <w:rFonts w:ascii="Times New Roman" w:hAnsi="Times New Roman" w:cs="Times New Roman"/>
                <w:lang w:val="ru"/>
              </w:rPr>
              <w:t>негиз</w:t>
            </w:r>
            <w:r w:rsidRPr="006F12FA">
              <w:rPr>
                <w:rFonts w:ascii="Times New Roman" w:hAnsi="Times New Roman" w:cs="Times New Roman"/>
              </w:rPr>
              <w:t xml:space="preserve"> </w:t>
            </w:r>
            <w:r w:rsidRPr="009A11DA">
              <w:rPr>
                <w:rFonts w:ascii="Times New Roman" w:hAnsi="Times New Roman" w:cs="Times New Roman"/>
                <w:lang w:val="ru"/>
              </w:rPr>
              <w:t>түзүүгө</w:t>
            </w:r>
            <w:r w:rsidRPr="006F12FA">
              <w:rPr>
                <w:rFonts w:ascii="Times New Roman" w:hAnsi="Times New Roman" w:cs="Times New Roman"/>
              </w:rPr>
              <w:t xml:space="preserve"> </w:t>
            </w:r>
            <w:r w:rsidRPr="009A11DA">
              <w:rPr>
                <w:rFonts w:ascii="Times New Roman" w:hAnsi="Times New Roman" w:cs="Times New Roman"/>
                <w:lang w:val="ru"/>
              </w:rPr>
              <w:t>тийиш</w:t>
            </w:r>
            <w:r w:rsidRPr="006F12FA">
              <w:rPr>
                <w:rFonts w:ascii="Times New Roman" w:hAnsi="Times New Roman" w:cs="Times New Roman"/>
              </w:rPr>
              <w:t xml:space="preserve">. </w:t>
            </w:r>
            <w:r w:rsidRPr="009A11DA">
              <w:rPr>
                <w:rFonts w:ascii="Times New Roman" w:hAnsi="Times New Roman" w:cs="Times New Roman"/>
                <w:lang w:val="ru"/>
              </w:rPr>
              <w:t>Баалоо төмөнкүлөрдү камтыйт:</w:t>
            </w:r>
          </w:p>
          <w:p w14:paraId="28E00454" w14:textId="77777777" w:rsidR="002F3A6C" w:rsidRPr="009A11DA" w:rsidRDefault="002F3A6C" w:rsidP="002F3A6C">
            <w:pPr>
              <w:spacing w:line="259" w:lineRule="auto"/>
              <w:ind w:left="360"/>
              <w:contextualSpacing/>
              <w:jc w:val="both"/>
              <w:rPr>
                <w:rFonts w:ascii="Times New Roman" w:hAnsi="Times New Roman" w:cs="Times New Roman"/>
                <w:lang w:val="ru"/>
              </w:rPr>
            </w:pPr>
          </w:p>
          <w:p w14:paraId="1E0C816D" w14:textId="2A802DA2" w:rsidR="001736ED" w:rsidRPr="009A11DA" w:rsidRDefault="001736ED" w:rsidP="001736ED">
            <w:pPr>
              <w:numPr>
                <w:ilvl w:val="0"/>
                <w:numId w:val="19"/>
              </w:numPr>
              <w:spacing w:line="259" w:lineRule="auto"/>
              <w:contextualSpacing/>
              <w:jc w:val="both"/>
              <w:rPr>
                <w:rFonts w:ascii="Times New Roman" w:hAnsi="Times New Roman" w:cs="Times New Roman"/>
                <w:lang w:val="ru"/>
              </w:rPr>
            </w:pPr>
            <w:r w:rsidRPr="009A11DA">
              <w:rPr>
                <w:rFonts w:ascii="Times New Roman" w:hAnsi="Times New Roman" w:cs="Times New Roman"/>
                <w:b/>
                <w:bCs/>
                <w:lang w:val="ru"/>
              </w:rPr>
              <w:t>Экономикалык чөйрө:</w:t>
            </w:r>
            <w:r w:rsidRPr="009A11DA">
              <w:rPr>
                <w:rFonts w:ascii="Times New Roman" w:hAnsi="Times New Roman" w:cs="Times New Roman"/>
                <w:lang w:val="ru"/>
              </w:rPr>
              <w:t xml:space="preserve"> экономикалык алсыздык, аялуу топторду аныктоо (аялдар, жаштар, улгайгандар), иш менен камсыз кылуу, экономикалык өнүгүү, айыл чарба, ишкердикти өнүктүрүү, ресурстар үчүн атаандаштык, инфраструктура ж.б.; </w:t>
            </w:r>
          </w:p>
          <w:p w14:paraId="60CE07DD" w14:textId="630D515C" w:rsidR="001736ED" w:rsidRPr="009A11DA" w:rsidRDefault="001736ED" w:rsidP="001736ED">
            <w:pPr>
              <w:numPr>
                <w:ilvl w:val="0"/>
                <w:numId w:val="19"/>
              </w:numPr>
              <w:spacing w:line="259" w:lineRule="auto"/>
              <w:contextualSpacing/>
              <w:jc w:val="both"/>
              <w:rPr>
                <w:rFonts w:ascii="Times New Roman" w:hAnsi="Times New Roman" w:cs="Times New Roman"/>
                <w:lang w:val="ru"/>
              </w:rPr>
            </w:pPr>
            <w:r w:rsidRPr="009A11DA">
              <w:rPr>
                <w:rFonts w:ascii="Times New Roman" w:hAnsi="Times New Roman" w:cs="Times New Roman"/>
                <w:b/>
                <w:bCs/>
                <w:lang w:val="ru"/>
              </w:rPr>
              <w:t>Инфраструктура жана кызматтар:</w:t>
            </w:r>
            <w:r w:rsidRPr="009A11DA">
              <w:rPr>
                <w:rFonts w:ascii="Times New Roman" w:hAnsi="Times New Roman" w:cs="Times New Roman"/>
                <w:lang w:val="ru"/>
              </w:rPr>
              <w:t xml:space="preserve"> суу менен камсыздоо, саламаттык сактоо, билим берүү, жолдор, транспорт, кызмат көрсөтүү жоопкерчилигин өткөрүп берүү ж.б.; </w:t>
            </w:r>
          </w:p>
          <w:p w14:paraId="5B109E3F" w14:textId="5FB564A6" w:rsidR="001736ED" w:rsidRPr="009A11DA" w:rsidRDefault="001736ED" w:rsidP="001736ED">
            <w:pPr>
              <w:numPr>
                <w:ilvl w:val="0"/>
                <w:numId w:val="19"/>
              </w:numPr>
              <w:spacing w:line="259" w:lineRule="auto"/>
              <w:contextualSpacing/>
              <w:jc w:val="both"/>
              <w:rPr>
                <w:rFonts w:ascii="Times New Roman" w:hAnsi="Times New Roman" w:cs="Times New Roman"/>
                <w:lang w:val="ru"/>
              </w:rPr>
            </w:pPr>
            <w:r w:rsidRPr="009A11DA">
              <w:rPr>
                <w:rFonts w:ascii="Times New Roman" w:hAnsi="Times New Roman" w:cs="Times New Roman"/>
                <w:b/>
                <w:bCs/>
                <w:lang w:val="ru"/>
              </w:rPr>
              <w:t>Социалдык чөйрө:</w:t>
            </w:r>
            <w:r w:rsidRPr="009A11DA">
              <w:rPr>
                <w:rFonts w:ascii="Times New Roman" w:hAnsi="Times New Roman" w:cs="Times New Roman"/>
                <w:lang w:val="ru"/>
              </w:rPr>
              <w:t xml:space="preserve"> социалдык жыргалчылык, социалдык өзгөрүүлөр, калктын көчүүсү, коомчулуктун биримдиги жана социалдык чыңалуулар; </w:t>
            </w:r>
          </w:p>
          <w:p w14:paraId="2793C57C" w14:textId="20A9B156" w:rsidR="001736ED" w:rsidRPr="009A11DA" w:rsidRDefault="001736ED" w:rsidP="001736ED">
            <w:pPr>
              <w:numPr>
                <w:ilvl w:val="0"/>
                <w:numId w:val="19"/>
              </w:numPr>
              <w:spacing w:line="259" w:lineRule="auto"/>
              <w:contextualSpacing/>
              <w:jc w:val="both"/>
              <w:rPr>
                <w:rFonts w:ascii="Times New Roman" w:hAnsi="Times New Roman" w:cs="Times New Roman"/>
                <w:lang w:val="ru"/>
              </w:rPr>
            </w:pPr>
            <w:r w:rsidRPr="009A11DA">
              <w:rPr>
                <w:rFonts w:ascii="Times New Roman" w:hAnsi="Times New Roman" w:cs="Times New Roman"/>
                <w:b/>
                <w:bCs/>
                <w:lang w:val="ru"/>
              </w:rPr>
              <w:t>Саясий жана институционалдык чөйрө:</w:t>
            </w:r>
            <w:r w:rsidRPr="009A11DA">
              <w:rPr>
                <w:rFonts w:ascii="Times New Roman" w:hAnsi="Times New Roman" w:cs="Times New Roman"/>
                <w:lang w:val="ru"/>
              </w:rPr>
              <w:t xml:space="preserve"> башкаруудагы өзгөрүүлөр, жоопкерчиликти өткөрүү, жергиликтүү бийлик, ресурстар жана мүмкүнчүлүктөр, институционалдык боштуктар ж.б.</w:t>
            </w:r>
          </w:p>
          <w:p w14:paraId="6EBB2526" w14:textId="77777777" w:rsidR="00FC35EC" w:rsidRPr="009A11DA" w:rsidRDefault="00FC35EC" w:rsidP="005330DF">
            <w:pPr>
              <w:spacing w:line="259" w:lineRule="auto"/>
              <w:ind w:left="360"/>
              <w:contextualSpacing/>
              <w:jc w:val="both"/>
              <w:rPr>
                <w:rFonts w:ascii="Times New Roman" w:hAnsi="Times New Roman" w:cs="Times New Roman"/>
                <w:lang w:val="ru"/>
              </w:rPr>
            </w:pPr>
          </w:p>
          <w:p w14:paraId="6C1AA5C4" w14:textId="24B7F067" w:rsidR="00FC35EC" w:rsidRPr="009A11DA" w:rsidRDefault="001736ED" w:rsidP="00076E00">
            <w:pPr>
              <w:numPr>
                <w:ilvl w:val="0"/>
                <w:numId w:val="20"/>
              </w:numPr>
              <w:spacing w:line="259" w:lineRule="auto"/>
              <w:contextualSpacing/>
              <w:jc w:val="both"/>
              <w:rPr>
                <w:rFonts w:ascii="Times New Roman" w:hAnsi="Times New Roman" w:cs="Times New Roman"/>
                <w:lang w:val="ru"/>
              </w:rPr>
            </w:pPr>
            <w:r w:rsidRPr="009A11DA">
              <w:rPr>
                <w:rFonts w:ascii="Times New Roman" w:hAnsi="Times New Roman" w:cs="Times New Roman"/>
                <w:b/>
                <w:bCs/>
                <w:lang w:val="ru-RU"/>
              </w:rPr>
              <w:t xml:space="preserve">Социалдык тобокелдиктерди азайтуу боюнча пландар. </w:t>
            </w:r>
            <w:r w:rsidR="00076E00" w:rsidRPr="009A11DA">
              <w:rPr>
                <w:rFonts w:ascii="Times New Roman" w:hAnsi="Times New Roman" w:cs="Times New Roman"/>
                <w:lang w:val="ru"/>
              </w:rPr>
              <w:t xml:space="preserve">Социалдык таасирлердин баалоосуна жана КГКнын учурдагы туруктуу өнүгүү программасына (жаштарга жана ЧОИге багытталган) негизденип, Консультант КГК менен биргеликте кенди пайдалануудан чыгарууга байланыштуу аныкталган </w:t>
            </w:r>
            <w:r w:rsidR="00076E00" w:rsidRPr="009A11DA">
              <w:rPr>
                <w:rFonts w:ascii="Times New Roman" w:hAnsi="Times New Roman" w:cs="Times New Roman"/>
                <w:lang w:val="ru"/>
              </w:rPr>
              <w:lastRenderedPageBreak/>
              <w:t>мүмкүн болгон терс социалдык таасирлерди минималдаштыруу, учурдагы мүмкүнчүлүктөрдү максималдаштыруу жана коркунучтарды жоюу аркылуу пайдалануудан чыгаруунун максаттуу социалдык жыйынтыктарына жетүү жана менчик укуктарынан жана милдеттенмелеринен баш тартуу боюнча стратегияларды аныктоо багытында иш алып барууга тийиш. Кызыкдар тараптардын салымын, баштапкы маалыматтарды жана таасирлерди баалоону туура пайдалануу менен кенди пайдалануудан чыгаргандан кийинки социалдык кесепеттерди мониторингдөө жана жумшартуу боюнча план иштеп чыгуу зарыл. Бул план социалдык милдеттенмелерди аткаруу (жоопкерчиликтерди жабуу) контекстинде социалдык тобокелдиктерди азайтууга багытталышы керек. Бул план КПЧКПнын кийинки редакцияларында жана акыр аягында кенди пайдалануудан чыгаргандан кийинки тейлөө планы (КПЧТ) катары колдонулушу мүмкүн.</w:t>
            </w:r>
          </w:p>
          <w:p w14:paraId="69A56AFB" w14:textId="0C85A5DE" w:rsidR="00FC35EC" w:rsidRPr="009A11DA" w:rsidRDefault="00AD34AA" w:rsidP="00AD34AA">
            <w:pPr>
              <w:pStyle w:val="a7"/>
              <w:numPr>
                <w:ilvl w:val="1"/>
                <w:numId w:val="17"/>
              </w:numPr>
              <w:spacing w:line="240" w:lineRule="auto"/>
              <w:jc w:val="both"/>
              <w:rPr>
                <w:rFonts w:ascii="Times New Roman" w:hAnsi="Times New Roman" w:cs="Times New Roman"/>
                <w:b/>
                <w:lang w:val="ru-RU"/>
              </w:rPr>
            </w:pPr>
            <w:r w:rsidRPr="009A11DA">
              <w:rPr>
                <w:rFonts w:ascii="Times New Roman" w:hAnsi="Times New Roman" w:cs="Times New Roman"/>
                <w:b/>
                <w:lang w:val="ru-RU"/>
              </w:rPr>
              <w:t>Кенди пайдалануудан чыгаргандан кийинки мониторинг жана тейлөө талаптары</w:t>
            </w:r>
          </w:p>
          <w:p w14:paraId="4E777207" w14:textId="194DFB55" w:rsidR="00AD34AA" w:rsidRPr="009A11DA" w:rsidRDefault="00AD34AA" w:rsidP="00AD34AA">
            <w:pPr>
              <w:ind w:firstLine="720"/>
              <w:jc w:val="both"/>
              <w:rPr>
                <w:rFonts w:ascii="Times New Roman" w:hAnsi="Times New Roman" w:cs="Times New Roman"/>
                <w:lang w:val="ru-RU"/>
              </w:rPr>
            </w:pPr>
            <w:r w:rsidRPr="009A11DA">
              <w:rPr>
                <w:rFonts w:ascii="Times New Roman" w:hAnsi="Times New Roman" w:cs="Times New Roman"/>
                <w:lang w:val="ru-RU"/>
              </w:rPr>
              <w:t>Кенди пайдалануудан чыгаргандан кийинки мониторинг программасынын максаттары болуп Кыргыз Республикасынын айлана-чөйрөнү коргоо чөйрөсүндөгү мыйзамдарын жана нормативдик актыларын, корпоративдик стандарттарды жана кредиттик агенттиктердин талаптарын сактоо далилин көрсөтүү; кенди пайдалануудан чыгаруу стратегияларынын жетиштүү натыйжалуулугун тастыктоо; ошондой эле кабыл алынгыс көрсөткүчтөр байкалган аймактарды аныктоо жана алар боюнча кесепеттерди азайтуу чараларын колдонуу зарылдыгын белгилөө саналат. 2026-жылга карата КПЧКПда кенди пайдалануудан чыгаргандан кийинки мезгилдеги тиешелүү мониторинг иш-чаралары жана мөөнөттөрү боюнча алдыңкы эл аралык практикалар (ПМОП) эске алынышы керек, анын ичинде жогоруда каралган социалдык тобокелдиктерди азайтуу боюнча план да камтылышы зарыл.</w:t>
            </w:r>
          </w:p>
          <w:p w14:paraId="2362BF04" w14:textId="77777777" w:rsidR="00FC35EC" w:rsidRPr="009A11DA" w:rsidRDefault="00FC35EC" w:rsidP="005330DF">
            <w:pPr>
              <w:ind w:firstLine="720"/>
              <w:jc w:val="both"/>
              <w:rPr>
                <w:rFonts w:ascii="Times New Roman" w:hAnsi="Times New Roman" w:cs="Times New Roman"/>
                <w:lang w:val="ru-RU"/>
              </w:rPr>
            </w:pPr>
          </w:p>
          <w:p w14:paraId="1BAF4E6A" w14:textId="6BBC14D9" w:rsidR="00FC35EC" w:rsidRPr="009A11DA" w:rsidRDefault="006032EA" w:rsidP="006032EA">
            <w:pPr>
              <w:pStyle w:val="a7"/>
              <w:numPr>
                <w:ilvl w:val="1"/>
                <w:numId w:val="17"/>
              </w:numPr>
              <w:spacing w:line="240" w:lineRule="auto"/>
              <w:jc w:val="both"/>
              <w:rPr>
                <w:rFonts w:ascii="Times New Roman" w:hAnsi="Times New Roman" w:cs="Times New Roman"/>
                <w:b/>
                <w:lang w:val="ru-RU"/>
              </w:rPr>
            </w:pPr>
            <w:r w:rsidRPr="009A11DA">
              <w:rPr>
                <w:rFonts w:ascii="Times New Roman" w:hAnsi="Times New Roman" w:cs="Times New Roman"/>
                <w:b/>
                <w:lang w:val="ru-RU"/>
              </w:rPr>
              <w:t>Кенди пайдалануудан чыгарууга кеткен чыгымдардын деталдуу сметасы</w:t>
            </w:r>
          </w:p>
          <w:p w14:paraId="13D9B885" w14:textId="77777777" w:rsidR="002E0E70" w:rsidRPr="009A11DA" w:rsidRDefault="007F5AFC" w:rsidP="008425DC">
            <w:pPr>
              <w:ind w:firstLine="720"/>
              <w:jc w:val="both"/>
              <w:rPr>
                <w:rFonts w:ascii="Times New Roman" w:hAnsi="Times New Roman" w:cs="Times New Roman"/>
                <w:lang w:val="ru-RU"/>
              </w:rPr>
            </w:pPr>
            <w:r w:rsidRPr="009A11DA">
              <w:rPr>
                <w:rFonts w:ascii="Times New Roman" w:hAnsi="Times New Roman" w:cs="Times New Roman"/>
                <w:lang w:val="ru-RU"/>
              </w:rPr>
              <w:t xml:space="preserve">2026-жылга карата КПЧКП кенди пайдалануудан чыгаруу жана КГКны жабуу боюнча бардык техникалык аспекттерди камтыган деталдуу чыгымдар сметасын камтууга тийиш. Бул смета кесепеттерди жумшартуу жана социалдык маселелерди башкаруу боюнча чыгымдарды, ошондой эле пайдалануудан </w:t>
            </w:r>
            <w:r w:rsidRPr="009A11DA">
              <w:rPr>
                <w:rFonts w:ascii="Times New Roman" w:hAnsi="Times New Roman" w:cs="Times New Roman"/>
                <w:lang w:val="ru-RU"/>
              </w:rPr>
              <w:lastRenderedPageBreak/>
              <w:t>чыгаргандан кийинки мониторинг жана тейлөө талаптарына байланышкан чыгымдарды да өзүнө камтыйт. Жабдуулардын мүмкүн болгон ликвидациялык наркы ПМОПка ылайык эсепке алынбоого тийиш, ал эми чыгымдар 2026-жылга карата АКШ долларында (инфляциясыз) КПЧКПга ылайык ишенимдүүлүк деңгээлинде көрсөтүлүүгө тийиш. КГК кенди пайдалануудан чыгаруу боюнча милдеттенмелерди эсептөө үчүн эл аралык финансылык отчеттуулук стандарттарына (МСФО) ылайык келечектеги дисконттоо жана инфляция чендерин жыл сайын аныктайт.</w:t>
            </w:r>
            <w:r w:rsidR="008425DC" w:rsidRPr="009A11DA">
              <w:rPr>
                <w:rFonts w:ascii="Times New Roman" w:hAnsi="Times New Roman" w:cs="Times New Roman"/>
                <w:lang w:val="ru-RU"/>
              </w:rPr>
              <w:t xml:space="preserve"> </w:t>
            </w:r>
          </w:p>
          <w:p w14:paraId="2801622E" w14:textId="001A8129" w:rsidR="008425DC" w:rsidRPr="009A11DA" w:rsidRDefault="008425DC" w:rsidP="008425DC">
            <w:pPr>
              <w:ind w:firstLine="720"/>
              <w:jc w:val="both"/>
              <w:rPr>
                <w:rFonts w:ascii="Times New Roman" w:hAnsi="Times New Roman" w:cs="Times New Roman"/>
                <w:lang w:val="ru-RU"/>
              </w:rPr>
            </w:pPr>
            <w:r w:rsidRPr="009A11DA">
              <w:rPr>
                <w:rFonts w:ascii="Times New Roman" w:hAnsi="Times New Roman" w:cs="Times New Roman"/>
                <w:lang w:val="ru-RU"/>
              </w:rPr>
              <w:t>Консультант рекультивация боюнча чыгымдарды стандартташтырылган баалоо моделин (</w:t>
            </w:r>
            <w:r w:rsidRPr="009A11DA">
              <w:rPr>
                <w:rFonts w:ascii="Times New Roman" w:hAnsi="Times New Roman" w:cs="Times New Roman"/>
              </w:rPr>
              <w:t>SRCE</w:t>
            </w:r>
            <w:r w:rsidRPr="009A11DA">
              <w:rPr>
                <w:rFonts w:ascii="Times New Roman" w:hAnsi="Times New Roman" w:cs="Times New Roman"/>
                <w:lang w:val="ru-RU"/>
              </w:rPr>
              <w:t>) колдонушу керек. Бул модель пайдалануудан чыгаруу жана рекультивациялоого кеткен чыгымдарды баалоо үчүн пайдалуу инструмент болуп саналат жана колдонуучу киргизген маалыматтарды, өндүрүмдүүлүк көрсөткүчтөрүн, көлөмдөрдү жана аянттарды эсептөөнү бирдиктүү форматта стандартташтырат, ошол эле учурда конкреттүү участоктун шарттарын эске алуу үчүн жетиштүү ийкемдүүлүктү камсыз кылат. Рекультивация чыгымдары КГКнын кызматкерлери тарабынан бар болгон жабдууларды колдонуу менен аткарылган иштерге негизделиши керек. Башка көптөгөн тоо-кен ишканаларынан айырмаланып, КГКда подрядчылардын чыгымдары жалпысынан кенди пайдалануудан чыгарууга байланышкан ички иштердин көпчүлүгүнө (мисалы, жер иштерине) караганда төмөн. Бул жарым-жартылай толук иштеген кызматкерлерге берилген бийик тоолуу шарт жана алыстык үчүн кошумча төлөмдөр менен түшүндүрүлөт.</w:t>
            </w:r>
          </w:p>
          <w:p w14:paraId="325319E6" w14:textId="7957FEA6" w:rsidR="002E0E70" w:rsidRPr="009A11DA" w:rsidRDefault="002E0E70" w:rsidP="002E0E70">
            <w:pPr>
              <w:ind w:firstLine="720"/>
              <w:jc w:val="both"/>
              <w:rPr>
                <w:rFonts w:ascii="Times New Roman" w:hAnsi="Times New Roman" w:cs="Times New Roman"/>
                <w:lang w:val="ky-KG"/>
              </w:rPr>
            </w:pPr>
            <w:r w:rsidRPr="009A11DA">
              <w:rPr>
                <w:rFonts w:ascii="Times New Roman" w:hAnsi="Times New Roman" w:cs="Times New Roman"/>
                <w:lang w:val="ru-RU"/>
              </w:rPr>
              <w:t>Мындан тышкары, Консультант чыгымдардын ыктымалдык анализин киргизүүгө тийиш, анда чыгымдардын баалоосундагы белгисиздиктер (көлөмдөр, бирдиктик ставкалар, кошумча төлөмдөр, күтүлбөгөн чыгымдар ж.б.) статистикалык ыкмалар (мисалы, Монте-Карло моделдөө) аркылуу эске алынат. Бул КПЧКПны колдонгондорго белгиленген чыгымдардын ашып кетүү ыктымалдыгын түшүнүүгө жана стандарттуу эсептөөлөргө салыштырмалуу көбүрөөк ишенимдүү жана терең жыйынтык алууга мүмкүндүк берет.</w:t>
            </w:r>
            <w:r w:rsidRPr="009A11DA">
              <w:rPr>
                <w:rFonts w:ascii="Times New Roman" w:hAnsi="Times New Roman" w:cs="Times New Roman"/>
                <w:lang w:val="ky-KG"/>
              </w:rPr>
              <w:t xml:space="preserve"> Ыктымалдык анализде колдонулган белгисиздиктерди, чыгымдарды жана ыктымалдык бөлүштүрүүлөрдү аныктоо үчүн тиешелүү ички адистер менен семинарларды өткөрүү максатка ылайыктуу, ошондуктан </w:t>
            </w:r>
            <w:r w:rsidRPr="009A11DA">
              <w:rPr>
                <w:rFonts w:ascii="Times New Roman" w:hAnsi="Times New Roman" w:cs="Times New Roman"/>
                <w:lang w:val="ky-KG"/>
              </w:rPr>
              <w:lastRenderedPageBreak/>
              <w:t>Консультант бул процесс үчүн жетиштүү убакытты жана бюджетти карашы керек.</w:t>
            </w:r>
          </w:p>
          <w:p w14:paraId="5CD3BBAB" w14:textId="77777777" w:rsidR="00FC35EC" w:rsidRPr="009A11DA" w:rsidRDefault="00FC35EC" w:rsidP="005330DF">
            <w:pPr>
              <w:ind w:firstLine="720"/>
              <w:jc w:val="both"/>
              <w:rPr>
                <w:rFonts w:ascii="Times New Roman" w:hAnsi="Times New Roman" w:cs="Times New Roman"/>
                <w:lang w:val="ky-KG"/>
              </w:rPr>
            </w:pPr>
          </w:p>
          <w:p w14:paraId="26238A56" w14:textId="77777777" w:rsidR="00EC4E7F" w:rsidRPr="009A11DA" w:rsidRDefault="00EC4E7F" w:rsidP="00EC4E7F">
            <w:pPr>
              <w:pStyle w:val="a7"/>
              <w:numPr>
                <w:ilvl w:val="1"/>
                <w:numId w:val="17"/>
              </w:numPr>
              <w:spacing w:line="240" w:lineRule="auto"/>
              <w:jc w:val="both"/>
              <w:rPr>
                <w:rFonts w:ascii="Times New Roman" w:hAnsi="Times New Roman" w:cs="Times New Roman"/>
                <w:b/>
                <w:bCs/>
                <w:lang w:val="ru-RU"/>
              </w:rPr>
            </w:pPr>
            <w:r w:rsidRPr="009A11DA">
              <w:rPr>
                <w:rFonts w:ascii="Times New Roman" w:hAnsi="Times New Roman" w:cs="Times New Roman"/>
                <w:b/>
                <w:bCs/>
                <w:lang w:val="ru-RU"/>
              </w:rPr>
              <w:t>Кыргыз Республикасынын жаратылышты коргоо мыйзамдарынын талаптары</w:t>
            </w:r>
          </w:p>
          <w:p w14:paraId="6984F379" w14:textId="77777777" w:rsidR="00FC35EC" w:rsidRPr="009A11DA" w:rsidRDefault="00FC35EC" w:rsidP="005330DF">
            <w:pPr>
              <w:pStyle w:val="a7"/>
              <w:jc w:val="both"/>
              <w:rPr>
                <w:rFonts w:ascii="Times New Roman" w:hAnsi="Times New Roman" w:cs="Times New Roman"/>
                <w:b/>
                <w:bCs/>
                <w:lang w:val="ru-RU"/>
              </w:rPr>
            </w:pPr>
          </w:p>
          <w:p w14:paraId="060A81B7" w14:textId="3D7AA3D8" w:rsidR="00EC4E7F" w:rsidRPr="009A11DA" w:rsidRDefault="00EC4E7F" w:rsidP="00EC4E7F">
            <w:pPr>
              <w:jc w:val="both"/>
              <w:rPr>
                <w:rFonts w:ascii="Times New Roman" w:hAnsi="Times New Roman" w:cs="Times New Roman"/>
                <w:lang w:val="ru-RU"/>
              </w:rPr>
            </w:pPr>
            <w:r w:rsidRPr="009A11DA">
              <w:rPr>
                <w:rFonts w:ascii="Times New Roman" w:hAnsi="Times New Roman" w:cs="Times New Roman"/>
                <w:lang w:val="ru-RU"/>
              </w:rPr>
              <w:t>Консультант төмөнкү нормативдик документтердин талаптарын сактоону камсыз кылууга тийиш (төмөнкүлөр менен чектелбейт):</w:t>
            </w:r>
          </w:p>
          <w:p w14:paraId="1E84313B" w14:textId="77A0382E" w:rsidR="00E739CC" w:rsidRPr="009A11DA" w:rsidRDefault="00E739CC" w:rsidP="00E739CC">
            <w:pPr>
              <w:numPr>
                <w:ilvl w:val="0"/>
                <w:numId w:val="11"/>
              </w:numPr>
              <w:spacing w:after="0" w:line="240" w:lineRule="auto"/>
              <w:jc w:val="both"/>
              <w:rPr>
                <w:rFonts w:ascii="Times New Roman" w:hAnsi="Times New Roman" w:cs="Times New Roman"/>
              </w:rPr>
            </w:pPr>
            <w:r w:rsidRPr="009A11DA">
              <w:rPr>
                <w:rFonts w:ascii="Times New Roman" w:hAnsi="Times New Roman" w:cs="Times New Roman"/>
              </w:rPr>
              <w:t>Кыргыз Республикасынын Суу кодекси;</w:t>
            </w:r>
          </w:p>
          <w:p w14:paraId="50616EE9" w14:textId="71A8A42D" w:rsidR="00E739CC" w:rsidRPr="009A11DA" w:rsidRDefault="00E739CC" w:rsidP="00E739CC">
            <w:pPr>
              <w:numPr>
                <w:ilvl w:val="0"/>
                <w:numId w:val="11"/>
              </w:numPr>
              <w:spacing w:after="0" w:line="240" w:lineRule="auto"/>
              <w:jc w:val="both"/>
              <w:rPr>
                <w:rFonts w:ascii="Times New Roman" w:hAnsi="Times New Roman" w:cs="Times New Roman"/>
              </w:rPr>
            </w:pPr>
            <w:r w:rsidRPr="009A11DA">
              <w:rPr>
                <w:rFonts w:ascii="Times New Roman" w:hAnsi="Times New Roman" w:cs="Times New Roman"/>
              </w:rPr>
              <w:t>Кыргыз Республикасынын Жер кодекси;</w:t>
            </w:r>
          </w:p>
          <w:p w14:paraId="44E8CF9D" w14:textId="001967F3" w:rsidR="00E739CC" w:rsidRPr="009A11DA" w:rsidRDefault="00E739CC" w:rsidP="00E739CC">
            <w:pPr>
              <w:numPr>
                <w:ilvl w:val="0"/>
                <w:numId w:val="11"/>
              </w:numPr>
              <w:spacing w:after="0" w:line="240" w:lineRule="auto"/>
              <w:jc w:val="both"/>
              <w:rPr>
                <w:rFonts w:ascii="Times New Roman" w:hAnsi="Times New Roman" w:cs="Times New Roman"/>
              </w:rPr>
            </w:pPr>
            <w:r w:rsidRPr="009A11DA">
              <w:rPr>
                <w:rFonts w:ascii="Times New Roman" w:hAnsi="Times New Roman" w:cs="Times New Roman"/>
              </w:rPr>
              <w:t>Кыргыз Республикасынын «Айлана-чөйрөнү коргоо жөнүндө» Мыйзамы;</w:t>
            </w:r>
          </w:p>
          <w:p w14:paraId="32719440" w14:textId="1337EE90" w:rsidR="00E739CC" w:rsidRPr="009A11DA" w:rsidRDefault="00E739CC" w:rsidP="00E739CC">
            <w:pPr>
              <w:numPr>
                <w:ilvl w:val="0"/>
                <w:numId w:val="11"/>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Кыргыз Республикасынын «Экологиялык экспертиза жөнүндө» Мыйзамы;</w:t>
            </w:r>
          </w:p>
          <w:p w14:paraId="4A512966" w14:textId="0B5A7122" w:rsidR="00E739CC" w:rsidRPr="009A11DA" w:rsidRDefault="00E739CC" w:rsidP="00E739CC">
            <w:pPr>
              <w:numPr>
                <w:ilvl w:val="0"/>
                <w:numId w:val="11"/>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Кыргыз Республикасынын «Жер казынасы жөнүндө» Мыйзамы;</w:t>
            </w:r>
          </w:p>
          <w:p w14:paraId="26AE1934" w14:textId="4CF902C6" w:rsidR="00E739CC" w:rsidRPr="009A11DA" w:rsidRDefault="00E739CC" w:rsidP="00E739CC">
            <w:pPr>
              <w:numPr>
                <w:ilvl w:val="0"/>
                <w:numId w:val="11"/>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Кыргыз Республикасынын «Кыргыз Республикасында экологиялык коопсуздукту камсыз кылуунун жалпы техникалык регламенти» Мыйзамы;</w:t>
            </w:r>
          </w:p>
          <w:p w14:paraId="0009AFFE" w14:textId="748FA89D" w:rsidR="00E739CC" w:rsidRPr="009A11DA" w:rsidRDefault="00E739CC" w:rsidP="00E739CC">
            <w:pPr>
              <w:numPr>
                <w:ilvl w:val="0"/>
                <w:numId w:val="11"/>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Кыргыз Республикасынын «Атмосфералык абаны коргоо жөнүндө» Мыйзамы;</w:t>
            </w:r>
          </w:p>
          <w:p w14:paraId="0EB15D6C" w14:textId="3DCF6705" w:rsidR="00E739CC" w:rsidRPr="009A11DA" w:rsidRDefault="00E739CC" w:rsidP="00E739CC">
            <w:pPr>
              <w:numPr>
                <w:ilvl w:val="0"/>
                <w:numId w:val="11"/>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Кыргыз Республикасынын Өкмөтүнүн 2017-жылдын 18-сентябрындагы №517 токтому — «Жер казынасын пайдалануу процессинде бузулган жерлерди рекультивациялоо жөнүндө жобо»;</w:t>
            </w:r>
          </w:p>
          <w:p w14:paraId="4559A9EA" w14:textId="0408F81B" w:rsidR="00E739CC" w:rsidRPr="009A11DA" w:rsidRDefault="00E739CC" w:rsidP="00E739CC">
            <w:pPr>
              <w:numPr>
                <w:ilvl w:val="0"/>
                <w:numId w:val="11"/>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Кыргыз Республикасынын Өкмөтүнүн 2016-жылдагы №201 токтому — суудагы химиялык заттардын жол берилген чектүү концентрациялары (ЖЧК);</w:t>
            </w:r>
          </w:p>
          <w:p w14:paraId="1BD8478D" w14:textId="2A3CCDE7" w:rsidR="00E739CC" w:rsidRPr="009A11DA" w:rsidRDefault="00E739CC" w:rsidP="00E739CC">
            <w:pPr>
              <w:numPr>
                <w:ilvl w:val="0"/>
                <w:numId w:val="11"/>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Кыргыз Республикасынын ичүүчү суунун сапаты жана суу объекттеринин суусу боюнча СанПиН талаптары;</w:t>
            </w:r>
          </w:p>
          <w:p w14:paraId="616BC584" w14:textId="77777777" w:rsidR="00E739CC" w:rsidRPr="009A11DA" w:rsidRDefault="00E739CC" w:rsidP="00E739CC">
            <w:pPr>
              <w:numPr>
                <w:ilvl w:val="0"/>
                <w:numId w:val="11"/>
              </w:numPr>
              <w:jc w:val="both"/>
              <w:rPr>
                <w:rFonts w:ascii="Times New Roman" w:hAnsi="Times New Roman" w:cs="Times New Roman"/>
                <w:lang w:val="ky-KG"/>
              </w:rPr>
            </w:pPr>
            <w:r w:rsidRPr="009A11DA">
              <w:rPr>
                <w:rFonts w:ascii="Times New Roman" w:hAnsi="Times New Roman" w:cs="Times New Roman"/>
                <w:lang w:val="ru-RU"/>
              </w:rPr>
              <w:t>Калдыктар боюнча нормативдер жана алардын классификациялык белгилери.</w:t>
            </w:r>
          </w:p>
          <w:p w14:paraId="673DC38D" w14:textId="6B4D1FC2" w:rsidR="00FC35EC" w:rsidRPr="009A11DA" w:rsidRDefault="00FA2148" w:rsidP="005330DF">
            <w:pPr>
              <w:jc w:val="both"/>
              <w:rPr>
                <w:rFonts w:ascii="Times New Roman" w:hAnsi="Times New Roman" w:cs="Times New Roman"/>
                <w:lang w:val="ky-KG"/>
              </w:rPr>
            </w:pPr>
            <w:r w:rsidRPr="009A11DA">
              <w:rPr>
                <w:rFonts w:ascii="Times New Roman" w:hAnsi="Times New Roman" w:cs="Times New Roman"/>
                <w:lang w:val="ky-KG"/>
              </w:rPr>
              <w:t>Бардык экологиялык чечимдер колдонулуучу ченемдерге шилтемелерди камтууга жана тиешелүү эсептөөлөр менен негизделүүгө тийиш.</w:t>
            </w:r>
          </w:p>
          <w:p w14:paraId="66A79FA1" w14:textId="77777777" w:rsidR="00FA2148" w:rsidRPr="009A11DA" w:rsidRDefault="00FA2148" w:rsidP="005330DF">
            <w:pPr>
              <w:jc w:val="both"/>
              <w:rPr>
                <w:rFonts w:ascii="Times New Roman" w:hAnsi="Times New Roman" w:cs="Times New Roman"/>
                <w:lang w:val="ky-KG"/>
              </w:rPr>
            </w:pPr>
          </w:p>
          <w:p w14:paraId="4783F6C7" w14:textId="2FABD182" w:rsidR="00FC35EC" w:rsidRPr="009A11DA" w:rsidRDefault="00FC35EC" w:rsidP="005330DF">
            <w:pPr>
              <w:jc w:val="both"/>
              <w:rPr>
                <w:rFonts w:ascii="Times New Roman" w:hAnsi="Times New Roman" w:cs="Times New Roman"/>
                <w:b/>
                <w:bCs/>
                <w:lang w:val="ky-KG"/>
              </w:rPr>
            </w:pPr>
            <w:r w:rsidRPr="009A11DA">
              <w:rPr>
                <w:rFonts w:ascii="Times New Roman" w:hAnsi="Times New Roman" w:cs="Times New Roman"/>
                <w:b/>
                <w:bCs/>
                <w:lang w:val="ky-KG"/>
              </w:rPr>
              <w:t xml:space="preserve">     1.14  </w:t>
            </w:r>
            <w:r w:rsidR="00D12EE8" w:rsidRPr="009A11DA">
              <w:rPr>
                <w:rFonts w:ascii="Times New Roman" w:hAnsi="Times New Roman" w:cs="Times New Roman"/>
                <w:b/>
                <w:bCs/>
                <w:lang w:val="ky-KG"/>
              </w:rPr>
              <w:t>Калдыктарды башкаруу (өндүрүштүк жана тиричилик)</w:t>
            </w:r>
          </w:p>
          <w:p w14:paraId="655D21E9" w14:textId="77777777" w:rsidR="005801E1" w:rsidRPr="009A11DA" w:rsidRDefault="005801E1" w:rsidP="005801E1">
            <w:pPr>
              <w:ind w:firstLine="720"/>
              <w:jc w:val="both"/>
              <w:rPr>
                <w:rFonts w:ascii="Times New Roman" w:hAnsi="Times New Roman" w:cs="Times New Roman"/>
                <w:lang w:val="ky-KG"/>
              </w:rPr>
            </w:pPr>
            <w:r w:rsidRPr="009A11DA">
              <w:rPr>
                <w:rFonts w:ascii="Times New Roman" w:hAnsi="Times New Roman" w:cs="Times New Roman"/>
                <w:lang w:val="ky-KG"/>
              </w:rPr>
              <w:t>Консультант төмөнкүлөрдү иштеп чыгууга тийиш:</w:t>
            </w:r>
          </w:p>
          <w:p w14:paraId="3D07363B" w14:textId="617F25E3" w:rsidR="0098796B" w:rsidRPr="009A11DA" w:rsidRDefault="0098796B" w:rsidP="0098796B">
            <w:pPr>
              <w:numPr>
                <w:ilvl w:val="0"/>
                <w:numId w:val="27"/>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калдыктар менен иштөө объекттерин коопсуз демонтаждоо планы;</w:t>
            </w:r>
          </w:p>
          <w:p w14:paraId="58B84681" w14:textId="1DE1DD6D" w:rsidR="0098796B" w:rsidRPr="009A11DA" w:rsidRDefault="0098796B" w:rsidP="0098796B">
            <w:pPr>
              <w:numPr>
                <w:ilvl w:val="0"/>
                <w:numId w:val="27"/>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сактоо аянттарындагы калдыктуу булганууну баалоо;</w:t>
            </w:r>
          </w:p>
          <w:p w14:paraId="3075B13C" w14:textId="5FED2BDF" w:rsidR="0098796B" w:rsidRPr="009A11DA" w:rsidRDefault="0098796B" w:rsidP="0098796B">
            <w:pPr>
              <w:numPr>
                <w:ilvl w:val="0"/>
                <w:numId w:val="27"/>
              </w:numPr>
              <w:spacing w:after="0" w:line="240" w:lineRule="auto"/>
              <w:jc w:val="both"/>
              <w:rPr>
                <w:rFonts w:ascii="Times New Roman" w:hAnsi="Times New Roman" w:cs="Times New Roman"/>
                <w:lang w:val="ru-RU"/>
              </w:rPr>
            </w:pPr>
            <w:r w:rsidRPr="009A11DA">
              <w:rPr>
                <w:rFonts w:ascii="Times New Roman" w:hAnsi="Times New Roman" w:cs="Times New Roman"/>
                <w:lang w:val="ru-RU"/>
              </w:rPr>
              <w:lastRenderedPageBreak/>
              <w:t>КММ, реагенттер жана химиялык заттар сакталган кампаларды жабуу жана консервациялоо тартиби;</w:t>
            </w:r>
          </w:p>
          <w:p w14:paraId="16F70B26" w14:textId="0CE35C43" w:rsidR="00FC35EC" w:rsidRPr="009A11DA" w:rsidRDefault="0098796B" w:rsidP="0098796B">
            <w:pPr>
              <w:numPr>
                <w:ilvl w:val="0"/>
                <w:numId w:val="27"/>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 xml:space="preserve">кооптуу калдыктарды башкаруу планы, анын ичинде: </w:t>
            </w:r>
          </w:p>
          <w:p w14:paraId="6AFDB545" w14:textId="5B6202CD" w:rsidR="0098796B" w:rsidRPr="009A11DA" w:rsidRDefault="0098796B" w:rsidP="00D90511">
            <w:pPr>
              <w:numPr>
                <w:ilvl w:val="1"/>
                <w:numId w:val="27"/>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сульфид</w:t>
            </w:r>
            <w:r w:rsidR="005A675C" w:rsidRPr="009A11DA">
              <w:rPr>
                <w:rFonts w:ascii="Times New Roman" w:hAnsi="Times New Roman" w:cs="Times New Roman"/>
                <w:lang w:val="ru-RU"/>
              </w:rPr>
              <w:t xml:space="preserve"> камтыган </w:t>
            </w:r>
            <w:r w:rsidRPr="009A11DA">
              <w:rPr>
                <w:rFonts w:ascii="Times New Roman" w:hAnsi="Times New Roman" w:cs="Times New Roman"/>
                <w:lang w:val="ru-RU"/>
              </w:rPr>
              <w:t>материал</w:t>
            </w:r>
            <w:r w:rsidR="005A675C" w:rsidRPr="009A11DA">
              <w:rPr>
                <w:rFonts w:ascii="Times New Roman" w:hAnsi="Times New Roman" w:cs="Times New Roman"/>
                <w:lang w:val="ru-RU"/>
              </w:rPr>
              <w:t>дар</w:t>
            </w:r>
            <w:r w:rsidRPr="009A11DA">
              <w:rPr>
                <w:rFonts w:ascii="Times New Roman" w:hAnsi="Times New Roman" w:cs="Times New Roman"/>
                <w:lang w:val="ru-RU"/>
              </w:rPr>
              <w:t>,</w:t>
            </w:r>
          </w:p>
          <w:p w14:paraId="1E735F56" w14:textId="274EC931" w:rsidR="00FC35EC" w:rsidRPr="009A11DA" w:rsidRDefault="005A675C" w:rsidP="00D90511">
            <w:pPr>
              <w:numPr>
                <w:ilvl w:val="1"/>
                <w:numId w:val="27"/>
              </w:numPr>
              <w:spacing w:after="0" w:line="240" w:lineRule="auto"/>
              <w:jc w:val="both"/>
              <w:rPr>
                <w:rFonts w:ascii="Times New Roman" w:hAnsi="Times New Roman" w:cs="Times New Roman"/>
              </w:rPr>
            </w:pPr>
            <w:r w:rsidRPr="009A11DA">
              <w:rPr>
                <w:rFonts w:ascii="Times New Roman" w:hAnsi="Times New Roman" w:cs="Times New Roman"/>
                <w:lang w:val="ky-KG"/>
              </w:rPr>
              <w:t xml:space="preserve">АЫФтагы </w:t>
            </w:r>
            <w:r w:rsidR="00FC35EC" w:rsidRPr="009A11DA">
              <w:rPr>
                <w:rFonts w:ascii="Times New Roman" w:hAnsi="Times New Roman" w:cs="Times New Roman"/>
              </w:rPr>
              <w:t>цианид</w:t>
            </w:r>
            <w:r w:rsidRPr="009A11DA">
              <w:rPr>
                <w:rFonts w:ascii="Times New Roman" w:hAnsi="Times New Roman" w:cs="Times New Roman"/>
                <w:lang w:val="ky-KG"/>
              </w:rPr>
              <w:t xml:space="preserve"> камтыган калдыктар</w:t>
            </w:r>
          </w:p>
          <w:p w14:paraId="4B1D385D" w14:textId="77777777" w:rsidR="00FC35EC" w:rsidRPr="009A11DA" w:rsidRDefault="00FC35EC" w:rsidP="005330DF">
            <w:pPr>
              <w:spacing w:line="259" w:lineRule="auto"/>
              <w:jc w:val="both"/>
              <w:rPr>
                <w:rFonts w:ascii="Times New Roman" w:hAnsi="Times New Roman" w:cs="Times New Roman"/>
                <w:lang w:val="ky-KG"/>
              </w:rPr>
            </w:pPr>
          </w:p>
          <w:p w14:paraId="06347CBB" w14:textId="77777777" w:rsidR="003C4346" w:rsidRPr="009A11DA" w:rsidRDefault="003C4346" w:rsidP="003C4346">
            <w:pPr>
              <w:pStyle w:val="a7"/>
              <w:numPr>
                <w:ilvl w:val="1"/>
                <w:numId w:val="30"/>
              </w:numPr>
              <w:spacing w:line="240" w:lineRule="auto"/>
              <w:ind w:hanging="239"/>
              <w:jc w:val="both"/>
              <w:rPr>
                <w:rFonts w:ascii="Times New Roman" w:hAnsi="Times New Roman" w:cs="Times New Roman"/>
                <w:b/>
                <w:bCs/>
              </w:rPr>
            </w:pPr>
            <w:r w:rsidRPr="009A11DA">
              <w:rPr>
                <w:rFonts w:ascii="Times New Roman" w:hAnsi="Times New Roman" w:cs="Times New Roman"/>
                <w:b/>
                <w:bCs/>
              </w:rPr>
              <w:t>Тобокелдиктерди/мүмкүнчүлүктөрдү баалоо жана башкаруу</w:t>
            </w:r>
          </w:p>
          <w:p w14:paraId="586413FB" w14:textId="4E719594" w:rsidR="003C4346" w:rsidRPr="009A11DA" w:rsidRDefault="003C4346" w:rsidP="003C4346">
            <w:pPr>
              <w:ind w:firstLine="720"/>
              <w:jc w:val="both"/>
              <w:rPr>
                <w:rFonts w:ascii="Times New Roman" w:hAnsi="Times New Roman" w:cs="Times New Roman"/>
                <w:lang w:val="ky-KG"/>
              </w:rPr>
            </w:pPr>
            <w:r w:rsidRPr="009A11DA">
              <w:rPr>
                <w:rFonts w:ascii="Times New Roman" w:hAnsi="Times New Roman" w:cs="Times New Roman"/>
              </w:rPr>
              <w:t>Консультант төмөнкүлөрдү аткарууга тийиш:</w:t>
            </w:r>
            <w:r w:rsidRPr="009A11DA">
              <w:rPr>
                <w:rFonts w:ascii="Times New Roman" w:hAnsi="Times New Roman" w:cs="Times New Roman"/>
                <w:lang w:val="ky-KG"/>
              </w:rPr>
              <w:t xml:space="preserve"> </w:t>
            </w:r>
          </w:p>
          <w:p w14:paraId="232255C3" w14:textId="77777777" w:rsidR="003C4346" w:rsidRPr="009A11DA" w:rsidRDefault="003C4346" w:rsidP="003C4346">
            <w:pPr>
              <w:numPr>
                <w:ilvl w:val="0"/>
                <w:numId w:val="28"/>
              </w:numPr>
              <w:spacing w:after="0" w:line="240" w:lineRule="auto"/>
              <w:jc w:val="both"/>
              <w:rPr>
                <w:rFonts w:ascii="Times New Roman" w:hAnsi="Times New Roman" w:cs="Times New Roman"/>
                <w:lang w:val="ky-KG"/>
              </w:rPr>
            </w:pPr>
            <w:r w:rsidRPr="009A11DA">
              <w:rPr>
                <w:rFonts w:ascii="Times New Roman" w:hAnsi="Times New Roman" w:cs="Times New Roman"/>
                <w:lang w:val="ky-KG"/>
              </w:rPr>
              <w:t>Комплекстүү тобокелдик баалоо жүргүзүү, анын ичинде:</w:t>
            </w:r>
          </w:p>
          <w:p w14:paraId="5609304E" w14:textId="43086C67" w:rsidR="009462BE" w:rsidRPr="009A11DA" w:rsidRDefault="009462BE" w:rsidP="009462BE">
            <w:pPr>
              <w:pStyle w:val="a7"/>
              <w:numPr>
                <w:ilvl w:val="0"/>
                <w:numId w:val="29"/>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суу, жер ресурстарынын жана атмосфералык абанын булгануусу;</w:t>
            </w:r>
          </w:p>
          <w:p w14:paraId="398EF1EF" w14:textId="203CF97E" w:rsidR="009462BE" w:rsidRPr="009A11DA" w:rsidRDefault="009462BE" w:rsidP="009462BE">
            <w:pPr>
              <w:pStyle w:val="a7"/>
              <w:numPr>
                <w:ilvl w:val="0"/>
                <w:numId w:val="29"/>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топурактын эрозиясы;</w:t>
            </w:r>
          </w:p>
          <w:p w14:paraId="3BE4303F" w14:textId="12755EB5" w:rsidR="009462BE" w:rsidRPr="009A11DA" w:rsidRDefault="009462BE" w:rsidP="009462BE">
            <w:pPr>
              <w:pStyle w:val="a7"/>
              <w:numPr>
                <w:ilvl w:val="0"/>
                <w:numId w:val="29"/>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био артүрдүүлүккө болгон тобокелдиктер;</w:t>
            </w:r>
          </w:p>
          <w:p w14:paraId="4D3CD29C" w14:textId="0FB228F8" w:rsidR="009A0E99" w:rsidRPr="009A11DA" w:rsidRDefault="009462BE" w:rsidP="009A0E99">
            <w:pPr>
              <w:pStyle w:val="a7"/>
              <w:numPr>
                <w:ilvl w:val="0"/>
                <w:numId w:val="29"/>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авариялык сценарийлер.</w:t>
            </w:r>
          </w:p>
          <w:p w14:paraId="2FC41C34" w14:textId="77777777" w:rsidR="009462BE" w:rsidRPr="009A11DA" w:rsidRDefault="009462BE" w:rsidP="009462BE">
            <w:pPr>
              <w:numPr>
                <w:ilvl w:val="0"/>
                <w:numId w:val="28"/>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Тобокелдиктердин картасын жана тобокелдиктер матрицасын иштеп чыгуу.</w:t>
            </w:r>
          </w:p>
          <w:p w14:paraId="49AAD1F6" w14:textId="11E5DB85" w:rsidR="00FC35EC" w:rsidRPr="009A11DA" w:rsidRDefault="00B43641" w:rsidP="00B43641">
            <w:pPr>
              <w:numPr>
                <w:ilvl w:val="0"/>
                <w:numId w:val="28"/>
              </w:numPr>
              <w:spacing w:after="0" w:line="240" w:lineRule="auto"/>
              <w:jc w:val="both"/>
              <w:rPr>
                <w:rFonts w:ascii="Times New Roman" w:hAnsi="Times New Roman" w:cs="Times New Roman"/>
                <w:lang w:val="ru-RU"/>
              </w:rPr>
            </w:pPr>
            <w:r w:rsidRPr="009A11DA">
              <w:rPr>
                <w:rFonts w:ascii="Times New Roman" w:hAnsi="Times New Roman" w:cs="Times New Roman"/>
                <w:lang w:val="ru-RU"/>
              </w:rPr>
              <w:t>Мониторинг учурунда четтөөлөр аныкталган учурда экологиялык жооп кайтаруу планын иштеп чыгуу.</w:t>
            </w:r>
          </w:p>
        </w:tc>
      </w:tr>
      <w:tr w:rsidR="00FC35EC" w:rsidRPr="009A11DA" w14:paraId="0CE4BDED" w14:textId="77777777" w:rsidTr="005330DF">
        <w:tblPrEx>
          <w:tblLook w:val="0000" w:firstRow="0" w:lastRow="0" w:firstColumn="0" w:lastColumn="0" w:noHBand="0" w:noVBand="0"/>
        </w:tblPrEx>
        <w:trPr>
          <w:trHeight w:val="1511"/>
        </w:trPr>
        <w:tc>
          <w:tcPr>
            <w:tcW w:w="339" w:type="pct"/>
          </w:tcPr>
          <w:p w14:paraId="41E9DDB5" w14:textId="77777777" w:rsidR="00FC35EC" w:rsidRPr="009A11DA" w:rsidRDefault="00FC35EC" w:rsidP="005330DF">
            <w:pPr>
              <w:jc w:val="center"/>
              <w:rPr>
                <w:rFonts w:ascii="Times New Roman" w:hAnsi="Times New Roman" w:cs="Times New Roman"/>
              </w:rPr>
            </w:pPr>
            <w:r w:rsidRPr="009A11DA">
              <w:rPr>
                <w:rFonts w:ascii="Times New Roman" w:hAnsi="Times New Roman" w:cs="Times New Roman"/>
              </w:rPr>
              <w:lastRenderedPageBreak/>
              <w:t>7</w:t>
            </w:r>
          </w:p>
        </w:tc>
        <w:tc>
          <w:tcPr>
            <w:tcW w:w="1006" w:type="pct"/>
          </w:tcPr>
          <w:p w14:paraId="32133F25" w14:textId="77777777" w:rsidR="00B43641" w:rsidRPr="009A11DA" w:rsidRDefault="00B43641" w:rsidP="00B43641">
            <w:pPr>
              <w:rPr>
                <w:rFonts w:ascii="Times New Roman" w:hAnsi="Times New Roman" w:cs="Times New Roman"/>
              </w:rPr>
            </w:pPr>
            <w:r w:rsidRPr="009A11DA">
              <w:rPr>
                <w:rFonts w:ascii="Times New Roman" w:hAnsi="Times New Roman" w:cs="Times New Roman"/>
              </w:rPr>
              <w:t>Кошумча талаптар</w:t>
            </w:r>
          </w:p>
          <w:p w14:paraId="43EB442B" w14:textId="0C2993AE" w:rsidR="00FC35EC" w:rsidRPr="009A11DA" w:rsidRDefault="00FC35EC" w:rsidP="005330DF">
            <w:pPr>
              <w:rPr>
                <w:rFonts w:ascii="Times New Roman" w:hAnsi="Times New Roman" w:cs="Times New Roman"/>
              </w:rPr>
            </w:pPr>
          </w:p>
        </w:tc>
        <w:tc>
          <w:tcPr>
            <w:tcW w:w="3655" w:type="pct"/>
          </w:tcPr>
          <w:p w14:paraId="265857F5" w14:textId="77777777" w:rsidR="00B43641" w:rsidRPr="009A11DA" w:rsidRDefault="00B43641" w:rsidP="00B43641">
            <w:pPr>
              <w:numPr>
                <w:ilvl w:val="0"/>
                <w:numId w:val="14"/>
              </w:numPr>
              <w:spacing w:after="0" w:line="240" w:lineRule="auto"/>
              <w:rPr>
                <w:rFonts w:ascii="Times New Roman" w:hAnsi="Times New Roman" w:cs="Times New Roman"/>
              </w:rPr>
            </w:pPr>
            <w:r w:rsidRPr="009A11DA">
              <w:rPr>
                <w:rFonts w:ascii="Times New Roman" w:hAnsi="Times New Roman" w:cs="Times New Roman"/>
              </w:rPr>
              <w:t>Иштерди аткаруу мөөнөттөрү бузулган же сапаты белгиленген талаптарга жооп бербеген учурда, Буйрутмачы келишимде каралган айып пул санкцияларын колдонуу менен Консультантты жоопкерчиликке тартууга укуктуу. Санкцияларды колдонуу Консультантты иштерди аяктоо жана аныкталган кемчиликтерди жоюу боюнча милдеттенмелеринен бошотпойт.</w:t>
            </w:r>
          </w:p>
          <w:p w14:paraId="33A2F02D" w14:textId="32489A68" w:rsidR="00FC35EC" w:rsidRPr="009A11DA" w:rsidRDefault="00FC35EC" w:rsidP="00B43641">
            <w:pPr>
              <w:spacing w:after="0" w:line="240" w:lineRule="auto"/>
              <w:ind w:left="720"/>
              <w:rPr>
                <w:rFonts w:ascii="Times New Roman" w:hAnsi="Times New Roman" w:cs="Times New Roman"/>
              </w:rPr>
            </w:pPr>
          </w:p>
        </w:tc>
      </w:tr>
      <w:tr w:rsidR="00FC35EC" w:rsidRPr="006F12FA" w14:paraId="07A4A3BC" w14:textId="77777777" w:rsidTr="005330DF">
        <w:tblPrEx>
          <w:tblLook w:val="0000" w:firstRow="0" w:lastRow="0" w:firstColumn="0" w:lastColumn="0" w:noHBand="0" w:noVBand="0"/>
        </w:tblPrEx>
        <w:trPr>
          <w:trHeight w:val="620"/>
        </w:trPr>
        <w:tc>
          <w:tcPr>
            <w:tcW w:w="339" w:type="pct"/>
          </w:tcPr>
          <w:p w14:paraId="3E56DCD4" w14:textId="77777777" w:rsidR="00FC35EC" w:rsidRPr="009A11DA" w:rsidRDefault="00FC35EC" w:rsidP="005330DF">
            <w:pPr>
              <w:jc w:val="center"/>
              <w:rPr>
                <w:rFonts w:ascii="Times New Roman" w:hAnsi="Times New Roman" w:cs="Times New Roman"/>
              </w:rPr>
            </w:pPr>
            <w:r w:rsidRPr="009A11DA">
              <w:rPr>
                <w:rFonts w:ascii="Times New Roman" w:hAnsi="Times New Roman" w:cs="Times New Roman"/>
              </w:rPr>
              <w:t>8</w:t>
            </w:r>
          </w:p>
        </w:tc>
        <w:tc>
          <w:tcPr>
            <w:tcW w:w="1006" w:type="pct"/>
          </w:tcPr>
          <w:p w14:paraId="25627F8B" w14:textId="7212AF90" w:rsidR="00FC35EC" w:rsidRPr="009A11DA" w:rsidRDefault="00A84AC6" w:rsidP="005330DF">
            <w:pPr>
              <w:rPr>
                <w:rFonts w:ascii="Times New Roman" w:hAnsi="Times New Roman" w:cs="Times New Roman"/>
                <w:lang w:val="ky-KG"/>
              </w:rPr>
            </w:pPr>
            <w:r w:rsidRPr="009A11DA">
              <w:rPr>
                <w:rFonts w:ascii="Times New Roman" w:hAnsi="Times New Roman" w:cs="Times New Roman"/>
              </w:rPr>
              <w:t>Долбоордук документацияга талаптар</w:t>
            </w:r>
          </w:p>
        </w:tc>
        <w:tc>
          <w:tcPr>
            <w:tcW w:w="3655" w:type="pct"/>
          </w:tcPr>
          <w:p w14:paraId="2704D92B" w14:textId="01767813" w:rsidR="00633741" w:rsidRPr="009A11DA" w:rsidRDefault="00633741" w:rsidP="00633741">
            <w:pPr>
              <w:pStyle w:val="a7"/>
              <w:numPr>
                <w:ilvl w:val="0"/>
                <w:numId w:val="13"/>
              </w:numPr>
              <w:spacing w:after="0" w:line="240" w:lineRule="auto"/>
              <w:rPr>
                <w:rFonts w:ascii="Times New Roman" w:hAnsi="Times New Roman" w:cs="Times New Roman"/>
                <w:lang w:val="ky-KG"/>
              </w:rPr>
            </w:pPr>
            <w:r w:rsidRPr="009A11DA">
              <w:rPr>
                <w:rFonts w:ascii="Times New Roman" w:hAnsi="Times New Roman" w:cs="Times New Roman"/>
                <w:lang w:val="ky-KG"/>
              </w:rPr>
              <w:t>Коммерциялык сунуш жетиштүү деңгээлде деталдуу болушу керек.</w:t>
            </w:r>
          </w:p>
          <w:p w14:paraId="000BFDEC" w14:textId="7658EF9C" w:rsidR="00633741" w:rsidRPr="009A11DA" w:rsidRDefault="00633741" w:rsidP="00633741">
            <w:pPr>
              <w:pStyle w:val="a7"/>
              <w:numPr>
                <w:ilvl w:val="0"/>
                <w:numId w:val="13"/>
              </w:numPr>
              <w:spacing w:after="0" w:line="240" w:lineRule="auto"/>
              <w:rPr>
                <w:rFonts w:ascii="Times New Roman" w:hAnsi="Times New Roman" w:cs="Times New Roman"/>
              </w:rPr>
            </w:pPr>
            <w:r w:rsidRPr="009A11DA">
              <w:rPr>
                <w:rFonts w:ascii="Times New Roman" w:hAnsi="Times New Roman" w:cs="Times New Roman"/>
                <w:lang w:val="ky-KG"/>
              </w:rPr>
              <w:t xml:space="preserve">Консультант (подрядчы) жогоруда көрсөтүлгөн иштердин ар бир пункту боюнча өзүнчө сметаны сунушташы керек. Буйрутмачы келишим түзүлгөнгө чейин же андан кийин иштердин айрым көлөмдөрүн алып салууга же кошууга укуктуу, эгерде алар Буйрутмачынын күчү жана каражаты менен аткарылган болсо. </w:t>
            </w:r>
            <w:r w:rsidRPr="009A11DA">
              <w:rPr>
                <w:rFonts w:ascii="Times New Roman" w:hAnsi="Times New Roman" w:cs="Times New Roman"/>
              </w:rPr>
              <w:t>Ар бир иш көлөмү боюнча аткаруу мөөнөттөрүн көрсөтүү зарыл.</w:t>
            </w:r>
          </w:p>
          <w:p w14:paraId="6718FC28" w14:textId="0B99C4D1" w:rsidR="00633741" w:rsidRPr="009A11DA" w:rsidRDefault="00633741" w:rsidP="00633741">
            <w:pPr>
              <w:pStyle w:val="a7"/>
              <w:numPr>
                <w:ilvl w:val="0"/>
                <w:numId w:val="13"/>
              </w:numPr>
              <w:spacing w:after="0" w:line="240" w:lineRule="auto"/>
              <w:rPr>
                <w:rFonts w:ascii="Times New Roman" w:hAnsi="Times New Roman" w:cs="Times New Roman"/>
              </w:rPr>
            </w:pPr>
            <w:r w:rsidRPr="009A11DA">
              <w:rPr>
                <w:rFonts w:ascii="Times New Roman" w:hAnsi="Times New Roman" w:cs="Times New Roman"/>
              </w:rPr>
              <w:t>Иштерди баштаганга чейин Консультант тиешелүү ишмердүүлүктү жүргүзүү укугун тастыктаган уруксат берүүчү документтердин толук пакетин берүүгө милдеттүү.</w:t>
            </w:r>
          </w:p>
          <w:p w14:paraId="3AAC73AB" w14:textId="780F96B2" w:rsidR="00633741" w:rsidRPr="006F12FA" w:rsidRDefault="00633741" w:rsidP="00633741">
            <w:pPr>
              <w:ind w:firstLine="720"/>
              <w:jc w:val="both"/>
              <w:rPr>
                <w:rFonts w:ascii="Times New Roman" w:hAnsi="Times New Roman" w:cs="Times New Roman"/>
              </w:rPr>
            </w:pPr>
            <w:r w:rsidRPr="009A11DA">
              <w:rPr>
                <w:rFonts w:ascii="Times New Roman" w:hAnsi="Times New Roman" w:cs="Times New Roman"/>
              </w:rPr>
              <w:t>Сунуш электрондук форматта МТ</w:t>
            </w:r>
            <w:r w:rsidRPr="009A11DA">
              <w:rPr>
                <w:rFonts w:ascii="Times New Roman" w:hAnsi="Times New Roman" w:cs="Times New Roman"/>
                <w:lang w:val="ky-KG"/>
              </w:rPr>
              <w:t>К</w:t>
            </w:r>
            <w:r w:rsidRPr="009A11DA">
              <w:rPr>
                <w:rFonts w:ascii="Times New Roman" w:hAnsi="Times New Roman" w:cs="Times New Roman"/>
              </w:rPr>
              <w:t xml:space="preserve"> бөлүмүнүн электрондук дарегине 2026-жылдын 15-майы</w:t>
            </w:r>
            <w:r w:rsidR="00EE3A32" w:rsidRPr="009A11DA">
              <w:rPr>
                <w:rFonts w:ascii="Times New Roman" w:hAnsi="Times New Roman" w:cs="Times New Roman"/>
                <w:lang w:val="ky-KG"/>
              </w:rPr>
              <w:t>,</w:t>
            </w:r>
            <w:r w:rsidRPr="009A11DA">
              <w:rPr>
                <w:rFonts w:ascii="Times New Roman" w:hAnsi="Times New Roman" w:cs="Times New Roman"/>
              </w:rPr>
              <w:t xml:space="preserve"> жумуш күнүнүн акырына чейин (Кыргызстан убактысы боюнча) жөнөтүлүшү керек. </w:t>
            </w:r>
            <w:r w:rsidRPr="009A11DA">
              <w:rPr>
                <w:rFonts w:ascii="Times New Roman" w:hAnsi="Times New Roman" w:cs="Times New Roman"/>
                <w:lang w:val="ru-RU"/>
              </w:rPr>
              <w:t>Бул</w:t>
            </w:r>
            <w:r w:rsidRPr="006F12FA">
              <w:rPr>
                <w:rFonts w:ascii="Times New Roman" w:hAnsi="Times New Roman" w:cs="Times New Roman"/>
              </w:rPr>
              <w:t xml:space="preserve"> </w:t>
            </w:r>
            <w:r w:rsidRPr="009A11DA">
              <w:rPr>
                <w:rFonts w:ascii="Times New Roman" w:hAnsi="Times New Roman" w:cs="Times New Roman"/>
                <w:lang w:val="ru-RU"/>
              </w:rPr>
              <w:t>мөөнөттөн</w:t>
            </w:r>
            <w:r w:rsidRPr="006F12FA">
              <w:rPr>
                <w:rFonts w:ascii="Times New Roman" w:hAnsi="Times New Roman" w:cs="Times New Roman"/>
              </w:rPr>
              <w:t xml:space="preserve"> </w:t>
            </w:r>
            <w:r w:rsidRPr="009A11DA">
              <w:rPr>
                <w:rFonts w:ascii="Times New Roman" w:hAnsi="Times New Roman" w:cs="Times New Roman"/>
                <w:lang w:val="ru-RU"/>
              </w:rPr>
              <w:t>кийин</w:t>
            </w:r>
            <w:r w:rsidRPr="006F12FA">
              <w:rPr>
                <w:rFonts w:ascii="Times New Roman" w:hAnsi="Times New Roman" w:cs="Times New Roman"/>
              </w:rPr>
              <w:t xml:space="preserve"> </w:t>
            </w:r>
            <w:r w:rsidRPr="009A11DA">
              <w:rPr>
                <w:rFonts w:ascii="Times New Roman" w:hAnsi="Times New Roman" w:cs="Times New Roman"/>
                <w:lang w:val="ru-RU"/>
              </w:rPr>
              <w:t>келип</w:t>
            </w:r>
            <w:r w:rsidRPr="006F12FA">
              <w:rPr>
                <w:rFonts w:ascii="Times New Roman" w:hAnsi="Times New Roman" w:cs="Times New Roman"/>
              </w:rPr>
              <w:t xml:space="preserve"> </w:t>
            </w:r>
            <w:r w:rsidRPr="009A11DA">
              <w:rPr>
                <w:rFonts w:ascii="Times New Roman" w:hAnsi="Times New Roman" w:cs="Times New Roman"/>
                <w:lang w:val="ru-RU"/>
              </w:rPr>
              <w:t>түшкөн</w:t>
            </w:r>
            <w:r w:rsidRPr="006F12FA">
              <w:rPr>
                <w:rFonts w:ascii="Times New Roman" w:hAnsi="Times New Roman" w:cs="Times New Roman"/>
              </w:rPr>
              <w:t xml:space="preserve"> </w:t>
            </w:r>
            <w:r w:rsidRPr="009A11DA">
              <w:rPr>
                <w:rFonts w:ascii="Times New Roman" w:hAnsi="Times New Roman" w:cs="Times New Roman"/>
                <w:lang w:val="ru-RU"/>
              </w:rPr>
              <w:t>сунуштар</w:t>
            </w:r>
            <w:r w:rsidRPr="006F12FA">
              <w:rPr>
                <w:rFonts w:ascii="Times New Roman" w:hAnsi="Times New Roman" w:cs="Times New Roman"/>
              </w:rPr>
              <w:t xml:space="preserve"> </w:t>
            </w:r>
            <w:r w:rsidRPr="009A11DA">
              <w:rPr>
                <w:rFonts w:ascii="Times New Roman" w:hAnsi="Times New Roman" w:cs="Times New Roman"/>
                <w:lang w:val="ru-RU"/>
              </w:rPr>
              <w:t>каралбайт</w:t>
            </w:r>
            <w:r w:rsidRPr="006F12FA">
              <w:rPr>
                <w:rFonts w:ascii="Times New Roman" w:hAnsi="Times New Roman" w:cs="Times New Roman"/>
              </w:rPr>
              <w:t>.</w:t>
            </w:r>
          </w:p>
          <w:p w14:paraId="0E4FE69D" w14:textId="77777777" w:rsidR="00EE3A32" w:rsidRPr="009A11DA" w:rsidRDefault="00EE3A32" w:rsidP="00EE3A32">
            <w:pPr>
              <w:ind w:firstLine="360"/>
              <w:jc w:val="both"/>
              <w:rPr>
                <w:rFonts w:ascii="Times New Roman" w:hAnsi="Times New Roman" w:cs="Times New Roman"/>
              </w:rPr>
            </w:pPr>
            <w:r w:rsidRPr="009A11DA">
              <w:rPr>
                <w:rFonts w:ascii="Times New Roman" w:hAnsi="Times New Roman" w:cs="Times New Roman"/>
                <w:lang w:val="ru-RU"/>
              </w:rPr>
              <w:lastRenderedPageBreak/>
              <w:t>Консультантка</w:t>
            </w:r>
            <w:r w:rsidRPr="006F12FA">
              <w:rPr>
                <w:rFonts w:ascii="Times New Roman" w:hAnsi="Times New Roman" w:cs="Times New Roman"/>
              </w:rPr>
              <w:t xml:space="preserve"> </w:t>
            </w:r>
            <w:r w:rsidRPr="009A11DA">
              <w:rPr>
                <w:rFonts w:ascii="Times New Roman" w:hAnsi="Times New Roman" w:cs="Times New Roman"/>
                <w:lang w:val="ru-RU"/>
              </w:rPr>
              <w:t>жогоруда</w:t>
            </w:r>
            <w:r w:rsidRPr="006F12FA">
              <w:rPr>
                <w:rFonts w:ascii="Times New Roman" w:hAnsi="Times New Roman" w:cs="Times New Roman"/>
              </w:rPr>
              <w:t xml:space="preserve"> </w:t>
            </w:r>
            <w:r w:rsidRPr="009A11DA">
              <w:rPr>
                <w:rFonts w:ascii="Times New Roman" w:hAnsi="Times New Roman" w:cs="Times New Roman"/>
                <w:lang w:val="ru-RU"/>
              </w:rPr>
              <w:t>көрсөтүлгөн</w:t>
            </w:r>
            <w:r w:rsidRPr="006F12FA">
              <w:rPr>
                <w:rFonts w:ascii="Times New Roman" w:hAnsi="Times New Roman" w:cs="Times New Roman"/>
              </w:rPr>
              <w:t xml:space="preserve"> </w:t>
            </w:r>
            <w:r w:rsidRPr="009A11DA">
              <w:rPr>
                <w:rFonts w:ascii="Times New Roman" w:hAnsi="Times New Roman" w:cs="Times New Roman"/>
                <w:lang w:val="ru-RU"/>
              </w:rPr>
              <w:t>иштердин</w:t>
            </w:r>
            <w:r w:rsidRPr="006F12FA">
              <w:rPr>
                <w:rFonts w:ascii="Times New Roman" w:hAnsi="Times New Roman" w:cs="Times New Roman"/>
              </w:rPr>
              <w:t xml:space="preserve"> </w:t>
            </w:r>
            <w:r w:rsidRPr="009A11DA">
              <w:rPr>
                <w:rFonts w:ascii="Times New Roman" w:hAnsi="Times New Roman" w:cs="Times New Roman"/>
                <w:lang w:val="ru-RU"/>
              </w:rPr>
              <w:t>көлөмү</w:t>
            </w:r>
            <w:r w:rsidRPr="006F12FA">
              <w:rPr>
                <w:rFonts w:ascii="Times New Roman" w:hAnsi="Times New Roman" w:cs="Times New Roman"/>
              </w:rPr>
              <w:t xml:space="preserve"> </w:t>
            </w:r>
            <w:r w:rsidRPr="009A11DA">
              <w:rPr>
                <w:rFonts w:ascii="Times New Roman" w:hAnsi="Times New Roman" w:cs="Times New Roman"/>
                <w:lang w:val="ru-RU"/>
              </w:rPr>
              <w:t>боюнча</w:t>
            </w:r>
            <w:r w:rsidRPr="006F12FA">
              <w:rPr>
                <w:rFonts w:ascii="Times New Roman" w:hAnsi="Times New Roman" w:cs="Times New Roman"/>
              </w:rPr>
              <w:t xml:space="preserve"> </w:t>
            </w:r>
            <w:r w:rsidRPr="009A11DA">
              <w:rPr>
                <w:rFonts w:ascii="Times New Roman" w:hAnsi="Times New Roman" w:cs="Times New Roman"/>
                <w:lang w:val="ru-RU"/>
              </w:rPr>
              <w:t>комментарий</w:t>
            </w:r>
            <w:r w:rsidRPr="006F12FA">
              <w:rPr>
                <w:rFonts w:ascii="Times New Roman" w:hAnsi="Times New Roman" w:cs="Times New Roman"/>
              </w:rPr>
              <w:t xml:space="preserve"> </w:t>
            </w:r>
            <w:r w:rsidRPr="009A11DA">
              <w:rPr>
                <w:rFonts w:ascii="Times New Roman" w:hAnsi="Times New Roman" w:cs="Times New Roman"/>
                <w:lang w:val="ru-RU"/>
              </w:rPr>
              <w:t>берүү</w:t>
            </w:r>
            <w:r w:rsidRPr="006F12FA">
              <w:rPr>
                <w:rFonts w:ascii="Times New Roman" w:hAnsi="Times New Roman" w:cs="Times New Roman"/>
              </w:rPr>
              <w:t xml:space="preserve"> </w:t>
            </w:r>
            <w:r w:rsidRPr="009A11DA">
              <w:rPr>
                <w:rFonts w:ascii="Times New Roman" w:hAnsi="Times New Roman" w:cs="Times New Roman"/>
                <w:lang w:val="ru-RU"/>
              </w:rPr>
              <w:t>жана</w:t>
            </w:r>
            <w:r w:rsidRPr="006F12FA">
              <w:rPr>
                <w:rFonts w:ascii="Times New Roman" w:hAnsi="Times New Roman" w:cs="Times New Roman"/>
              </w:rPr>
              <w:t xml:space="preserve"> </w:t>
            </w:r>
            <w:r w:rsidRPr="009A11DA">
              <w:rPr>
                <w:rFonts w:ascii="Times New Roman" w:hAnsi="Times New Roman" w:cs="Times New Roman"/>
                <w:lang w:val="ru-RU"/>
              </w:rPr>
              <w:t>акыркы</w:t>
            </w:r>
            <w:r w:rsidRPr="006F12FA">
              <w:rPr>
                <w:rFonts w:ascii="Times New Roman" w:hAnsi="Times New Roman" w:cs="Times New Roman"/>
              </w:rPr>
              <w:t xml:space="preserve"> </w:t>
            </w:r>
            <w:r w:rsidRPr="009A11DA">
              <w:rPr>
                <w:rFonts w:ascii="Times New Roman" w:hAnsi="Times New Roman" w:cs="Times New Roman"/>
                <w:lang w:val="ru-RU"/>
              </w:rPr>
              <w:t>жыйынтыкты</w:t>
            </w:r>
            <w:r w:rsidRPr="006F12FA">
              <w:rPr>
                <w:rFonts w:ascii="Times New Roman" w:hAnsi="Times New Roman" w:cs="Times New Roman"/>
              </w:rPr>
              <w:t xml:space="preserve"> </w:t>
            </w:r>
            <w:r w:rsidRPr="009A11DA">
              <w:rPr>
                <w:rFonts w:ascii="Times New Roman" w:hAnsi="Times New Roman" w:cs="Times New Roman"/>
                <w:lang w:val="ru-RU"/>
              </w:rPr>
              <w:t>жакшыртууга</w:t>
            </w:r>
            <w:r w:rsidRPr="006F12FA">
              <w:rPr>
                <w:rFonts w:ascii="Times New Roman" w:hAnsi="Times New Roman" w:cs="Times New Roman"/>
              </w:rPr>
              <w:t xml:space="preserve"> </w:t>
            </w:r>
            <w:r w:rsidRPr="009A11DA">
              <w:rPr>
                <w:rFonts w:ascii="Times New Roman" w:hAnsi="Times New Roman" w:cs="Times New Roman"/>
                <w:lang w:val="ru-RU"/>
              </w:rPr>
              <w:t>жана</w:t>
            </w:r>
            <w:r w:rsidRPr="006F12FA">
              <w:rPr>
                <w:rFonts w:ascii="Times New Roman" w:hAnsi="Times New Roman" w:cs="Times New Roman"/>
              </w:rPr>
              <w:t>/</w:t>
            </w:r>
            <w:r w:rsidRPr="009A11DA">
              <w:rPr>
                <w:rFonts w:ascii="Times New Roman" w:hAnsi="Times New Roman" w:cs="Times New Roman"/>
                <w:lang w:val="ru-RU"/>
              </w:rPr>
              <w:t>же</w:t>
            </w:r>
            <w:r w:rsidRPr="006F12FA">
              <w:rPr>
                <w:rFonts w:ascii="Times New Roman" w:hAnsi="Times New Roman" w:cs="Times New Roman"/>
              </w:rPr>
              <w:t xml:space="preserve"> </w:t>
            </w:r>
            <w:r w:rsidRPr="009A11DA">
              <w:rPr>
                <w:rFonts w:ascii="Times New Roman" w:hAnsi="Times New Roman" w:cs="Times New Roman"/>
                <w:lang w:val="ru-RU"/>
              </w:rPr>
              <w:t>чыгымдарды</w:t>
            </w:r>
            <w:r w:rsidRPr="006F12FA">
              <w:rPr>
                <w:rFonts w:ascii="Times New Roman" w:hAnsi="Times New Roman" w:cs="Times New Roman"/>
              </w:rPr>
              <w:t xml:space="preserve"> </w:t>
            </w:r>
            <w:r w:rsidRPr="009A11DA">
              <w:rPr>
                <w:rFonts w:ascii="Times New Roman" w:hAnsi="Times New Roman" w:cs="Times New Roman"/>
                <w:lang w:val="ru-RU"/>
              </w:rPr>
              <w:t>азайтууга</w:t>
            </w:r>
            <w:r w:rsidRPr="006F12FA">
              <w:rPr>
                <w:rFonts w:ascii="Times New Roman" w:hAnsi="Times New Roman" w:cs="Times New Roman"/>
              </w:rPr>
              <w:t xml:space="preserve"> </w:t>
            </w:r>
            <w:r w:rsidRPr="009A11DA">
              <w:rPr>
                <w:rFonts w:ascii="Times New Roman" w:hAnsi="Times New Roman" w:cs="Times New Roman"/>
                <w:lang w:val="ru-RU"/>
              </w:rPr>
              <w:t>өбөлгө</w:t>
            </w:r>
            <w:r w:rsidRPr="006F12FA">
              <w:rPr>
                <w:rFonts w:ascii="Times New Roman" w:hAnsi="Times New Roman" w:cs="Times New Roman"/>
              </w:rPr>
              <w:t xml:space="preserve"> </w:t>
            </w:r>
            <w:r w:rsidRPr="009A11DA">
              <w:rPr>
                <w:rFonts w:ascii="Times New Roman" w:hAnsi="Times New Roman" w:cs="Times New Roman"/>
                <w:lang w:val="ru-RU"/>
              </w:rPr>
              <w:t>түзүүчү</w:t>
            </w:r>
            <w:r w:rsidRPr="006F12FA">
              <w:rPr>
                <w:rFonts w:ascii="Times New Roman" w:hAnsi="Times New Roman" w:cs="Times New Roman"/>
              </w:rPr>
              <w:t xml:space="preserve"> </w:t>
            </w:r>
            <w:r w:rsidRPr="009A11DA">
              <w:rPr>
                <w:rFonts w:ascii="Times New Roman" w:hAnsi="Times New Roman" w:cs="Times New Roman"/>
                <w:lang w:val="ru-RU"/>
              </w:rPr>
              <w:t>өз</w:t>
            </w:r>
            <w:r w:rsidRPr="006F12FA">
              <w:rPr>
                <w:rFonts w:ascii="Times New Roman" w:hAnsi="Times New Roman" w:cs="Times New Roman"/>
              </w:rPr>
              <w:t xml:space="preserve"> </w:t>
            </w:r>
            <w:r w:rsidRPr="009A11DA">
              <w:rPr>
                <w:rFonts w:ascii="Times New Roman" w:hAnsi="Times New Roman" w:cs="Times New Roman"/>
                <w:lang w:val="ru-RU"/>
              </w:rPr>
              <w:t>сунуштарын</w:t>
            </w:r>
            <w:r w:rsidRPr="006F12FA">
              <w:rPr>
                <w:rFonts w:ascii="Times New Roman" w:hAnsi="Times New Roman" w:cs="Times New Roman"/>
              </w:rPr>
              <w:t xml:space="preserve"> </w:t>
            </w:r>
            <w:r w:rsidRPr="009A11DA">
              <w:rPr>
                <w:rFonts w:ascii="Times New Roman" w:hAnsi="Times New Roman" w:cs="Times New Roman"/>
                <w:lang w:val="ru-RU"/>
              </w:rPr>
              <w:t>киргизүү</w:t>
            </w:r>
            <w:r w:rsidRPr="006F12FA">
              <w:rPr>
                <w:rFonts w:ascii="Times New Roman" w:hAnsi="Times New Roman" w:cs="Times New Roman"/>
              </w:rPr>
              <w:t xml:space="preserve"> </w:t>
            </w:r>
            <w:r w:rsidRPr="009A11DA">
              <w:rPr>
                <w:rFonts w:ascii="Times New Roman" w:hAnsi="Times New Roman" w:cs="Times New Roman"/>
                <w:lang w:val="ru-RU"/>
              </w:rPr>
              <w:t>сунушталат</w:t>
            </w:r>
            <w:r w:rsidRPr="006F12FA">
              <w:rPr>
                <w:rFonts w:ascii="Times New Roman" w:hAnsi="Times New Roman" w:cs="Times New Roman"/>
              </w:rPr>
              <w:t xml:space="preserve">. </w:t>
            </w:r>
            <w:r w:rsidRPr="009A11DA">
              <w:rPr>
                <w:rFonts w:ascii="Times New Roman" w:hAnsi="Times New Roman" w:cs="Times New Roman"/>
              </w:rPr>
              <w:t>Консультант өз сунушунда төмөнкүлөрдү камтууга тийиш:</w:t>
            </w:r>
          </w:p>
          <w:p w14:paraId="71CE304E" w14:textId="77777777" w:rsidR="00FC35EC" w:rsidRPr="009A11DA" w:rsidRDefault="00FC35EC" w:rsidP="005330DF">
            <w:pPr>
              <w:ind w:firstLine="360"/>
              <w:jc w:val="both"/>
              <w:rPr>
                <w:rFonts w:ascii="Times New Roman" w:hAnsi="Times New Roman" w:cs="Times New Roman"/>
                <w:lang w:val="ru-RU"/>
              </w:rPr>
            </w:pPr>
          </w:p>
          <w:p w14:paraId="5E245558" w14:textId="77777777" w:rsidR="0057313C" w:rsidRPr="009A11DA" w:rsidRDefault="0057313C" w:rsidP="0057313C">
            <w:pPr>
              <w:pStyle w:val="a7"/>
              <w:numPr>
                <w:ilvl w:val="0"/>
                <w:numId w:val="26"/>
              </w:numPr>
              <w:spacing w:line="259" w:lineRule="auto"/>
              <w:jc w:val="both"/>
              <w:rPr>
                <w:rFonts w:ascii="Times New Roman" w:hAnsi="Times New Roman" w:cs="Times New Roman"/>
                <w:b/>
                <w:lang w:val="ru-RU"/>
              </w:rPr>
            </w:pPr>
            <w:r w:rsidRPr="009A11DA">
              <w:rPr>
                <w:rFonts w:ascii="Times New Roman" w:hAnsi="Times New Roman" w:cs="Times New Roman"/>
                <w:b/>
                <w:bCs/>
                <w:lang w:val="ru-RU"/>
              </w:rPr>
              <w:t>Долбоордун максаттары</w:t>
            </w:r>
            <w:r w:rsidRPr="009A11DA">
              <w:rPr>
                <w:rFonts w:ascii="Times New Roman" w:hAnsi="Times New Roman" w:cs="Times New Roman"/>
                <w:b/>
                <w:lang w:val="ru-RU"/>
              </w:rPr>
              <w:t xml:space="preserve"> — </w:t>
            </w:r>
            <w:r w:rsidRPr="009A11DA">
              <w:rPr>
                <w:rFonts w:ascii="Times New Roman" w:hAnsi="Times New Roman" w:cs="Times New Roman"/>
                <w:bCs/>
                <w:lang w:val="ru-RU"/>
              </w:rPr>
              <w:t>сунушталган кызматтардын максаттарын, милдеттерин жана күтүлгөн жыйынтыктарын, ошондой эле Кумтөр тарабынан суроого алынган кызматтардын көлөмүн кыскача баяндоо; сунушталган өзгөртүүлөрдү, варианттарды же кошумчаларды так көрсөтүү.</w:t>
            </w:r>
          </w:p>
          <w:p w14:paraId="028454C3" w14:textId="77777777" w:rsidR="00FC35EC" w:rsidRPr="009A11DA" w:rsidRDefault="00FC35EC" w:rsidP="005330DF">
            <w:pPr>
              <w:pStyle w:val="a7"/>
              <w:spacing w:line="259" w:lineRule="auto"/>
              <w:jc w:val="both"/>
              <w:rPr>
                <w:rFonts w:ascii="Times New Roman" w:hAnsi="Times New Roman" w:cs="Times New Roman"/>
                <w:lang w:val="ru-RU"/>
              </w:rPr>
            </w:pPr>
          </w:p>
          <w:p w14:paraId="09E109A1" w14:textId="7F23889D" w:rsidR="00FC35EC" w:rsidRPr="009A11DA" w:rsidRDefault="0057313C" w:rsidP="005330DF">
            <w:pPr>
              <w:pStyle w:val="a7"/>
              <w:numPr>
                <w:ilvl w:val="0"/>
                <w:numId w:val="26"/>
              </w:numPr>
              <w:spacing w:line="259" w:lineRule="auto"/>
              <w:jc w:val="both"/>
              <w:rPr>
                <w:rFonts w:ascii="Times New Roman" w:hAnsi="Times New Roman" w:cs="Times New Roman"/>
                <w:b/>
                <w:lang w:val="ru-RU"/>
              </w:rPr>
            </w:pPr>
            <w:r w:rsidRPr="009A11DA">
              <w:rPr>
                <w:rFonts w:ascii="Times New Roman" w:hAnsi="Times New Roman" w:cs="Times New Roman"/>
                <w:b/>
                <w:bCs/>
                <w:lang w:val="ru-RU"/>
              </w:rPr>
              <w:t>Компаниянын тажрыйбасы</w:t>
            </w:r>
            <w:r w:rsidRPr="009A11DA">
              <w:rPr>
                <w:rFonts w:ascii="Times New Roman" w:hAnsi="Times New Roman" w:cs="Times New Roman"/>
                <w:b/>
                <w:lang w:val="ru-RU"/>
              </w:rPr>
              <w:t xml:space="preserve"> — </w:t>
            </w:r>
            <w:r w:rsidRPr="009A11DA">
              <w:rPr>
                <w:rFonts w:ascii="Times New Roman" w:hAnsi="Times New Roman" w:cs="Times New Roman"/>
                <w:bCs/>
                <w:lang w:val="ru-RU"/>
              </w:rPr>
              <w:t>кенди пайдалануудан чыгарууну пландаштыруу боюнча түздөн-түз тажрыйбаны көрсөтүү. Аякталган долбоорлор боюнча маалымат төмөнкүлөрдү камтышы керек: аталышы, даталары, Буйрутмачы, жайгашкан жери жана Консультанттын каржылык катышуусунун көлөмү.</w:t>
            </w:r>
          </w:p>
          <w:p w14:paraId="2E36848B" w14:textId="77777777" w:rsidR="0057313C" w:rsidRPr="009A11DA" w:rsidRDefault="0057313C" w:rsidP="0057313C">
            <w:pPr>
              <w:pStyle w:val="a7"/>
              <w:spacing w:line="259" w:lineRule="auto"/>
              <w:jc w:val="both"/>
              <w:rPr>
                <w:rFonts w:ascii="Times New Roman" w:hAnsi="Times New Roman" w:cs="Times New Roman"/>
                <w:b/>
                <w:lang w:val="ru-RU"/>
              </w:rPr>
            </w:pPr>
          </w:p>
          <w:p w14:paraId="0F9239C1" w14:textId="18FFED1E" w:rsidR="00DF5100" w:rsidRPr="009A11DA" w:rsidRDefault="00DF5100" w:rsidP="00DF5100">
            <w:pPr>
              <w:pStyle w:val="a7"/>
              <w:numPr>
                <w:ilvl w:val="0"/>
                <w:numId w:val="26"/>
              </w:numPr>
              <w:spacing w:line="259" w:lineRule="auto"/>
              <w:jc w:val="both"/>
              <w:rPr>
                <w:rFonts w:ascii="Times New Roman" w:hAnsi="Times New Roman" w:cs="Times New Roman"/>
                <w:lang w:val="ru-RU"/>
              </w:rPr>
            </w:pPr>
            <w:r w:rsidRPr="009A11DA">
              <w:rPr>
                <w:rFonts w:ascii="Times New Roman" w:hAnsi="Times New Roman" w:cs="Times New Roman"/>
                <w:b/>
                <w:bCs/>
                <w:lang w:val="ru-RU"/>
              </w:rPr>
              <w:t>Сунушталуучу негизги персонал (анын ичинде подрядчылар)</w:t>
            </w:r>
            <w:r w:rsidRPr="009A11DA">
              <w:rPr>
                <w:rFonts w:ascii="Times New Roman" w:hAnsi="Times New Roman" w:cs="Times New Roman"/>
                <w:lang w:val="ru-RU"/>
              </w:rPr>
              <w:t xml:space="preserve"> — ар бир кызматкер боюнча кыскача биография, ролдору жана милдеттери, квалификациясы, билими жана тажрыйбасы. Тиркемеде бардык адистердин кеңири резюмелери берилүүгө тийиш, анда төмөнкү маалыматтар камтылат:</w:t>
            </w:r>
            <w:r w:rsidRPr="009A11DA">
              <w:rPr>
                <w:rFonts w:ascii="Times New Roman" w:hAnsi="Times New Roman" w:cs="Times New Roman"/>
                <w:lang w:val="ru-RU"/>
              </w:rPr>
              <w:br/>
              <w:t>(а) аты-жөнү, жашы, жарандыгы жана кызмат орду;</w:t>
            </w:r>
            <w:r w:rsidRPr="009A11DA">
              <w:rPr>
                <w:rFonts w:ascii="Times New Roman" w:hAnsi="Times New Roman" w:cs="Times New Roman"/>
                <w:lang w:val="ru-RU"/>
              </w:rPr>
              <w:br/>
              <w:t>(б) билими жана кесиптик квалификациясы;</w:t>
            </w:r>
            <w:r w:rsidRPr="009A11DA">
              <w:rPr>
                <w:rFonts w:ascii="Times New Roman" w:hAnsi="Times New Roman" w:cs="Times New Roman"/>
                <w:lang w:val="ru-RU"/>
              </w:rPr>
              <w:br/>
              <w:t>(в) тиешелүү иш тажрыйбасы (жайгашкан жерин, уюмдун аталышын, аткарган милдеттерин, жоопкерчилигин, иштеген мезгилин тескери хронологиялык тартипте көрсөтүү менен);</w:t>
            </w:r>
            <w:r w:rsidRPr="009A11DA">
              <w:rPr>
                <w:rFonts w:ascii="Times New Roman" w:hAnsi="Times New Roman" w:cs="Times New Roman"/>
                <w:lang w:val="ru-RU"/>
              </w:rPr>
              <w:br/>
              <w:t>(г) башка кесиптик тажрыйба (анын ичинде басылмалар); (д) англис жана орус тилдеринде сүйлөө, окуу жана жазуу жөндөмү; (е) кол коюлган жана датасы көрсөтүлгөн тастыктоо.</w:t>
            </w:r>
          </w:p>
          <w:p w14:paraId="0D393663" w14:textId="77777777" w:rsidR="00FC35EC" w:rsidRPr="009A11DA" w:rsidRDefault="00FC35EC" w:rsidP="005330DF">
            <w:pPr>
              <w:spacing w:line="259" w:lineRule="auto"/>
              <w:jc w:val="both"/>
              <w:rPr>
                <w:rFonts w:ascii="Times New Roman" w:hAnsi="Times New Roman" w:cs="Times New Roman"/>
                <w:lang w:val="ky-KG"/>
              </w:rPr>
            </w:pPr>
          </w:p>
          <w:p w14:paraId="68C43D61" w14:textId="77777777" w:rsidR="00701E67" w:rsidRPr="009A11DA" w:rsidRDefault="00701E67" w:rsidP="00701E67">
            <w:pPr>
              <w:pStyle w:val="a7"/>
              <w:numPr>
                <w:ilvl w:val="0"/>
                <w:numId w:val="26"/>
              </w:numPr>
              <w:spacing w:line="259" w:lineRule="auto"/>
              <w:jc w:val="both"/>
              <w:rPr>
                <w:rFonts w:ascii="Times New Roman" w:hAnsi="Times New Roman" w:cs="Times New Roman"/>
                <w:b/>
              </w:rPr>
            </w:pPr>
            <w:r w:rsidRPr="009A11DA">
              <w:rPr>
                <w:rFonts w:ascii="Times New Roman" w:hAnsi="Times New Roman" w:cs="Times New Roman"/>
                <w:b/>
                <w:bCs/>
                <w:lang w:val="ky-KG"/>
              </w:rPr>
              <w:t>Толук бюджет (АКШ доллары менен)</w:t>
            </w:r>
            <w:r w:rsidRPr="009A11DA">
              <w:rPr>
                <w:rFonts w:ascii="Times New Roman" w:hAnsi="Times New Roman" w:cs="Times New Roman"/>
                <w:b/>
                <w:lang w:val="ky-KG"/>
              </w:rPr>
              <w:t xml:space="preserve"> — </w:t>
            </w:r>
            <w:r w:rsidRPr="009A11DA">
              <w:rPr>
                <w:rFonts w:ascii="Times New Roman" w:hAnsi="Times New Roman" w:cs="Times New Roman"/>
                <w:bCs/>
                <w:lang w:val="ky-KG"/>
              </w:rPr>
              <w:t xml:space="preserve">сунушталган иштер боюнча эмгек сарптоолор, адистердин тарифтери, көмөкчү персоналдын ставкалары, кайтарылуучу чыгымдар, төлөмдөр жана башка колдонулуучу кошумча төлөмдөр көрсөтүлүшү керек. Бюджет тапшырмалар боюнча бөлүштүрүлүп, адам-сааттар, тарифтер жана </w:t>
            </w:r>
            <w:r w:rsidRPr="009A11DA">
              <w:rPr>
                <w:rFonts w:ascii="Times New Roman" w:hAnsi="Times New Roman" w:cs="Times New Roman"/>
                <w:bCs/>
                <w:lang w:val="ky-KG"/>
              </w:rPr>
              <w:lastRenderedPageBreak/>
              <w:t xml:space="preserve">чыгымдардын деталдуу эсептери берилүүгө тийиш. Бардык божомолдор так көрсөтүлүшү зарыл. Ошондой эле долбоорду башкарууга байланышкан бардык чыгымдар (анын ичинде КГК тарабынан берилбеген логистикалык камсыздоо, отчеттуулук, байланыш ж.б.) кошулушу керек. </w:t>
            </w:r>
            <w:r w:rsidRPr="009A11DA">
              <w:rPr>
                <w:rFonts w:ascii="Times New Roman" w:hAnsi="Times New Roman" w:cs="Times New Roman"/>
                <w:bCs/>
              </w:rPr>
              <w:t>Кыргызстанга/Кумтөр кенине кеминде 2 иш сапар каралышы зарыл.</w:t>
            </w:r>
          </w:p>
          <w:p w14:paraId="727A7484" w14:textId="77777777" w:rsidR="00FC35EC" w:rsidRPr="009A11DA" w:rsidRDefault="00FC35EC" w:rsidP="005330DF">
            <w:pPr>
              <w:spacing w:line="259" w:lineRule="auto"/>
              <w:jc w:val="both"/>
              <w:rPr>
                <w:rFonts w:ascii="Times New Roman" w:hAnsi="Times New Roman" w:cs="Times New Roman"/>
                <w:lang w:val="ky-KG"/>
              </w:rPr>
            </w:pPr>
          </w:p>
          <w:p w14:paraId="5C90CA7C" w14:textId="77777777" w:rsidR="000D2D4F" w:rsidRPr="009A11DA" w:rsidRDefault="000D2D4F" w:rsidP="000D2D4F">
            <w:pPr>
              <w:pStyle w:val="a7"/>
              <w:numPr>
                <w:ilvl w:val="0"/>
                <w:numId w:val="26"/>
              </w:numPr>
              <w:spacing w:line="259" w:lineRule="auto"/>
              <w:jc w:val="both"/>
              <w:rPr>
                <w:rFonts w:ascii="Times New Roman" w:hAnsi="Times New Roman" w:cs="Times New Roman"/>
                <w:bCs/>
                <w:lang w:val="ky-KG"/>
              </w:rPr>
            </w:pPr>
            <w:r w:rsidRPr="009A11DA">
              <w:rPr>
                <w:rFonts w:ascii="Times New Roman" w:hAnsi="Times New Roman" w:cs="Times New Roman"/>
                <w:b/>
                <w:bCs/>
                <w:lang w:val="ky-KG"/>
              </w:rPr>
              <w:t>Иштердин деталдуу графиги (Гант диаграммасы)</w:t>
            </w:r>
            <w:r w:rsidRPr="009A11DA">
              <w:rPr>
                <w:rFonts w:ascii="Times New Roman" w:hAnsi="Times New Roman" w:cs="Times New Roman"/>
                <w:b/>
                <w:lang w:val="ky-KG"/>
              </w:rPr>
              <w:t xml:space="preserve"> — </w:t>
            </w:r>
            <w:r w:rsidRPr="009A11DA">
              <w:rPr>
                <w:rFonts w:ascii="Times New Roman" w:hAnsi="Times New Roman" w:cs="Times New Roman"/>
                <w:bCs/>
                <w:lang w:val="ky-KG"/>
              </w:rPr>
              <w:t>2026-жылдын 1-июлунан (же андан эртерээк) башталуучу мобилизацияга негизделип түзүлөт. Бардык этаптар 2026-жылдын 1-ноябрына чейин аякташы керек. Диаграммада тапшырмалардын жана подтасшырмалардын мөөнөттөрү, отчет берүү даталары, негизги этаптар, чечим кабыл алуу пункттары жана критикалык жол (максималдуу 8 ай ичинде) көрсөтүлүшү зарыл. Ошондой эле ишти аткаруу үчүн талап кылынган адам-күндөрдүн көлөмү, персоналдын кенде жана компаниянын кеңсесинде иштеген мезгилдери көрсөтүлүүгө тийиш. Келишим түзүлгөндөн кийин бул көрсөткүчтөр өзгөртүлүшү мүмкүн, бирок Кумтөрдүн жазуу жүзүндөгү макулдугусуз ашырылбашы керек. Бардык божомолдор так көрсөтүлүшү жана КГК менен координациялык жолугушуулар эске алынышы керек.</w:t>
            </w:r>
          </w:p>
          <w:p w14:paraId="2563FB19" w14:textId="00FEE6F2" w:rsidR="00FC35EC" w:rsidRPr="009A11DA" w:rsidRDefault="00FF70CF" w:rsidP="00FF70CF">
            <w:pPr>
              <w:pStyle w:val="a7"/>
              <w:numPr>
                <w:ilvl w:val="0"/>
                <w:numId w:val="26"/>
              </w:numPr>
              <w:rPr>
                <w:rFonts w:ascii="Times New Roman" w:hAnsi="Times New Roman" w:cs="Times New Roman"/>
                <w:lang w:val="ky-KG"/>
              </w:rPr>
            </w:pPr>
            <w:r w:rsidRPr="009A11DA">
              <w:rPr>
                <w:rFonts w:ascii="Times New Roman" w:hAnsi="Times New Roman" w:cs="Times New Roman"/>
                <w:lang w:val="ky-KG"/>
              </w:rPr>
              <w:t>КГК КПЧКПнын сунушталган мазмун түзүлүшү — ар бир бөлүмгө/главага кыскача түшүндүрмө берүү менен.</w:t>
            </w:r>
          </w:p>
        </w:tc>
      </w:tr>
      <w:tr w:rsidR="00FC35EC" w:rsidRPr="006F12FA" w14:paraId="0969B68C" w14:textId="77777777" w:rsidTr="005330DF">
        <w:tblPrEx>
          <w:tblLook w:val="0000" w:firstRow="0" w:lastRow="0" w:firstColumn="0" w:lastColumn="0" w:noHBand="0" w:noVBand="0"/>
        </w:tblPrEx>
        <w:trPr>
          <w:trHeight w:val="4400"/>
        </w:trPr>
        <w:tc>
          <w:tcPr>
            <w:tcW w:w="339" w:type="pct"/>
          </w:tcPr>
          <w:p w14:paraId="522A18DF" w14:textId="77777777" w:rsidR="00FC35EC" w:rsidRPr="009A11DA" w:rsidRDefault="00FC35EC" w:rsidP="005330DF">
            <w:pPr>
              <w:jc w:val="center"/>
              <w:rPr>
                <w:rFonts w:ascii="Times New Roman" w:hAnsi="Times New Roman" w:cs="Times New Roman"/>
              </w:rPr>
            </w:pPr>
            <w:r w:rsidRPr="009A11DA">
              <w:rPr>
                <w:rFonts w:ascii="Times New Roman" w:hAnsi="Times New Roman" w:cs="Times New Roman"/>
              </w:rPr>
              <w:lastRenderedPageBreak/>
              <w:t>9</w:t>
            </w:r>
          </w:p>
        </w:tc>
        <w:tc>
          <w:tcPr>
            <w:tcW w:w="1006" w:type="pct"/>
          </w:tcPr>
          <w:p w14:paraId="4EFACD87" w14:textId="77777777" w:rsidR="000C74AA" w:rsidRPr="009A11DA" w:rsidRDefault="000C74AA" w:rsidP="000C74AA">
            <w:pPr>
              <w:rPr>
                <w:rFonts w:ascii="Times New Roman" w:hAnsi="Times New Roman" w:cs="Times New Roman"/>
              </w:rPr>
            </w:pPr>
            <w:r w:rsidRPr="009A11DA">
              <w:rPr>
                <w:rFonts w:ascii="Times New Roman" w:hAnsi="Times New Roman" w:cs="Times New Roman"/>
              </w:rPr>
              <w:t>Документтерди тариздөөгө талаптар</w:t>
            </w:r>
          </w:p>
          <w:p w14:paraId="571E3146" w14:textId="77777777" w:rsidR="00FC35EC" w:rsidRPr="009A11DA" w:rsidRDefault="00FC35EC" w:rsidP="005330DF">
            <w:pPr>
              <w:rPr>
                <w:rFonts w:ascii="Times New Roman" w:hAnsi="Times New Roman" w:cs="Times New Roman"/>
              </w:rPr>
            </w:pPr>
          </w:p>
        </w:tc>
        <w:tc>
          <w:tcPr>
            <w:tcW w:w="3655" w:type="pct"/>
          </w:tcPr>
          <w:p w14:paraId="17B96A27" w14:textId="308D06B2" w:rsidR="00AD2BA6" w:rsidRPr="009A11DA" w:rsidRDefault="00AD2BA6" w:rsidP="00AD2BA6">
            <w:pPr>
              <w:pStyle w:val="a7"/>
              <w:numPr>
                <w:ilvl w:val="0"/>
                <w:numId w:val="22"/>
              </w:numPr>
              <w:spacing w:line="259" w:lineRule="auto"/>
              <w:jc w:val="both"/>
              <w:rPr>
                <w:rFonts w:ascii="Times New Roman" w:hAnsi="Times New Roman" w:cs="Times New Roman"/>
              </w:rPr>
            </w:pPr>
            <w:r w:rsidRPr="009A11DA">
              <w:rPr>
                <w:rFonts w:ascii="Times New Roman" w:hAnsi="Times New Roman" w:cs="Times New Roman"/>
              </w:rPr>
              <w:t>Электрондук жыйынтыктар Microsoft Office®тын редакциялануучу форматтарында (мисалы, Word, Excel, Project, PowerPoint ж.б.) берилүүгө тийиш. Бардык карталар жана мейкиндиктик маалыматтар MapInfo менен шайкеш келген ГИС форматында, ошондой эле AutoCAD форматында сунушталууга тийиш. Бюджетке КПЧКПнын акыркы версиясынын беш (5) басма нускасын киргизүү зарыл.</w:t>
            </w:r>
          </w:p>
          <w:p w14:paraId="3F2A1E94" w14:textId="7161024C" w:rsidR="00AD2BA6" w:rsidRPr="009A11DA" w:rsidRDefault="00AD2BA6" w:rsidP="00AD2BA6">
            <w:pPr>
              <w:pStyle w:val="a7"/>
              <w:numPr>
                <w:ilvl w:val="0"/>
                <w:numId w:val="22"/>
              </w:numPr>
              <w:spacing w:line="259" w:lineRule="auto"/>
              <w:jc w:val="both"/>
              <w:rPr>
                <w:rFonts w:ascii="Times New Roman" w:hAnsi="Times New Roman" w:cs="Times New Roman"/>
                <w:lang w:val="ru-RU"/>
              </w:rPr>
            </w:pPr>
            <w:r w:rsidRPr="009A11DA">
              <w:rPr>
                <w:rFonts w:ascii="Times New Roman" w:hAnsi="Times New Roman" w:cs="Times New Roman"/>
                <w:lang w:val="ru-RU"/>
              </w:rPr>
              <w:t xml:space="preserve">Бардык жыйынтыктар орус жана англис тилдеринде берилүүгө тийиш. Кызыкдар тараптар менен консультация жүргүзүү процессинде талап кылынуучу документтерди кыргыз тилине которууга жана КГК тарабынан бекитүүгө жетиштүү убакыт каралышы керек. Бардык отчеттор КГКга сунушталганга чейин Консультант </w:t>
            </w:r>
            <w:r w:rsidRPr="009A11DA">
              <w:rPr>
                <w:rFonts w:ascii="Times New Roman" w:hAnsi="Times New Roman" w:cs="Times New Roman"/>
                <w:lang w:val="ru-RU"/>
              </w:rPr>
              <w:lastRenderedPageBreak/>
              <w:t>тарабынан текшерилип жана редакцияланууга тийиш.</w:t>
            </w:r>
          </w:p>
          <w:p w14:paraId="5F471352" w14:textId="11389C0A" w:rsidR="006E2420" w:rsidRPr="009A11DA" w:rsidRDefault="006E2420" w:rsidP="006E2420">
            <w:pPr>
              <w:spacing w:line="259" w:lineRule="auto"/>
              <w:ind w:firstLine="360"/>
              <w:jc w:val="both"/>
              <w:rPr>
                <w:rFonts w:ascii="Times New Roman" w:hAnsi="Times New Roman" w:cs="Times New Roman"/>
                <w:lang w:val="ru-RU"/>
              </w:rPr>
            </w:pPr>
            <w:r w:rsidRPr="009A11DA">
              <w:rPr>
                <w:rFonts w:ascii="Times New Roman" w:hAnsi="Times New Roman" w:cs="Times New Roman"/>
                <w:lang w:val="ru-RU"/>
              </w:rPr>
              <w:t>Консультант биринчи иш сапардан кийин эки жуманын ичинде негизги жыйынтыктарды камтыган алдын ала кыска обзордук отчетту, ал эми КПЧКП долбоорунун версиясы боюнча комментарийлер алынгандан кийин эки жуманын ичинде анын акыркы редакциясын берүүгө тийиш. Консультант КПЧКПны иштеп чыгуу графигинде Кумтөр тарабынан карап чыгуу үчүн төмөнкү мөөнөттөрдү карашы мүмкүн:</w:t>
            </w:r>
          </w:p>
          <w:p w14:paraId="3672F83C" w14:textId="3FEE7C27" w:rsidR="00840E05" w:rsidRPr="009A11DA" w:rsidRDefault="00840E05" w:rsidP="00840E05">
            <w:pPr>
              <w:numPr>
                <w:ilvl w:val="0"/>
                <w:numId w:val="21"/>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Обзордук отчет: 1 жума;</w:t>
            </w:r>
          </w:p>
          <w:p w14:paraId="637F91DC" w14:textId="77777777" w:rsidR="00840E05" w:rsidRPr="009A11DA" w:rsidRDefault="00840E05" w:rsidP="00840E05">
            <w:pPr>
              <w:numPr>
                <w:ilvl w:val="0"/>
                <w:numId w:val="21"/>
              </w:numPr>
              <w:rPr>
                <w:rFonts w:ascii="Times New Roman" w:hAnsi="Times New Roman" w:cs="Times New Roman"/>
                <w:lang w:val="ru"/>
              </w:rPr>
            </w:pPr>
            <w:r w:rsidRPr="009A11DA">
              <w:rPr>
                <w:rFonts w:ascii="Times New Roman" w:hAnsi="Times New Roman" w:cs="Times New Roman"/>
                <w:lang w:val="ru"/>
              </w:rPr>
              <w:t>КПЧКПнын долбоору: 3 жума;</w:t>
            </w:r>
          </w:p>
          <w:p w14:paraId="1B50BA36" w14:textId="77777777" w:rsidR="00840E05" w:rsidRPr="009A11DA" w:rsidRDefault="00840E05" w:rsidP="00840E05">
            <w:pPr>
              <w:ind w:left="360"/>
              <w:rPr>
                <w:rFonts w:ascii="Times New Roman" w:hAnsi="Times New Roman" w:cs="Times New Roman"/>
                <w:lang w:val="ru"/>
              </w:rPr>
            </w:pPr>
            <w:r w:rsidRPr="009A11DA">
              <w:rPr>
                <w:rFonts w:ascii="Times New Roman" w:hAnsi="Times New Roman" w:cs="Times New Roman"/>
                <w:lang w:val="ru"/>
              </w:rPr>
              <w:t>КПЧКПнын акыркы редакциясы: 2 жума (аз өзгөртүүлөр болгон учурда).</w:t>
            </w:r>
          </w:p>
          <w:p w14:paraId="5EB2B8D5" w14:textId="77777777" w:rsidR="00FC35EC" w:rsidRPr="009A11DA" w:rsidRDefault="00FC35EC" w:rsidP="005330DF">
            <w:pPr>
              <w:rPr>
                <w:rFonts w:ascii="Times New Roman" w:hAnsi="Times New Roman" w:cs="Times New Roman"/>
                <w:lang w:val="ru"/>
              </w:rPr>
            </w:pPr>
          </w:p>
        </w:tc>
      </w:tr>
      <w:tr w:rsidR="00FC35EC" w:rsidRPr="006F12FA" w14:paraId="77A551B5" w14:textId="77777777" w:rsidTr="005330DF">
        <w:tblPrEx>
          <w:tblLook w:val="0000" w:firstRow="0" w:lastRow="0" w:firstColumn="0" w:lastColumn="0" w:noHBand="0" w:noVBand="0"/>
        </w:tblPrEx>
        <w:trPr>
          <w:trHeight w:val="1088"/>
        </w:trPr>
        <w:tc>
          <w:tcPr>
            <w:tcW w:w="339" w:type="pct"/>
          </w:tcPr>
          <w:p w14:paraId="378CD34E" w14:textId="77777777" w:rsidR="00FC35EC" w:rsidRPr="009A11DA" w:rsidRDefault="00FC35EC" w:rsidP="005330DF">
            <w:pPr>
              <w:jc w:val="center"/>
              <w:rPr>
                <w:rFonts w:ascii="Times New Roman" w:hAnsi="Times New Roman" w:cs="Times New Roman"/>
              </w:rPr>
            </w:pPr>
            <w:r w:rsidRPr="009A11DA">
              <w:rPr>
                <w:rFonts w:ascii="Times New Roman" w:hAnsi="Times New Roman" w:cs="Times New Roman"/>
              </w:rPr>
              <w:lastRenderedPageBreak/>
              <w:t>10</w:t>
            </w:r>
          </w:p>
        </w:tc>
        <w:tc>
          <w:tcPr>
            <w:tcW w:w="1006" w:type="pct"/>
          </w:tcPr>
          <w:p w14:paraId="2887BC29" w14:textId="77777777" w:rsidR="0062415A" w:rsidRPr="009A11DA" w:rsidRDefault="0062415A" w:rsidP="0062415A">
            <w:pPr>
              <w:rPr>
                <w:rFonts w:ascii="Times New Roman" w:hAnsi="Times New Roman" w:cs="Times New Roman"/>
              </w:rPr>
            </w:pPr>
            <w:r w:rsidRPr="009A11DA">
              <w:rPr>
                <w:rFonts w:ascii="Times New Roman" w:hAnsi="Times New Roman" w:cs="Times New Roman"/>
              </w:rPr>
              <w:t>Купуялуулук</w:t>
            </w:r>
          </w:p>
          <w:p w14:paraId="309324E3" w14:textId="50AA18D6" w:rsidR="00FC35EC" w:rsidRPr="009A11DA" w:rsidRDefault="00FC35EC" w:rsidP="005330DF">
            <w:pPr>
              <w:rPr>
                <w:rFonts w:ascii="Times New Roman" w:hAnsi="Times New Roman" w:cs="Times New Roman"/>
                <w:lang w:val="ky-KG"/>
              </w:rPr>
            </w:pPr>
          </w:p>
        </w:tc>
        <w:tc>
          <w:tcPr>
            <w:tcW w:w="3655" w:type="pct"/>
          </w:tcPr>
          <w:p w14:paraId="3385CCEA" w14:textId="0E96468D" w:rsidR="0062415A" w:rsidRPr="009A11DA" w:rsidRDefault="0062415A" w:rsidP="0062415A">
            <w:pPr>
              <w:spacing w:line="259" w:lineRule="auto"/>
              <w:ind w:firstLine="360"/>
              <w:jc w:val="both"/>
              <w:rPr>
                <w:rFonts w:ascii="Times New Roman" w:hAnsi="Times New Roman" w:cs="Times New Roman"/>
                <w:lang w:val="ky-KG"/>
              </w:rPr>
            </w:pPr>
            <w:r w:rsidRPr="009A11DA">
              <w:rPr>
                <w:rFonts w:ascii="Times New Roman" w:hAnsi="Times New Roman" w:cs="Times New Roman"/>
                <w:lang w:val="ky-KG"/>
              </w:rPr>
              <w:t>Бул сунуштарды суроо (техникалык тапшырма) менен байланыштуу КГК тарабынан кандай гана формада берилген же алынган бардык маалыматтар, ушул сунуш жарыяланганга чейин да, андан кийин да:</w:t>
            </w:r>
            <w:r w:rsidR="004F0CEA" w:rsidRPr="009A11DA">
              <w:rPr>
                <w:rFonts w:ascii="Times New Roman" w:hAnsi="Times New Roman" w:cs="Times New Roman"/>
                <w:lang w:val="ky-KG"/>
              </w:rPr>
              <w:t xml:space="preserve"> </w:t>
            </w:r>
          </w:p>
          <w:p w14:paraId="08EB1628" w14:textId="4B0E4E87" w:rsidR="004F0CEA" w:rsidRPr="009A11DA" w:rsidRDefault="004F0CEA" w:rsidP="004F0CEA">
            <w:pPr>
              <w:numPr>
                <w:ilvl w:val="0"/>
                <w:numId w:val="25"/>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КГКнын өзгөчө менчиги болуп саналат жана купуя маалымат катары каралышы керек;</w:t>
            </w:r>
          </w:p>
          <w:p w14:paraId="3DBDC2E4" w14:textId="10E7BBA9" w:rsidR="004F0CEA" w:rsidRPr="009A11DA" w:rsidRDefault="004F0CEA" w:rsidP="004F0CEA">
            <w:pPr>
              <w:numPr>
                <w:ilvl w:val="0"/>
                <w:numId w:val="25"/>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Ушул суроого жооп даярдоо жана КПЧКПны иштеп чыгуу боюнча келишимди аткаруудан башка максаттарда колдонулбашы керек;</w:t>
            </w:r>
          </w:p>
          <w:p w14:paraId="33EA6DCF" w14:textId="00755490" w:rsidR="004F0CEA" w:rsidRPr="009A11DA" w:rsidRDefault="004F0CEA" w:rsidP="004F0CEA">
            <w:pPr>
              <w:numPr>
                <w:ilvl w:val="0"/>
                <w:numId w:val="25"/>
              </w:numPr>
              <w:spacing w:line="259" w:lineRule="auto"/>
              <w:contextualSpacing/>
              <w:jc w:val="both"/>
              <w:rPr>
                <w:rFonts w:ascii="Times New Roman" w:hAnsi="Times New Roman" w:cs="Times New Roman"/>
                <w:lang w:val="ru"/>
              </w:rPr>
            </w:pPr>
            <w:r w:rsidRPr="009A11DA">
              <w:rPr>
                <w:rFonts w:ascii="Times New Roman" w:hAnsi="Times New Roman" w:cs="Times New Roman"/>
                <w:lang w:val="ru"/>
              </w:rPr>
              <w:t>КГКнын талабы боюнча Консультант тарабынан дароо кайтарылып берилиши керек;</w:t>
            </w:r>
          </w:p>
          <w:p w14:paraId="113D4C50" w14:textId="334EE170" w:rsidR="00FC35EC" w:rsidRPr="009A11DA" w:rsidRDefault="004F0CEA" w:rsidP="004F0CEA">
            <w:pPr>
              <w:numPr>
                <w:ilvl w:val="0"/>
                <w:numId w:val="25"/>
              </w:numPr>
              <w:ind w:right="29"/>
              <w:rPr>
                <w:rFonts w:ascii="Times New Roman" w:hAnsi="Times New Roman" w:cs="Times New Roman"/>
                <w:lang w:val="ru-RU"/>
              </w:rPr>
            </w:pPr>
            <w:r w:rsidRPr="009A11DA">
              <w:rPr>
                <w:rFonts w:ascii="Times New Roman" w:hAnsi="Times New Roman" w:cs="Times New Roman"/>
                <w:lang w:val="ru"/>
              </w:rPr>
              <w:t>Ушул Техникалык тапшырманы аткаруунун натыйжасында пайда болгон интеллектуалдык менчикке болгон бардык укуктар КГКга таандык болот.</w:t>
            </w:r>
          </w:p>
        </w:tc>
      </w:tr>
      <w:tr w:rsidR="00FC35EC" w:rsidRPr="006F12FA" w14:paraId="181243C0" w14:textId="77777777" w:rsidTr="005330DF">
        <w:tblPrEx>
          <w:tblLook w:val="0000" w:firstRow="0" w:lastRow="0" w:firstColumn="0" w:lastColumn="0" w:noHBand="0" w:noVBand="0"/>
        </w:tblPrEx>
        <w:trPr>
          <w:trHeight w:val="593"/>
        </w:trPr>
        <w:tc>
          <w:tcPr>
            <w:tcW w:w="339" w:type="pct"/>
          </w:tcPr>
          <w:p w14:paraId="1C3C72E2" w14:textId="77777777" w:rsidR="00FC35EC" w:rsidRPr="009A11DA" w:rsidRDefault="00FC35EC" w:rsidP="005330DF">
            <w:pPr>
              <w:jc w:val="center"/>
              <w:rPr>
                <w:rFonts w:ascii="Times New Roman" w:hAnsi="Times New Roman" w:cs="Times New Roman"/>
                <w:lang w:val="ky-KG"/>
              </w:rPr>
            </w:pPr>
            <w:r w:rsidRPr="009A11DA">
              <w:rPr>
                <w:rFonts w:ascii="Times New Roman" w:hAnsi="Times New Roman" w:cs="Times New Roman"/>
                <w:lang w:val="ky-KG"/>
              </w:rPr>
              <w:t>11</w:t>
            </w:r>
          </w:p>
        </w:tc>
        <w:tc>
          <w:tcPr>
            <w:tcW w:w="1006" w:type="pct"/>
          </w:tcPr>
          <w:p w14:paraId="561011C1" w14:textId="6289D183" w:rsidR="00FC35EC" w:rsidRPr="009A11DA" w:rsidRDefault="00A17D88" w:rsidP="005330DF">
            <w:pPr>
              <w:rPr>
                <w:rFonts w:ascii="Times New Roman" w:hAnsi="Times New Roman" w:cs="Times New Roman"/>
                <w:lang w:val="ky-KG"/>
              </w:rPr>
            </w:pPr>
            <w:r w:rsidRPr="009A11DA">
              <w:rPr>
                <w:rFonts w:ascii="Times New Roman" w:hAnsi="Times New Roman" w:cs="Times New Roman"/>
                <w:lang w:val="ky-KG"/>
              </w:rPr>
              <w:t>Төлөм шарттары жана иштерди аткаруу мөөнөттөрү</w:t>
            </w:r>
          </w:p>
        </w:tc>
        <w:tc>
          <w:tcPr>
            <w:tcW w:w="3655" w:type="pct"/>
          </w:tcPr>
          <w:p w14:paraId="65314C28" w14:textId="77777777" w:rsidR="00A17D88" w:rsidRPr="006F12FA" w:rsidRDefault="00A17D88" w:rsidP="00A17D88">
            <w:pPr>
              <w:rPr>
                <w:rFonts w:ascii="Times New Roman" w:hAnsi="Times New Roman" w:cs="Times New Roman"/>
                <w:bCs/>
                <w:lang w:val="ky-KG"/>
              </w:rPr>
            </w:pPr>
            <w:r w:rsidRPr="006F12FA">
              <w:rPr>
                <w:rFonts w:ascii="Times New Roman" w:hAnsi="Times New Roman" w:cs="Times New Roman"/>
                <w:bCs/>
                <w:lang w:val="ky-KG"/>
              </w:rPr>
              <w:t>Төлөм шарттары келишимде каралат.</w:t>
            </w:r>
          </w:p>
          <w:p w14:paraId="1C418183" w14:textId="340DCB01" w:rsidR="00FC35EC" w:rsidRPr="006F12FA" w:rsidRDefault="00A17D88" w:rsidP="005330DF">
            <w:pPr>
              <w:rPr>
                <w:rFonts w:ascii="Times New Roman" w:hAnsi="Times New Roman" w:cs="Times New Roman"/>
                <w:lang w:val="ky-KG"/>
              </w:rPr>
            </w:pPr>
            <w:r w:rsidRPr="006F12FA">
              <w:rPr>
                <w:rFonts w:ascii="Times New Roman" w:hAnsi="Times New Roman" w:cs="Times New Roman"/>
                <w:lang w:val="ky-KG"/>
              </w:rPr>
              <w:t>Иштерди аткаруу мөөнөтү — 2026-жылдын 1-ноябрына чейин.</w:t>
            </w:r>
          </w:p>
        </w:tc>
      </w:tr>
      <w:tr w:rsidR="00FC35EC" w:rsidRPr="006F12FA" w14:paraId="67EF2E25" w14:textId="77777777" w:rsidTr="005330DF">
        <w:tblPrEx>
          <w:tblLook w:val="0000" w:firstRow="0" w:lastRow="0" w:firstColumn="0" w:lastColumn="0" w:noHBand="0" w:noVBand="0"/>
        </w:tblPrEx>
        <w:trPr>
          <w:trHeight w:val="60"/>
        </w:trPr>
        <w:tc>
          <w:tcPr>
            <w:tcW w:w="339" w:type="pct"/>
          </w:tcPr>
          <w:p w14:paraId="0FBDE954" w14:textId="77777777" w:rsidR="00FC35EC" w:rsidRPr="009A11DA" w:rsidRDefault="00FC35EC" w:rsidP="005330DF">
            <w:pPr>
              <w:jc w:val="center"/>
              <w:rPr>
                <w:rFonts w:ascii="Times New Roman" w:hAnsi="Times New Roman" w:cs="Times New Roman"/>
                <w:lang w:val="ky-KG"/>
              </w:rPr>
            </w:pPr>
            <w:r w:rsidRPr="009A11DA">
              <w:rPr>
                <w:rFonts w:ascii="Times New Roman" w:hAnsi="Times New Roman" w:cs="Times New Roman"/>
              </w:rPr>
              <w:t>1</w:t>
            </w:r>
            <w:r w:rsidRPr="009A11DA">
              <w:rPr>
                <w:rFonts w:ascii="Times New Roman" w:hAnsi="Times New Roman" w:cs="Times New Roman"/>
                <w:lang w:val="ky-KG"/>
              </w:rPr>
              <w:t>2</w:t>
            </w:r>
          </w:p>
        </w:tc>
        <w:tc>
          <w:tcPr>
            <w:tcW w:w="1006" w:type="pct"/>
          </w:tcPr>
          <w:p w14:paraId="03AD076C" w14:textId="3AA16B21" w:rsidR="00FC35EC" w:rsidRPr="009A11DA" w:rsidRDefault="00326AAB" w:rsidP="005330DF">
            <w:pPr>
              <w:rPr>
                <w:rFonts w:ascii="Times New Roman" w:hAnsi="Times New Roman" w:cs="Times New Roman"/>
                <w:lang w:val="ru-RU"/>
              </w:rPr>
            </w:pPr>
            <w:r w:rsidRPr="009A11DA">
              <w:rPr>
                <w:rFonts w:ascii="Times New Roman" w:hAnsi="Times New Roman" w:cs="Times New Roman"/>
                <w:lang w:val="ru-RU"/>
              </w:rPr>
              <w:t>Буйрутмачы тарабынан берилүүчү материалдар жана кызматтар</w:t>
            </w:r>
          </w:p>
        </w:tc>
        <w:tc>
          <w:tcPr>
            <w:tcW w:w="3655" w:type="pct"/>
          </w:tcPr>
          <w:p w14:paraId="5B91E0A1" w14:textId="3D01B3A5" w:rsidR="00326AAB" w:rsidRPr="009A11DA" w:rsidRDefault="00326AAB" w:rsidP="00326AAB">
            <w:pPr>
              <w:ind w:firstLine="360"/>
              <w:jc w:val="both"/>
              <w:rPr>
                <w:rFonts w:ascii="Times New Roman" w:hAnsi="Times New Roman" w:cs="Times New Roman"/>
                <w:lang w:val="ru-RU"/>
              </w:rPr>
            </w:pPr>
            <w:r w:rsidRPr="009A11DA">
              <w:rPr>
                <w:rFonts w:ascii="Times New Roman" w:hAnsi="Times New Roman" w:cs="Times New Roman"/>
                <w:lang w:val="ru-RU"/>
              </w:rPr>
              <w:t xml:space="preserve">2026-жылга карата КПЧКП боюнча сунуш даярдоодо Консультантка көмөк көрсөтүү максатында, төмөндө көрсөтүлгөн маалыматтар </w:t>
            </w:r>
            <w:r w:rsidRPr="009A11DA">
              <w:rPr>
                <w:rFonts w:ascii="Times New Roman" w:hAnsi="Times New Roman" w:cs="Times New Roman"/>
              </w:rPr>
              <w:t>PDF</w:t>
            </w:r>
            <w:r w:rsidRPr="009A11DA">
              <w:rPr>
                <w:rFonts w:ascii="Times New Roman" w:hAnsi="Times New Roman" w:cs="Times New Roman"/>
                <w:lang w:val="ru-RU"/>
              </w:rPr>
              <w:t xml:space="preserve"> форматында жеткиликтүү болуп, купуялуулук жөнүндө макулдашууга кол коюлгандан кийин жүктөп алууга берилет: </w:t>
            </w:r>
          </w:p>
          <w:p w14:paraId="183A90AA" w14:textId="77777777" w:rsidR="00FC35EC" w:rsidRPr="009A11DA" w:rsidRDefault="00FC35EC" w:rsidP="00D90511">
            <w:pPr>
              <w:pStyle w:val="a7"/>
              <w:numPr>
                <w:ilvl w:val="0"/>
                <w:numId w:val="24"/>
              </w:numPr>
              <w:spacing w:after="0" w:line="240" w:lineRule="auto"/>
              <w:ind w:left="463" w:hanging="425"/>
              <w:jc w:val="both"/>
              <w:rPr>
                <w:rFonts w:ascii="Times New Roman" w:hAnsi="Times New Roman" w:cs="Times New Roman"/>
                <w:lang w:val="ru-RU"/>
              </w:rPr>
            </w:pPr>
            <w:r w:rsidRPr="009A11DA">
              <w:rPr>
                <w:rFonts w:ascii="Times New Roman" w:hAnsi="Times New Roman" w:cs="Times New Roman"/>
              </w:rPr>
              <w:t>Behre</w:t>
            </w:r>
            <w:r w:rsidRPr="009A11DA">
              <w:rPr>
                <w:rFonts w:ascii="Times New Roman" w:hAnsi="Times New Roman" w:cs="Times New Roman"/>
                <w:lang w:val="ru-RU"/>
              </w:rPr>
              <w:t xml:space="preserve"> </w:t>
            </w:r>
            <w:r w:rsidRPr="009A11DA">
              <w:rPr>
                <w:rFonts w:ascii="Times New Roman" w:hAnsi="Times New Roman" w:cs="Times New Roman"/>
              </w:rPr>
              <w:t>Dolbear</w:t>
            </w:r>
            <w:r w:rsidRPr="009A11DA">
              <w:rPr>
                <w:rFonts w:ascii="Times New Roman" w:hAnsi="Times New Roman" w:cs="Times New Roman"/>
                <w:lang w:val="ky-KG"/>
              </w:rPr>
              <w:t xml:space="preserve">, </w:t>
            </w:r>
            <w:r w:rsidRPr="009A11DA">
              <w:rPr>
                <w:rFonts w:ascii="Times New Roman" w:hAnsi="Times New Roman" w:cs="Times New Roman"/>
                <w:i/>
                <w:iCs/>
                <w:lang w:val="ky-KG"/>
              </w:rPr>
              <w:t>“Концентуальный план вывода рудника Кумтор из эксплуатации на 2023 года”, январь 2024 год.</w:t>
            </w:r>
          </w:p>
          <w:p w14:paraId="19CC78AA" w14:textId="77777777" w:rsidR="00FC35EC" w:rsidRPr="009A11DA" w:rsidRDefault="00FC35EC" w:rsidP="00D90511">
            <w:pPr>
              <w:pStyle w:val="a7"/>
              <w:numPr>
                <w:ilvl w:val="0"/>
                <w:numId w:val="24"/>
              </w:numPr>
              <w:spacing w:after="0" w:line="240" w:lineRule="auto"/>
              <w:ind w:left="463" w:hanging="425"/>
              <w:jc w:val="both"/>
              <w:rPr>
                <w:rFonts w:ascii="Times New Roman" w:hAnsi="Times New Roman" w:cs="Times New Roman"/>
                <w:lang w:val="ru-RU"/>
              </w:rPr>
            </w:pPr>
            <w:r w:rsidRPr="009A11DA">
              <w:rPr>
                <w:rFonts w:ascii="Times New Roman" w:hAnsi="Times New Roman" w:cs="Times New Roman"/>
                <w:lang w:val="ru"/>
              </w:rPr>
              <w:lastRenderedPageBreak/>
              <w:t>SRK Consulting</w:t>
            </w:r>
            <w:r w:rsidRPr="009A11DA">
              <w:rPr>
                <w:rFonts w:ascii="Times New Roman" w:hAnsi="Times New Roman" w:cs="Times New Roman"/>
                <w:i/>
                <w:lang w:val="ru"/>
              </w:rPr>
              <w:t xml:space="preserve">, «Концептуальный план вывода рудника Кумтор из эксплуатации на 2019 год», </w:t>
            </w:r>
            <w:r w:rsidRPr="009A11DA">
              <w:rPr>
                <w:rFonts w:ascii="Times New Roman" w:hAnsi="Times New Roman" w:cs="Times New Roman"/>
                <w:lang w:val="ru"/>
              </w:rPr>
              <w:t>декабрь 2019 год</w:t>
            </w:r>
            <w:r w:rsidRPr="009A11DA">
              <w:rPr>
                <w:rFonts w:ascii="Times New Roman" w:hAnsi="Times New Roman" w:cs="Times New Roman"/>
                <w:i/>
                <w:lang w:val="ru"/>
              </w:rPr>
              <w:t>.</w:t>
            </w:r>
          </w:p>
          <w:p w14:paraId="543DE05B"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КГК</w:t>
            </w:r>
            <w:r w:rsidRPr="009A11DA">
              <w:rPr>
                <w:rFonts w:ascii="Times New Roman" w:hAnsi="Times New Roman" w:cs="Times New Roman"/>
                <w:i/>
                <w:lang w:val="ru"/>
              </w:rPr>
              <w:t>, «Обновленный технический отчет по руднику Кумтор»</w:t>
            </w:r>
            <w:r w:rsidRPr="009A11DA" w:rsidDel="007B7F38">
              <w:rPr>
                <w:rFonts w:ascii="Times New Roman" w:hAnsi="Times New Roman" w:cs="Times New Roman"/>
                <w:i/>
                <w:lang w:val="ru"/>
              </w:rPr>
              <w:t xml:space="preserve"> </w:t>
            </w:r>
          </w:p>
          <w:p w14:paraId="64D4F1A7"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КГК</w:t>
            </w:r>
            <w:r w:rsidRPr="009A11DA">
              <w:rPr>
                <w:rFonts w:ascii="Times New Roman" w:hAnsi="Times New Roman" w:cs="Times New Roman"/>
                <w:i/>
                <w:lang w:val="ru"/>
              </w:rPr>
              <w:t xml:space="preserve">, «Годовой отчет об охране окружающей среды» за </w:t>
            </w:r>
            <w:r w:rsidRPr="009A11DA">
              <w:rPr>
                <w:rFonts w:ascii="Times New Roman" w:hAnsi="Times New Roman" w:cs="Times New Roman"/>
                <w:lang w:val="ru"/>
              </w:rPr>
              <w:t>2025 год</w:t>
            </w:r>
            <w:r w:rsidRPr="009A11DA">
              <w:rPr>
                <w:rFonts w:ascii="Times New Roman" w:hAnsi="Times New Roman" w:cs="Times New Roman"/>
                <w:i/>
                <w:lang w:val="ru"/>
              </w:rPr>
              <w:t>.</w:t>
            </w:r>
          </w:p>
          <w:p w14:paraId="58477167"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Аркадис</w:t>
            </w:r>
            <w:r w:rsidRPr="009A11DA">
              <w:rPr>
                <w:rFonts w:ascii="Times New Roman" w:hAnsi="Times New Roman" w:cs="Times New Roman"/>
                <w:i/>
                <w:lang w:val="ru"/>
              </w:rPr>
              <w:t xml:space="preserve">, «Анализ затрат в случае аварийной остановки рудника Кумтор», </w:t>
            </w:r>
            <w:r w:rsidRPr="009A11DA">
              <w:rPr>
                <w:rFonts w:ascii="Times New Roman" w:hAnsi="Times New Roman" w:cs="Times New Roman"/>
                <w:lang w:val="ru"/>
              </w:rPr>
              <w:t>сентябрь 2018 г</w:t>
            </w:r>
            <w:r w:rsidRPr="009A11DA">
              <w:rPr>
                <w:rFonts w:ascii="Times New Roman" w:hAnsi="Times New Roman" w:cs="Times New Roman"/>
                <w:i/>
                <w:lang w:val="ru"/>
              </w:rPr>
              <w:t>.</w:t>
            </w:r>
          </w:p>
          <w:p w14:paraId="47D65F2C"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 xml:space="preserve">Кумтор </w:t>
            </w:r>
            <w:r w:rsidRPr="009A11DA">
              <w:rPr>
                <w:rFonts w:ascii="Times New Roman" w:hAnsi="Times New Roman" w:cs="Times New Roman"/>
                <w:lang w:val="ky-KG"/>
              </w:rPr>
              <w:t>Голд</w:t>
            </w:r>
            <w:r w:rsidRPr="009A11DA">
              <w:rPr>
                <w:rFonts w:ascii="Times New Roman" w:hAnsi="Times New Roman" w:cs="Times New Roman"/>
                <w:lang w:val="ru"/>
              </w:rPr>
              <w:t xml:space="preserve"> Компани</w:t>
            </w:r>
            <w:r w:rsidRPr="009A11DA">
              <w:rPr>
                <w:rFonts w:ascii="Times New Roman" w:hAnsi="Times New Roman" w:cs="Times New Roman"/>
                <w:i/>
                <w:lang w:val="ru"/>
              </w:rPr>
              <w:t xml:space="preserve">, «План действие по охране окружающей среды», </w:t>
            </w:r>
            <w:r w:rsidRPr="009A11DA">
              <w:rPr>
                <w:rFonts w:ascii="Times New Roman" w:hAnsi="Times New Roman" w:cs="Times New Roman"/>
                <w:lang w:val="ru"/>
              </w:rPr>
              <w:t>2025 г</w:t>
            </w:r>
            <w:r w:rsidRPr="009A11DA">
              <w:rPr>
                <w:rFonts w:ascii="Times New Roman" w:hAnsi="Times New Roman" w:cs="Times New Roman"/>
                <w:i/>
                <w:lang w:val="ru"/>
              </w:rPr>
              <w:t>.</w:t>
            </w:r>
          </w:p>
          <w:p w14:paraId="060E0443"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Данные мониторинга окружающей среды КГК (см. Приложение к годовому отчету об охране окружающей среды за 2025 год).</w:t>
            </w:r>
          </w:p>
          <w:p w14:paraId="62C639AE"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rPr>
            </w:pPr>
            <w:r w:rsidRPr="009A11DA">
              <w:rPr>
                <w:rFonts w:ascii="Times New Roman" w:hAnsi="Times New Roman" w:cs="Times New Roman"/>
                <w:lang w:val="ru"/>
              </w:rPr>
              <w:t xml:space="preserve">Институт биологии Национальной академии наук КР </w:t>
            </w:r>
            <w:r w:rsidRPr="009A11DA">
              <w:rPr>
                <w:rFonts w:ascii="Times New Roman" w:hAnsi="Times New Roman" w:cs="Times New Roman"/>
                <w:i/>
                <w:iCs/>
                <w:lang w:val="ru"/>
              </w:rPr>
              <w:t>«Отчет проведения мониторинга и исследования биоразнообразия на концессионной площади Кумтор и прилегающей территории, а также реки Нарын».</w:t>
            </w:r>
            <w:r w:rsidRPr="009A11DA">
              <w:rPr>
                <w:rFonts w:ascii="Times New Roman" w:hAnsi="Times New Roman" w:cs="Times New Roman"/>
                <w:lang w:val="ru"/>
              </w:rPr>
              <w:t xml:space="preserve"> 2024 год</w:t>
            </w:r>
          </w:p>
          <w:p w14:paraId="699FC304"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Призма</w:t>
            </w:r>
            <w:r w:rsidRPr="009A11DA">
              <w:rPr>
                <w:rFonts w:ascii="Times New Roman" w:hAnsi="Times New Roman" w:cs="Times New Roman"/>
                <w:i/>
                <w:lang w:val="ru"/>
              </w:rPr>
              <w:t xml:space="preserve">, «Годовой отчет по учету диких животных на территории Хвостового хозяйства (ХХ) за 2019 год», </w:t>
            </w:r>
            <w:r w:rsidRPr="009A11DA">
              <w:rPr>
                <w:rFonts w:ascii="Times New Roman" w:hAnsi="Times New Roman" w:cs="Times New Roman"/>
                <w:lang w:val="ru"/>
              </w:rPr>
              <w:t>январь 2020 г</w:t>
            </w:r>
            <w:r w:rsidRPr="009A11DA">
              <w:rPr>
                <w:rFonts w:ascii="Times New Roman" w:hAnsi="Times New Roman" w:cs="Times New Roman"/>
                <w:i/>
                <w:lang w:val="ru"/>
              </w:rPr>
              <w:t>.</w:t>
            </w:r>
          </w:p>
          <w:p w14:paraId="3109657E"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КГК, Базовое социально-экономическое исследование по Иссык-Кульской области, январь 2015 г.</w:t>
            </w:r>
          </w:p>
          <w:p w14:paraId="508761F9"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Университет Центральной Азии</w:t>
            </w:r>
            <w:r w:rsidRPr="009A11DA">
              <w:rPr>
                <w:rFonts w:ascii="Times New Roman" w:hAnsi="Times New Roman" w:cs="Times New Roman"/>
                <w:i/>
                <w:lang w:val="ru"/>
              </w:rPr>
              <w:t xml:space="preserve">, «Влияние золотого рудника Кумтор на экономическое и социальное развитие Кыргызской Республики», </w:t>
            </w:r>
            <w:r w:rsidRPr="009A11DA">
              <w:rPr>
                <w:rFonts w:ascii="Times New Roman" w:hAnsi="Times New Roman" w:cs="Times New Roman"/>
                <w:lang w:val="ru"/>
              </w:rPr>
              <w:t>Рабочий документ № 32, 2015</w:t>
            </w:r>
            <w:r w:rsidRPr="009A11DA">
              <w:rPr>
                <w:rFonts w:ascii="Times New Roman" w:hAnsi="Times New Roman" w:cs="Times New Roman"/>
                <w:i/>
                <w:lang w:val="ru"/>
              </w:rPr>
              <w:t>.</w:t>
            </w:r>
          </w:p>
          <w:p w14:paraId="74C66712"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 xml:space="preserve">Кыргызский Национальный Аграрный Университет, </w:t>
            </w:r>
            <w:r w:rsidRPr="009A11DA">
              <w:rPr>
                <w:rFonts w:ascii="Times New Roman" w:hAnsi="Times New Roman" w:cs="Times New Roman"/>
                <w:i/>
                <w:lang w:val="ru"/>
              </w:rPr>
              <w:t>«Мероприятия по рекультивации верхнего плодородного слоя почвы на руднике Кумтор»</w:t>
            </w:r>
            <w:r w:rsidRPr="009A11DA">
              <w:rPr>
                <w:rFonts w:ascii="Times New Roman" w:hAnsi="Times New Roman" w:cs="Times New Roman"/>
                <w:lang w:val="ru"/>
              </w:rPr>
              <w:t>, декабрь 2021 г.</w:t>
            </w:r>
          </w:p>
          <w:p w14:paraId="7A6D00AA"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BGC Engineering Inc.</w:t>
            </w:r>
            <w:r w:rsidRPr="009A11DA">
              <w:rPr>
                <w:rFonts w:ascii="Times New Roman" w:hAnsi="Times New Roman" w:cs="Times New Roman"/>
                <w:i/>
                <w:lang w:val="ru"/>
              </w:rPr>
              <w:t xml:space="preserve">, «Хвостовое Хозяйство рудника Кумтор - Гидротехническая оценка/оценка проектного наводнения верхнего отводного канала», </w:t>
            </w:r>
            <w:r w:rsidRPr="009A11DA">
              <w:rPr>
                <w:rFonts w:ascii="Times New Roman" w:hAnsi="Times New Roman" w:cs="Times New Roman"/>
                <w:lang w:val="ru"/>
              </w:rPr>
              <w:t>проект № 0404–025, февраль, 2021 г</w:t>
            </w:r>
            <w:r w:rsidRPr="009A11DA">
              <w:rPr>
                <w:rFonts w:ascii="Times New Roman" w:hAnsi="Times New Roman" w:cs="Times New Roman"/>
                <w:i/>
                <w:lang w:val="ru"/>
              </w:rPr>
              <w:t>.</w:t>
            </w:r>
          </w:p>
          <w:p w14:paraId="42BF85F3"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BGC Engineering Inc.,</w:t>
            </w:r>
            <w:r w:rsidRPr="009A11DA">
              <w:rPr>
                <w:rFonts w:ascii="Times New Roman" w:hAnsi="Times New Roman" w:cs="Times New Roman"/>
                <w:i/>
                <w:lang w:val="ru"/>
              </w:rPr>
              <w:t xml:space="preserve"> «Оценка опасности наводнения при прорыве озера Петрова», </w:t>
            </w:r>
            <w:r w:rsidRPr="009A11DA">
              <w:rPr>
                <w:rFonts w:ascii="Times New Roman" w:hAnsi="Times New Roman" w:cs="Times New Roman"/>
                <w:lang w:val="ru"/>
              </w:rPr>
              <w:t>декабрь 2020 г</w:t>
            </w:r>
            <w:r w:rsidRPr="009A11DA">
              <w:rPr>
                <w:rFonts w:ascii="Times New Roman" w:hAnsi="Times New Roman" w:cs="Times New Roman"/>
                <w:i/>
                <w:lang w:val="ru"/>
              </w:rPr>
              <w:t>.</w:t>
            </w:r>
          </w:p>
          <w:p w14:paraId="48828F6C"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Научно-проектная лаборатория «Устойчивости геотехнических объектов»</w:t>
            </w:r>
            <w:r w:rsidRPr="009A11DA">
              <w:rPr>
                <w:rFonts w:ascii="Times New Roman" w:hAnsi="Times New Roman" w:cs="Times New Roman"/>
                <w:i/>
                <w:lang w:val="ru"/>
              </w:rPr>
              <w:t xml:space="preserve">, «Рекомендации по Системе контрольно-измерительных приборов для естественной перемычки озера Петрова», </w:t>
            </w:r>
            <w:r w:rsidRPr="009A11DA">
              <w:rPr>
                <w:rFonts w:ascii="Times New Roman" w:hAnsi="Times New Roman" w:cs="Times New Roman"/>
                <w:lang w:val="ru"/>
              </w:rPr>
              <w:t>декабрь 2015 г</w:t>
            </w:r>
            <w:r w:rsidRPr="009A11DA">
              <w:rPr>
                <w:rFonts w:ascii="Times New Roman" w:hAnsi="Times New Roman" w:cs="Times New Roman"/>
                <w:i/>
                <w:lang w:val="ru"/>
              </w:rPr>
              <w:t>.</w:t>
            </w:r>
          </w:p>
          <w:p w14:paraId="53C4FB66"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rPr>
            </w:pPr>
            <w:r w:rsidRPr="009A11DA">
              <w:rPr>
                <w:rFonts w:ascii="Times New Roman" w:hAnsi="Times New Roman" w:cs="Times New Roman"/>
                <w:lang w:val="ru"/>
              </w:rPr>
              <w:t>Руководство пользователя Модели Стандартизированной оценки затрат на рекультивацию (SRCE), версия 1.4.1, общедоступная версия, июль 2017 г.</w:t>
            </w:r>
          </w:p>
          <w:p w14:paraId="46ED57BD"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КГК, Аэрофотоснимок высокого разрешения территории рудника и границы концессионной площади, август 202</w:t>
            </w:r>
            <w:r w:rsidRPr="009A11DA">
              <w:rPr>
                <w:rFonts w:ascii="Times New Roman" w:hAnsi="Times New Roman" w:cs="Times New Roman"/>
                <w:lang w:val="ru-RU"/>
              </w:rPr>
              <w:t>6</w:t>
            </w:r>
            <w:r w:rsidRPr="009A11DA">
              <w:rPr>
                <w:rFonts w:ascii="Times New Roman" w:hAnsi="Times New Roman" w:cs="Times New Roman"/>
                <w:lang w:val="ru"/>
              </w:rPr>
              <w:t xml:space="preserve"> г. </w:t>
            </w:r>
          </w:p>
          <w:p w14:paraId="1A4BC5C7" w14:textId="77777777" w:rsidR="00FC35EC" w:rsidRPr="009A11DA" w:rsidRDefault="00FC35EC" w:rsidP="00D90511">
            <w:pPr>
              <w:numPr>
                <w:ilvl w:val="0"/>
                <w:numId w:val="23"/>
              </w:numPr>
              <w:spacing w:after="0" w:line="240" w:lineRule="auto"/>
              <w:contextualSpacing/>
              <w:jc w:val="both"/>
              <w:rPr>
                <w:rFonts w:ascii="Times New Roman" w:hAnsi="Times New Roman" w:cs="Times New Roman"/>
                <w:lang w:val="ru-RU"/>
              </w:rPr>
            </w:pPr>
            <w:r w:rsidRPr="009A11DA">
              <w:rPr>
                <w:rFonts w:ascii="Times New Roman" w:hAnsi="Times New Roman" w:cs="Times New Roman"/>
                <w:lang w:val="ru"/>
              </w:rPr>
              <w:t>Lorax Environmental, анимация вывода рудника из эксплуатации на основе КПВРЭ на 2013 год, сентябрь 2015 г.</w:t>
            </w:r>
          </w:p>
        </w:tc>
      </w:tr>
    </w:tbl>
    <w:p w14:paraId="5DCA2CE3" w14:textId="77777777" w:rsidR="00FC35EC" w:rsidRPr="006F12FA" w:rsidRDefault="00FC35EC" w:rsidP="00FC35EC">
      <w:pPr>
        <w:rPr>
          <w:rFonts w:ascii="Times New Roman" w:hAnsi="Times New Roman" w:cs="Times New Roman"/>
          <w:lang w:val="ru-RU"/>
        </w:rPr>
      </w:pPr>
    </w:p>
    <w:p w14:paraId="3028EC70" w14:textId="77777777" w:rsidR="00FC35EC" w:rsidRPr="00FC35EC" w:rsidRDefault="00FC35EC" w:rsidP="00FC35EC">
      <w:pPr>
        <w:rPr>
          <w:rFonts w:ascii="Times New Roman" w:hAnsi="Times New Roman" w:cs="Times New Roman"/>
          <w:lang w:val="ky-KG"/>
        </w:rPr>
      </w:pPr>
    </w:p>
    <w:p w14:paraId="6F0F2815" w14:textId="77777777" w:rsidR="00FC35EC" w:rsidRPr="00FC35EC" w:rsidRDefault="00FC35EC" w:rsidP="00E006AB">
      <w:pPr>
        <w:spacing w:after="0"/>
        <w:jc w:val="right"/>
        <w:rPr>
          <w:rFonts w:ascii="Times New Roman" w:eastAsia="Times New Roman" w:hAnsi="Times New Roman" w:cs="Times New Roman"/>
          <w:b/>
          <w:bCs/>
          <w:sz w:val="22"/>
          <w:szCs w:val="22"/>
          <w:lang w:val="ky-KG"/>
        </w:rPr>
      </w:pPr>
    </w:p>
    <w:sectPr w:rsidR="00FC35EC" w:rsidRPr="00FC35EC"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66C08" w14:textId="77777777" w:rsidR="00F60AA5" w:rsidRDefault="00F60AA5">
      <w:pPr>
        <w:spacing w:after="0" w:line="240" w:lineRule="auto"/>
      </w:pPr>
      <w:r>
        <w:separator/>
      </w:r>
    </w:p>
  </w:endnote>
  <w:endnote w:type="continuationSeparator" w:id="0">
    <w:p w14:paraId="346FA462" w14:textId="77777777" w:rsidR="00F60AA5" w:rsidRDefault="00F6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583F3C10"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8902E9">
          <w:rPr>
            <w:rFonts w:ascii="Times New Roman" w:hAnsi="Times New Roman" w:cs="Times New Roman"/>
            <w:noProof/>
            <w:sz w:val="20"/>
            <w:szCs w:val="20"/>
          </w:rPr>
          <w:t>21</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689A" w14:textId="77777777" w:rsidR="00F60AA5" w:rsidRDefault="00F60AA5">
      <w:pPr>
        <w:spacing w:after="0" w:line="240" w:lineRule="auto"/>
      </w:pPr>
      <w:r>
        <w:separator/>
      </w:r>
    </w:p>
  </w:footnote>
  <w:footnote w:type="continuationSeparator" w:id="0">
    <w:p w14:paraId="7291F1D6" w14:textId="77777777" w:rsidR="00F60AA5" w:rsidRDefault="00F60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DD5"/>
    <w:multiLevelType w:val="hybridMultilevel"/>
    <w:tmpl w:val="D42E7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77217"/>
    <w:multiLevelType w:val="multilevel"/>
    <w:tmpl w:val="C838B3D6"/>
    <w:lvl w:ilvl="0">
      <w:start w:val="1"/>
      <w:numFmt w:val="decimal"/>
      <w:lvlText w:val="%1."/>
      <w:lvlJc w:val="left"/>
      <w:pPr>
        <w:tabs>
          <w:tab w:val="num" w:pos="720"/>
        </w:tabs>
        <w:ind w:left="720" w:hanging="360"/>
      </w:pPr>
      <w:rPr>
        <w:lang w:val="ru-RU"/>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C12F5"/>
    <w:multiLevelType w:val="hybridMultilevel"/>
    <w:tmpl w:val="DC184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50E72"/>
    <w:multiLevelType w:val="hybridMultilevel"/>
    <w:tmpl w:val="3ED017C0"/>
    <w:lvl w:ilvl="0" w:tplc="4A562C7A">
      <w:start w:val="1"/>
      <w:numFmt w:val="bullet"/>
      <w:lvlText w:val=""/>
      <w:lvlJc w:val="left"/>
      <w:pPr>
        <w:ind w:left="720" w:hanging="360"/>
      </w:pPr>
      <w:rPr>
        <w:rFonts w:ascii="Symbol" w:hAnsi="Symbol" w:hint="default"/>
      </w:rPr>
    </w:lvl>
    <w:lvl w:ilvl="1" w:tplc="ADEE1CE0" w:tentative="1">
      <w:start w:val="1"/>
      <w:numFmt w:val="bullet"/>
      <w:lvlText w:val="o"/>
      <w:lvlJc w:val="left"/>
      <w:pPr>
        <w:ind w:left="1440" w:hanging="360"/>
      </w:pPr>
      <w:rPr>
        <w:rFonts w:ascii="Courier New" w:hAnsi="Courier New" w:cs="Courier New" w:hint="default"/>
      </w:rPr>
    </w:lvl>
    <w:lvl w:ilvl="2" w:tplc="24B245A4" w:tentative="1">
      <w:start w:val="1"/>
      <w:numFmt w:val="bullet"/>
      <w:lvlText w:val=""/>
      <w:lvlJc w:val="left"/>
      <w:pPr>
        <w:ind w:left="2160" w:hanging="360"/>
      </w:pPr>
      <w:rPr>
        <w:rFonts w:ascii="Wingdings" w:hAnsi="Wingdings" w:hint="default"/>
      </w:rPr>
    </w:lvl>
    <w:lvl w:ilvl="3" w:tplc="0642506C" w:tentative="1">
      <w:start w:val="1"/>
      <w:numFmt w:val="bullet"/>
      <w:lvlText w:val=""/>
      <w:lvlJc w:val="left"/>
      <w:pPr>
        <w:ind w:left="2880" w:hanging="360"/>
      </w:pPr>
      <w:rPr>
        <w:rFonts w:ascii="Symbol" w:hAnsi="Symbol" w:hint="default"/>
      </w:rPr>
    </w:lvl>
    <w:lvl w:ilvl="4" w:tplc="C7AA5C80" w:tentative="1">
      <w:start w:val="1"/>
      <w:numFmt w:val="bullet"/>
      <w:lvlText w:val="o"/>
      <w:lvlJc w:val="left"/>
      <w:pPr>
        <w:ind w:left="3600" w:hanging="360"/>
      </w:pPr>
      <w:rPr>
        <w:rFonts w:ascii="Courier New" w:hAnsi="Courier New" w:cs="Courier New" w:hint="default"/>
      </w:rPr>
    </w:lvl>
    <w:lvl w:ilvl="5" w:tplc="1AD4A316" w:tentative="1">
      <w:start w:val="1"/>
      <w:numFmt w:val="bullet"/>
      <w:lvlText w:val=""/>
      <w:lvlJc w:val="left"/>
      <w:pPr>
        <w:ind w:left="4320" w:hanging="360"/>
      </w:pPr>
      <w:rPr>
        <w:rFonts w:ascii="Wingdings" w:hAnsi="Wingdings" w:hint="default"/>
      </w:rPr>
    </w:lvl>
    <w:lvl w:ilvl="6" w:tplc="333E3C82" w:tentative="1">
      <w:start w:val="1"/>
      <w:numFmt w:val="bullet"/>
      <w:lvlText w:val=""/>
      <w:lvlJc w:val="left"/>
      <w:pPr>
        <w:ind w:left="5040" w:hanging="360"/>
      </w:pPr>
      <w:rPr>
        <w:rFonts w:ascii="Symbol" w:hAnsi="Symbol" w:hint="default"/>
      </w:rPr>
    </w:lvl>
    <w:lvl w:ilvl="7" w:tplc="D2965550" w:tentative="1">
      <w:start w:val="1"/>
      <w:numFmt w:val="bullet"/>
      <w:lvlText w:val="o"/>
      <w:lvlJc w:val="left"/>
      <w:pPr>
        <w:ind w:left="5760" w:hanging="360"/>
      </w:pPr>
      <w:rPr>
        <w:rFonts w:ascii="Courier New" w:hAnsi="Courier New" w:cs="Courier New" w:hint="default"/>
      </w:rPr>
    </w:lvl>
    <w:lvl w:ilvl="8" w:tplc="6D2A5BCE" w:tentative="1">
      <w:start w:val="1"/>
      <w:numFmt w:val="bullet"/>
      <w:lvlText w:val=""/>
      <w:lvlJc w:val="left"/>
      <w:pPr>
        <w:ind w:left="6480" w:hanging="360"/>
      </w:pPr>
      <w:rPr>
        <w:rFonts w:ascii="Wingdings" w:hAnsi="Wingdings" w:hint="default"/>
      </w:rPr>
    </w:lvl>
  </w:abstractNum>
  <w:abstractNum w:abstractNumId="5"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383932"/>
    <w:multiLevelType w:val="multilevel"/>
    <w:tmpl w:val="ED70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362CF"/>
    <w:multiLevelType w:val="hybridMultilevel"/>
    <w:tmpl w:val="F23EFB60"/>
    <w:lvl w:ilvl="0" w:tplc="16506BFE">
      <w:start w:val="1"/>
      <w:numFmt w:val="bullet"/>
      <w:lvlText w:val=""/>
      <w:lvlJc w:val="left"/>
      <w:pPr>
        <w:ind w:left="360" w:hanging="360"/>
      </w:pPr>
      <w:rPr>
        <w:rFonts w:ascii="Symbol" w:hAnsi="Symbol" w:hint="default"/>
      </w:rPr>
    </w:lvl>
    <w:lvl w:ilvl="1" w:tplc="565EEB5C" w:tentative="1">
      <w:start w:val="1"/>
      <w:numFmt w:val="bullet"/>
      <w:lvlText w:val="o"/>
      <w:lvlJc w:val="left"/>
      <w:pPr>
        <w:ind w:left="1080" w:hanging="360"/>
      </w:pPr>
      <w:rPr>
        <w:rFonts w:ascii="Courier New" w:hAnsi="Courier New" w:cs="Courier New" w:hint="default"/>
      </w:rPr>
    </w:lvl>
    <w:lvl w:ilvl="2" w:tplc="EB6AF02C" w:tentative="1">
      <w:start w:val="1"/>
      <w:numFmt w:val="bullet"/>
      <w:lvlText w:val=""/>
      <w:lvlJc w:val="left"/>
      <w:pPr>
        <w:ind w:left="1800" w:hanging="360"/>
      </w:pPr>
      <w:rPr>
        <w:rFonts w:ascii="Wingdings" w:hAnsi="Wingdings" w:hint="default"/>
      </w:rPr>
    </w:lvl>
    <w:lvl w:ilvl="3" w:tplc="585079B2" w:tentative="1">
      <w:start w:val="1"/>
      <w:numFmt w:val="bullet"/>
      <w:lvlText w:val=""/>
      <w:lvlJc w:val="left"/>
      <w:pPr>
        <w:ind w:left="2520" w:hanging="360"/>
      </w:pPr>
      <w:rPr>
        <w:rFonts w:ascii="Symbol" w:hAnsi="Symbol" w:hint="default"/>
      </w:rPr>
    </w:lvl>
    <w:lvl w:ilvl="4" w:tplc="172E9ABC" w:tentative="1">
      <w:start w:val="1"/>
      <w:numFmt w:val="bullet"/>
      <w:lvlText w:val="o"/>
      <w:lvlJc w:val="left"/>
      <w:pPr>
        <w:ind w:left="3240" w:hanging="360"/>
      </w:pPr>
      <w:rPr>
        <w:rFonts w:ascii="Courier New" w:hAnsi="Courier New" w:cs="Courier New" w:hint="default"/>
      </w:rPr>
    </w:lvl>
    <w:lvl w:ilvl="5" w:tplc="C7B64AC8" w:tentative="1">
      <w:start w:val="1"/>
      <w:numFmt w:val="bullet"/>
      <w:lvlText w:val=""/>
      <w:lvlJc w:val="left"/>
      <w:pPr>
        <w:ind w:left="3960" w:hanging="360"/>
      </w:pPr>
      <w:rPr>
        <w:rFonts w:ascii="Wingdings" w:hAnsi="Wingdings" w:hint="default"/>
      </w:rPr>
    </w:lvl>
    <w:lvl w:ilvl="6" w:tplc="2AA446B4" w:tentative="1">
      <w:start w:val="1"/>
      <w:numFmt w:val="bullet"/>
      <w:lvlText w:val=""/>
      <w:lvlJc w:val="left"/>
      <w:pPr>
        <w:ind w:left="4680" w:hanging="360"/>
      </w:pPr>
      <w:rPr>
        <w:rFonts w:ascii="Symbol" w:hAnsi="Symbol" w:hint="default"/>
      </w:rPr>
    </w:lvl>
    <w:lvl w:ilvl="7" w:tplc="F8965BCE" w:tentative="1">
      <w:start w:val="1"/>
      <w:numFmt w:val="bullet"/>
      <w:lvlText w:val="o"/>
      <w:lvlJc w:val="left"/>
      <w:pPr>
        <w:ind w:left="5400" w:hanging="360"/>
      </w:pPr>
      <w:rPr>
        <w:rFonts w:ascii="Courier New" w:hAnsi="Courier New" w:cs="Courier New" w:hint="default"/>
      </w:rPr>
    </w:lvl>
    <w:lvl w:ilvl="8" w:tplc="7616A02E" w:tentative="1">
      <w:start w:val="1"/>
      <w:numFmt w:val="bullet"/>
      <w:lvlText w:val=""/>
      <w:lvlJc w:val="left"/>
      <w:pPr>
        <w:ind w:left="6120" w:hanging="360"/>
      </w:pPr>
      <w:rPr>
        <w:rFonts w:ascii="Wingdings" w:hAnsi="Wingdings" w:hint="default"/>
      </w:r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52DC4"/>
    <w:multiLevelType w:val="hybridMultilevel"/>
    <w:tmpl w:val="ADA645DA"/>
    <w:lvl w:ilvl="0" w:tplc="82D493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16DD2"/>
    <w:multiLevelType w:val="hybridMultilevel"/>
    <w:tmpl w:val="CCF0B776"/>
    <w:lvl w:ilvl="0" w:tplc="9CEA23B2">
      <w:start w:val="1"/>
      <w:numFmt w:val="bullet"/>
      <w:lvlText w:val=""/>
      <w:lvlJc w:val="left"/>
      <w:pPr>
        <w:ind w:left="785" w:hanging="360"/>
      </w:pPr>
      <w:rPr>
        <w:rFonts w:ascii="Symbol" w:hAnsi="Symbol" w:hint="default"/>
      </w:rPr>
    </w:lvl>
    <w:lvl w:ilvl="1" w:tplc="E03AB57A" w:tentative="1">
      <w:start w:val="1"/>
      <w:numFmt w:val="bullet"/>
      <w:lvlText w:val="o"/>
      <w:lvlJc w:val="left"/>
      <w:pPr>
        <w:ind w:left="1080" w:hanging="360"/>
      </w:pPr>
      <w:rPr>
        <w:rFonts w:ascii="Courier New" w:hAnsi="Courier New" w:cs="Courier New" w:hint="default"/>
      </w:rPr>
    </w:lvl>
    <w:lvl w:ilvl="2" w:tplc="82E878D8" w:tentative="1">
      <w:start w:val="1"/>
      <w:numFmt w:val="bullet"/>
      <w:lvlText w:val=""/>
      <w:lvlJc w:val="left"/>
      <w:pPr>
        <w:ind w:left="1800" w:hanging="360"/>
      </w:pPr>
      <w:rPr>
        <w:rFonts w:ascii="Wingdings" w:hAnsi="Wingdings" w:hint="default"/>
      </w:rPr>
    </w:lvl>
    <w:lvl w:ilvl="3" w:tplc="738C310E" w:tentative="1">
      <w:start w:val="1"/>
      <w:numFmt w:val="bullet"/>
      <w:lvlText w:val=""/>
      <w:lvlJc w:val="left"/>
      <w:pPr>
        <w:ind w:left="2520" w:hanging="360"/>
      </w:pPr>
      <w:rPr>
        <w:rFonts w:ascii="Symbol" w:hAnsi="Symbol" w:hint="default"/>
      </w:rPr>
    </w:lvl>
    <w:lvl w:ilvl="4" w:tplc="3BB86E02" w:tentative="1">
      <w:start w:val="1"/>
      <w:numFmt w:val="bullet"/>
      <w:lvlText w:val="o"/>
      <w:lvlJc w:val="left"/>
      <w:pPr>
        <w:ind w:left="3240" w:hanging="360"/>
      </w:pPr>
      <w:rPr>
        <w:rFonts w:ascii="Courier New" w:hAnsi="Courier New" w:cs="Courier New" w:hint="default"/>
      </w:rPr>
    </w:lvl>
    <w:lvl w:ilvl="5" w:tplc="B4A007B0" w:tentative="1">
      <w:start w:val="1"/>
      <w:numFmt w:val="bullet"/>
      <w:lvlText w:val=""/>
      <w:lvlJc w:val="left"/>
      <w:pPr>
        <w:ind w:left="3960" w:hanging="360"/>
      </w:pPr>
      <w:rPr>
        <w:rFonts w:ascii="Wingdings" w:hAnsi="Wingdings" w:hint="default"/>
      </w:rPr>
    </w:lvl>
    <w:lvl w:ilvl="6" w:tplc="47308A5E" w:tentative="1">
      <w:start w:val="1"/>
      <w:numFmt w:val="bullet"/>
      <w:lvlText w:val=""/>
      <w:lvlJc w:val="left"/>
      <w:pPr>
        <w:ind w:left="4680" w:hanging="360"/>
      </w:pPr>
      <w:rPr>
        <w:rFonts w:ascii="Symbol" w:hAnsi="Symbol" w:hint="default"/>
      </w:rPr>
    </w:lvl>
    <w:lvl w:ilvl="7" w:tplc="9C6C88FE" w:tentative="1">
      <w:start w:val="1"/>
      <w:numFmt w:val="bullet"/>
      <w:lvlText w:val="o"/>
      <w:lvlJc w:val="left"/>
      <w:pPr>
        <w:ind w:left="5400" w:hanging="360"/>
      </w:pPr>
      <w:rPr>
        <w:rFonts w:ascii="Courier New" w:hAnsi="Courier New" w:cs="Courier New" w:hint="default"/>
      </w:rPr>
    </w:lvl>
    <w:lvl w:ilvl="8" w:tplc="FE0E2332" w:tentative="1">
      <w:start w:val="1"/>
      <w:numFmt w:val="bullet"/>
      <w:lvlText w:val=""/>
      <w:lvlJc w:val="left"/>
      <w:pPr>
        <w:ind w:left="6120" w:hanging="360"/>
      </w:pPr>
      <w:rPr>
        <w:rFonts w:ascii="Wingdings" w:hAnsi="Wingdings" w:hint="default"/>
      </w:rPr>
    </w:lvl>
  </w:abstractNum>
  <w:abstractNum w:abstractNumId="12" w15:restartNumberingAfterBreak="0">
    <w:nsid w:val="2FBD2065"/>
    <w:multiLevelType w:val="hybridMultilevel"/>
    <w:tmpl w:val="11B82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B63D4A"/>
    <w:multiLevelType w:val="hybridMultilevel"/>
    <w:tmpl w:val="094ABFD6"/>
    <w:lvl w:ilvl="0" w:tplc="9CEA23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0105F"/>
    <w:multiLevelType w:val="multilevel"/>
    <w:tmpl w:val="A1747350"/>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3758EB"/>
    <w:multiLevelType w:val="multilevel"/>
    <w:tmpl w:val="0B8EB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C12F0"/>
    <w:multiLevelType w:val="hybridMultilevel"/>
    <w:tmpl w:val="0394987A"/>
    <w:lvl w:ilvl="0" w:tplc="0C3EFEF2">
      <w:start w:val="1"/>
      <w:numFmt w:val="bullet"/>
      <w:lvlText w:val=""/>
      <w:lvlJc w:val="left"/>
      <w:pPr>
        <w:ind w:left="360" w:hanging="360"/>
      </w:pPr>
      <w:rPr>
        <w:rFonts w:ascii="Symbol" w:hAnsi="Symbol" w:hint="default"/>
      </w:rPr>
    </w:lvl>
    <w:lvl w:ilvl="1" w:tplc="33943E8C" w:tentative="1">
      <w:start w:val="1"/>
      <w:numFmt w:val="bullet"/>
      <w:lvlText w:val="o"/>
      <w:lvlJc w:val="left"/>
      <w:pPr>
        <w:ind w:left="1080" w:hanging="360"/>
      </w:pPr>
      <w:rPr>
        <w:rFonts w:ascii="Courier New" w:hAnsi="Courier New" w:cs="Courier New" w:hint="default"/>
      </w:rPr>
    </w:lvl>
    <w:lvl w:ilvl="2" w:tplc="CE96CF20" w:tentative="1">
      <w:start w:val="1"/>
      <w:numFmt w:val="bullet"/>
      <w:lvlText w:val=""/>
      <w:lvlJc w:val="left"/>
      <w:pPr>
        <w:ind w:left="1800" w:hanging="360"/>
      </w:pPr>
      <w:rPr>
        <w:rFonts w:ascii="Wingdings" w:hAnsi="Wingdings" w:hint="default"/>
      </w:rPr>
    </w:lvl>
    <w:lvl w:ilvl="3" w:tplc="90800D6C" w:tentative="1">
      <w:start w:val="1"/>
      <w:numFmt w:val="bullet"/>
      <w:lvlText w:val=""/>
      <w:lvlJc w:val="left"/>
      <w:pPr>
        <w:ind w:left="2520" w:hanging="360"/>
      </w:pPr>
      <w:rPr>
        <w:rFonts w:ascii="Symbol" w:hAnsi="Symbol" w:hint="default"/>
      </w:rPr>
    </w:lvl>
    <w:lvl w:ilvl="4" w:tplc="55C85E60" w:tentative="1">
      <w:start w:val="1"/>
      <w:numFmt w:val="bullet"/>
      <w:lvlText w:val="o"/>
      <w:lvlJc w:val="left"/>
      <w:pPr>
        <w:ind w:left="3240" w:hanging="360"/>
      </w:pPr>
      <w:rPr>
        <w:rFonts w:ascii="Courier New" w:hAnsi="Courier New" w:cs="Courier New" w:hint="default"/>
      </w:rPr>
    </w:lvl>
    <w:lvl w:ilvl="5" w:tplc="EB826A18" w:tentative="1">
      <w:start w:val="1"/>
      <w:numFmt w:val="bullet"/>
      <w:lvlText w:val=""/>
      <w:lvlJc w:val="left"/>
      <w:pPr>
        <w:ind w:left="3960" w:hanging="360"/>
      </w:pPr>
      <w:rPr>
        <w:rFonts w:ascii="Wingdings" w:hAnsi="Wingdings" w:hint="default"/>
      </w:rPr>
    </w:lvl>
    <w:lvl w:ilvl="6" w:tplc="B42CB3E2" w:tentative="1">
      <w:start w:val="1"/>
      <w:numFmt w:val="bullet"/>
      <w:lvlText w:val=""/>
      <w:lvlJc w:val="left"/>
      <w:pPr>
        <w:ind w:left="4680" w:hanging="360"/>
      </w:pPr>
      <w:rPr>
        <w:rFonts w:ascii="Symbol" w:hAnsi="Symbol" w:hint="default"/>
      </w:rPr>
    </w:lvl>
    <w:lvl w:ilvl="7" w:tplc="51B6288C" w:tentative="1">
      <w:start w:val="1"/>
      <w:numFmt w:val="bullet"/>
      <w:lvlText w:val="o"/>
      <w:lvlJc w:val="left"/>
      <w:pPr>
        <w:ind w:left="5400" w:hanging="360"/>
      </w:pPr>
      <w:rPr>
        <w:rFonts w:ascii="Courier New" w:hAnsi="Courier New" w:cs="Courier New" w:hint="default"/>
      </w:rPr>
    </w:lvl>
    <w:lvl w:ilvl="8" w:tplc="C5EA3A2E" w:tentative="1">
      <w:start w:val="1"/>
      <w:numFmt w:val="bullet"/>
      <w:lvlText w:val=""/>
      <w:lvlJc w:val="left"/>
      <w:pPr>
        <w:ind w:left="6120" w:hanging="360"/>
      </w:pPr>
      <w:rPr>
        <w:rFonts w:ascii="Wingdings" w:hAnsi="Wingdings" w:hint="default"/>
      </w:rPr>
    </w:lvl>
  </w:abstractNum>
  <w:abstractNum w:abstractNumId="2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D33879"/>
    <w:multiLevelType w:val="multilevel"/>
    <w:tmpl w:val="5152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2F6649"/>
    <w:multiLevelType w:val="hybridMultilevel"/>
    <w:tmpl w:val="832A7D30"/>
    <w:lvl w:ilvl="0" w:tplc="207A741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139F0"/>
    <w:multiLevelType w:val="hybridMultilevel"/>
    <w:tmpl w:val="E33C1926"/>
    <w:lvl w:ilvl="0" w:tplc="9D10DD4C">
      <w:start w:val="1"/>
      <w:numFmt w:val="bullet"/>
      <w:lvlText w:val=""/>
      <w:lvlJc w:val="left"/>
      <w:pPr>
        <w:ind w:left="360" w:hanging="360"/>
      </w:pPr>
      <w:rPr>
        <w:rFonts w:ascii="Symbol" w:hAnsi="Symbol" w:hint="default"/>
      </w:rPr>
    </w:lvl>
    <w:lvl w:ilvl="1" w:tplc="68E225F4" w:tentative="1">
      <w:start w:val="1"/>
      <w:numFmt w:val="bullet"/>
      <w:lvlText w:val="o"/>
      <w:lvlJc w:val="left"/>
      <w:pPr>
        <w:ind w:left="1080" w:hanging="360"/>
      </w:pPr>
      <w:rPr>
        <w:rFonts w:ascii="Courier New" w:hAnsi="Courier New" w:cs="Courier New" w:hint="default"/>
      </w:rPr>
    </w:lvl>
    <w:lvl w:ilvl="2" w:tplc="6E40E900" w:tentative="1">
      <w:start w:val="1"/>
      <w:numFmt w:val="bullet"/>
      <w:lvlText w:val=""/>
      <w:lvlJc w:val="left"/>
      <w:pPr>
        <w:ind w:left="1800" w:hanging="360"/>
      </w:pPr>
      <w:rPr>
        <w:rFonts w:ascii="Wingdings" w:hAnsi="Wingdings" w:hint="default"/>
      </w:rPr>
    </w:lvl>
    <w:lvl w:ilvl="3" w:tplc="5780256C" w:tentative="1">
      <w:start w:val="1"/>
      <w:numFmt w:val="bullet"/>
      <w:lvlText w:val=""/>
      <w:lvlJc w:val="left"/>
      <w:pPr>
        <w:ind w:left="2520" w:hanging="360"/>
      </w:pPr>
      <w:rPr>
        <w:rFonts w:ascii="Symbol" w:hAnsi="Symbol" w:hint="default"/>
      </w:rPr>
    </w:lvl>
    <w:lvl w:ilvl="4" w:tplc="0568EA68" w:tentative="1">
      <w:start w:val="1"/>
      <w:numFmt w:val="bullet"/>
      <w:lvlText w:val="o"/>
      <w:lvlJc w:val="left"/>
      <w:pPr>
        <w:ind w:left="3240" w:hanging="360"/>
      </w:pPr>
      <w:rPr>
        <w:rFonts w:ascii="Courier New" w:hAnsi="Courier New" w:cs="Courier New" w:hint="default"/>
      </w:rPr>
    </w:lvl>
    <w:lvl w:ilvl="5" w:tplc="3724DE8E" w:tentative="1">
      <w:start w:val="1"/>
      <w:numFmt w:val="bullet"/>
      <w:lvlText w:val=""/>
      <w:lvlJc w:val="left"/>
      <w:pPr>
        <w:ind w:left="3960" w:hanging="360"/>
      </w:pPr>
      <w:rPr>
        <w:rFonts w:ascii="Wingdings" w:hAnsi="Wingdings" w:hint="default"/>
      </w:rPr>
    </w:lvl>
    <w:lvl w:ilvl="6" w:tplc="7938E162" w:tentative="1">
      <w:start w:val="1"/>
      <w:numFmt w:val="bullet"/>
      <w:lvlText w:val=""/>
      <w:lvlJc w:val="left"/>
      <w:pPr>
        <w:ind w:left="4680" w:hanging="360"/>
      </w:pPr>
      <w:rPr>
        <w:rFonts w:ascii="Symbol" w:hAnsi="Symbol" w:hint="default"/>
      </w:rPr>
    </w:lvl>
    <w:lvl w:ilvl="7" w:tplc="FEA24D7E" w:tentative="1">
      <w:start w:val="1"/>
      <w:numFmt w:val="bullet"/>
      <w:lvlText w:val="o"/>
      <w:lvlJc w:val="left"/>
      <w:pPr>
        <w:ind w:left="5400" w:hanging="360"/>
      </w:pPr>
      <w:rPr>
        <w:rFonts w:ascii="Courier New" w:hAnsi="Courier New" w:cs="Courier New" w:hint="default"/>
      </w:rPr>
    </w:lvl>
    <w:lvl w:ilvl="8" w:tplc="50EE44BC" w:tentative="1">
      <w:start w:val="1"/>
      <w:numFmt w:val="bullet"/>
      <w:lvlText w:val=""/>
      <w:lvlJc w:val="left"/>
      <w:pPr>
        <w:ind w:left="6120" w:hanging="360"/>
      </w:pPr>
      <w:rPr>
        <w:rFonts w:ascii="Wingdings" w:hAnsi="Wingdings" w:hint="default"/>
      </w:rPr>
    </w:lvl>
  </w:abstractNum>
  <w:abstractNum w:abstractNumId="24" w15:restartNumberingAfterBreak="0">
    <w:nsid w:val="6984373B"/>
    <w:multiLevelType w:val="hybridMultilevel"/>
    <w:tmpl w:val="2EA6200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9E1FD3"/>
    <w:multiLevelType w:val="hybridMultilevel"/>
    <w:tmpl w:val="4FF61C3C"/>
    <w:lvl w:ilvl="0" w:tplc="11765C9A">
      <w:start w:val="1"/>
      <w:numFmt w:val="bullet"/>
      <w:lvlText w:val=""/>
      <w:lvlJc w:val="left"/>
      <w:pPr>
        <w:ind w:left="360" w:hanging="360"/>
      </w:pPr>
      <w:rPr>
        <w:rFonts w:ascii="Symbol" w:hAnsi="Symbol" w:hint="default"/>
      </w:rPr>
    </w:lvl>
    <w:lvl w:ilvl="1" w:tplc="EA2653F6" w:tentative="1">
      <w:start w:val="1"/>
      <w:numFmt w:val="bullet"/>
      <w:lvlText w:val="o"/>
      <w:lvlJc w:val="left"/>
      <w:pPr>
        <w:ind w:left="1080" w:hanging="360"/>
      </w:pPr>
      <w:rPr>
        <w:rFonts w:ascii="Courier New" w:hAnsi="Courier New" w:cs="Courier New" w:hint="default"/>
      </w:rPr>
    </w:lvl>
    <w:lvl w:ilvl="2" w:tplc="8C1CB886" w:tentative="1">
      <w:start w:val="1"/>
      <w:numFmt w:val="bullet"/>
      <w:lvlText w:val=""/>
      <w:lvlJc w:val="left"/>
      <w:pPr>
        <w:ind w:left="1800" w:hanging="360"/>
      </w:pPr>
      <w:rPr>
        <w:rFonts w:ascii="Wingdings" w:hAnsi="Wingdings" w:hint="default"/>
      </w:rPr>
    </w:lvl>
    <w:lvl w:ilvl="3" w:tplc="8A16F8C0" w:tentative="1">
      <w:start w:val="1"/>
      <w:numFmt w:val="bullet"/>
      <w:lvlText w:val=""/>
      <w:lvlJc w:val="left"/>
      <w:pPr>
        <w:ind w:left="2520" w:hanging="360"/>
      </w:pPr>
      <w:rPr>
        <w:rFonts w:ascii="Symbol" w:hAnsi="Symbol" w:hint="default"/>
      </w:rPr>
    </w:lvl>
    <w:lvl w:ilvl="4" w:tplc="904E9A64" w:tentative="1">
      <w:start w:val="1"/>
      <w:numFmt w:val="bullet"/>
      <w:lvlText w:val="o"/>
      <w:lvlJc w:val="left"/>
      <w:pPr>
        <w:ind w:left="3240" w:hanging="360"/>
      </w:pPr>
      <w:rPr>
        <w:rFonts w:ascii="Courier New" w:hAnsi="Courier New" w:cs="Courier New" w:hint="default"/>
      </w:rPr>
    </w:lvl>
    <w:lvl w:ilvl="5" w:tplc="5EAC690C" w:tentative="1">
      <w:start w:val="1"/>
      <w:numFmt w:val="bullet"/>
      <w:lvlText w:val=""/>
      <w:lvlJc w:val="left"/>
      <w:pPr>
        <w:ind w:left="3960" w:hanging="360"/>
      </w:pPr>
      <w:rPr>
        <w:rFonts w:ascii="Wingdings" w:hAnsi="Wingdings" w:hint="default"/>
      </w:rPr>
    </w:lvl>
    <w:lvl w:ilvl="6" w:tplc="8F9CEB0E" w:tentative="1">
      <w:start w:val="1"/>
      <w:numFmt w:val="bullet"/>
      <w:lvlText w:val=""/>
      <w:lvlJc w:val="left"/>
      <w:pPr>
        <w:ind w:left="4680" w:hanging="360"/>
      </w:pPr>
      <w:rPr>
        <w:rFonts w:ascii="Symbol" w:hAnsi="Symbol" w:hint="default"/>
      </w:rPr>
    </w:lvl>
    <w:lvl w:ilvl="7" w:tplc="258CBB96" w:tentative="1">
      <w:start w:val="1"/>
      <w:numFmt w:val="bullet"/>
      <w:lvlText w:val="o"/>
      <w:lvlJc w:val="left"/>
      <w:pPr>
        <w:ind w:left="5400" w:hanging="360"/>
      </w:pPr>
      <w:rPr>
        <w:rFonts w:ascii="Courier New" w:hAnsi="Courier New" w:cs="Courier New" w:hint="default"/>
      </w:rPr>
    </w:lvl>
    <w:lvl w:ilvl="8" w:tplc="0B6A5E64" w:tentative="1">
      <w:start w:val="1"/>
      <w:numFmt w:val="bullet"/>
      <w:lvlText w:val=""/>
      <w:lvlJc w:val="left"/>
      <w:pPr>
        <w:ind w:left="6120" w:hanging="360"/>
      </w:pPr>
      <w:rPr>
        <w:rFonts w:ascii="Wingdings" w:hAnsi="Wingdings" w:hint="default"/>
      </w:rPr>
    </w:lvl>
  </w:abstractNum>
  <w:abstractNum w:abstractNumId="26"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BA1286"/>
    <w:multiLevelType w:val="hybridMultilevel"/>
    <w:tmpl w:val="80FA8F5E"/>
    <w:lvl w:ilvl="0" w:tplc="9946C0F2">
      <w:start w:val="1"/>
      <w:numFmt w:val="bullet"/>
      <w:lvlText w:val=""/>
      <w:lvlJc w:val="left"/>
      <w:pPr>
        <w:ind w:left="1440" w:hanging="360"/>
      </w:pPr>
      <w:rPr>
        <w:rFonts w:ascii="Symbol" w:hAnsi="Symbol" w:hint="default"/>
      </w:rPr>
    </w:lvl>
    <w:lvl w:ilvl="1" w:tplc="A11E9404" w:tentative="1">
      <w:start w:val="1"/>
      <w:numFmt w:val="bullet"/>
      <w:lvlText w:val="o"/>
      <w:lvlJc w:val="left"/>
      <w:pPr>
        <w:ind w:left="2160" w:hanging="360"/>
      </w:pPr>
      <w:rPr>
        <w:rFonts w:ascii="Courier New" w:hAnsi="Courier New" w:cs="Courier New" w:hint="default"/>
      </w:rPr>
    </w:lvl>
    <w:lvl w:ilvl="2" w:tplc="D2AA61E0" w:tentative="1">
      <w:start w:val="1"/>
      <w:numFmt w:val="bullet"/>
      <w:lvlText w:val=""/>
      <w:lvlJc w:val="left"/>
      <w:pPr>
        <w:ind w:left="2880" w:hanging="360"/>
      </w:pPr>
      <w:rPr>
        <w:rFonts w:ascii="Wingdings" w:hAnsi="Wingdings" w:hint="default"/>
      </w:rPr>
    </w:lvl>
    <w:lvl w:ilvl="3" w:tplc="42727106" w:tentative="1">
      <w:start w:val="1"/>
      <w:numFmt w:val="bullet"/>
      <w:lvlText w:val=""/>
      <w:lvlJc w:val="left"/>
      <w:pPr>
        <w:ind w:left="3600" w:hanging="360"/>
      </w:pPr>
      <w:rPr>
        <w:rFonts w:ascii="Symbol" w:hAnsi="Symbol" w:hint="default"/>
      </w:rPr>
    </w:lvl>
    <w:lvl w:ilvl="4" w:tplc="6F6AB5CE" w:tentative="1">
      <w:start w:val="1"/>
      <w:numFmt w:val="bullet"/>
      <w:lvlText w:val="o"/>
      <w:lvlJc w:val="left"/>
      <w:pPr>
        <w:ind w:left="4320" w:hanging="360"/>
      </w:pPr>
      <w:rPr>
        <w:rFonts w:ascii="Courier New" w:hAnsi="Courier New" w:cs="Courier New" w:hint="default"/>
      </w:rPr>
    </w:lvl>
    <w:lvl w:ilvl="5" w:tplc="3A589120" w:tentative="1">
      <w:start w:val="1"/>
      <w:numFmt w:val="bullet"/>
      <w:lvlText w:val=""/>
      <w:lvlJc w:val="left"/>
      <w:pPr>
        <w:ind w:left="5040" w:hanging="360"/>
      </w:pPr>
      <w:rPr>
        <w:rFonts w:ascii="Wingdings" w:hAnsi="Wingdings" w:hint="default"/>
      </w:rPr>
    </w:lvl>
    <w:lvl w:ilvl="6" w:tplc="F6408A3C" w:tentative="1">
      <w:start w:val="1"/>
      <w:numFmt w:val="bullet"/>
      <w:lvlText w:val=""/>
      <w:lvlJc w:val="left"/>
      <w:pPr>
        <w:ind w:left="5760" w:hanging="360"/>
      </w:pPr>
      <w:rPr>
        <w:rFonts w:ascii="Symbol" w:hAnsi="Symbol" w:hint="default"/>
      </w:rPr>
    </w:lvl>
    <w:lvl w:ilvl="7" w:tplc="AB88EE04" w:tentative="1">
      <w:start w:val="1"/>
      <w:numFmt w:val="bullet"/>
      <w:lvlText w:val="o"/>
      <w:lvlJc w:val="left"/>
      <w:pPr>
        <w:ind w:left="6480" w:hanging="360"/>
      </w:pPr>
      <w:rPr>
        <w:rFonts w:ascii="Courier New" w:hAnsi="Courier New" w:cs="Courier New" w:hint="default"/>
      </w:rPr>
    </w:lvl>
    <w:lvl w:ilvl="8" w:tplc="B70CDC6E" w:tentative="1">
      <w:start w:val="1"/>
      <w:numFmt w:val="bullet"/>
      <w:lvlText w:val=""/>
      <w:lvlJc w:val="left"/>
      <w:pPr>
        <w:ind w:left="7200" w:hanging="360"/>
      </w:pPr>
      <w:rPr>
        <w:rFonts w:ascii="Wingdings" w:hAnsi="Wingdings" w:hint="default"/>
      </w:rPr>
    </w:lvl>
  </w:abstractNum>
  <w:abstractNum w:abstractNumId="28" w15:restartNumberingAfterBreak="0">
    <w:nsid w:val="7EF13539"/>
    <w:multiLevelType w:val="hybridMultilevel"/>
    <w:tmpl w:val="31FAB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47B8C"/>
    <w:multiLevelType w:val="multilevel"/>
    <w:tmpl w:val="E9E22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0" w15:restartNumberingAfterBreak="0">
    <w:nsid w:val="7FE67581"/>
    <w:multiLevelType w:val="hybridMultilevel"/>
    <w:tmpl w:val="46A2425C"/>
    <w:lvl w:ilvl="0" w:tplc="0510A164">
      <w:start w:val="1"/>
      <w:numFmt w:val="bullet"/>
      <w:lvlText w:val=""/>
      <w:lvlJc w:val="left"/>
      <w:pPr>
        <w:ind w:left="360" w:hanging="360"/>
      </w:pPr>
      <w:rPr>
        <w:rFonts w:ascii="Symbol" w:hAnsi="Symbol" w:hint="default"/>
      </w:rPr>
    </w:lvl>
    <w:lvl w:ilvl="1" w:tplc="14FA2FAC" w:tentative="1">
      <w:start w:val="1"/>
      <w:numFmt w:val="bullet"/>
      <w:lvlText w:val="o"/>
      <w:lvlJc w:val="left"/>
      <w:pPr>
        <w:ind w:left="1080" w:hanging="360"/>
      </w:pPr>
      <w:rPr>
        <w:rFonts w:ascii="Courier New" w:hAnsi="Courier New" w:cs="Courier New" w:hint="default"/>
      </w:rPr>
    </w:lvl>
    <w:lvl w:ilvl="2" w:tplc="307ED8AA" w:tentative="1">
      <w:start w:val="1"/>
      <w:numFmt w:val="bullet"/>
      <w:lvlText w:val=""/>
      <w:lvlJc w:val="left"/>
      <w:pPr>
        <w:ind w:left="1800" w:hanging="360"/>
      </w:pPr>
      <w:rPr>
        <w:rFonts w:ascii="Wingdings" w:hAnsi="Wingdings" w:hint="default"/>
      </w:rPr>
    </w:lvl>
    <w:lvl w:ilvl="3" w:tplc="938008E2" w:tentative="1">
      <w:start w:val="1"/>
      <w:numFmt w:val="bullet"/>
      <w:lvlText w:val=""/>
      <w:lvlJc w:val="left"/>
      <w:pPr>
        <w:ind w:left="2520" w:hanging="360"/>
      </w:pPr>
      <w:rPr>
        <w:rFonts w:ascii="Symbol" w:hAnsi="Symbol" w:hint="default"/>
      </w:rPr>
    </w:lvl>
    <w:lvl w:ilvl="4" w:tplc="3386F150" w:tentative="1">
      <w:start w:val="1"/>
      <w:numFmt w:val="bullet"/>
      <w:lvlText w:val="o"/>
      <w:lvlJc w:val="left"/>
      <w:pPr>
        <w:ind w:left="3240" w:hanging="360"/>
      </w:pPr>
      <w:rPr>
        <w:rFonts w:ascii="Courier New" w:hAnsi="Courier New" w:cs="Courier New" w:hint="default"/>
      </w:rPr>
    </w:lvl>
    <w:lvl w:ilvl="5" w:tplc="33ACA210" w:tentative="1">
      <w:start w:val="1"/>
      <w:numFmt w:val="bullet"/>
      <w:lvlText w:val=""/>
      <w:lvlJc w:val="left"/>
      <w:pPr>
        <w:ind w:left="3960" w:hanging="360"/>
      </w:pPr>
      <w:rPr>
        <w:rFonts w:ascii="Wingdings" w:hAnsi="Wingdings" w:hint="default"/>
      </w:rPr>
    </w:lvl>
    <w:lvl w:ilvl="6" w:tplc="D2E4175E" w:tentative="1">
      <w:start w:val="1"/>
      <w:numFmt w:val="bullet"/>
      <w:lvlText w:val=""/>
      <w:lvlJc w:val="left"/>
      <w:pPr>
        <w:ind w:left="4680" w:hanging="360"/>
      </w:pPr>
      <w:rPr>
        <w:rFonts w:ascii="Symbol" w:hAnsi="Symbol" w:hint="default"/>
      </w:rPr>
    </w:lvl>
    <w:lvl w:ilvl="7" w:tplc="DF1CCE54" w:tentative="1">
      <w:start w:val="1"/>
      <w:numFmt w:val="bullet"/>
      <w:lvlText w:val="o"/>
      <w:lvlJc w:val="left"/>
      <w:pPr>
        <w:ind w:left="5400" w:hanging="360"/>
      </w:pPr>
      <w:rPr>
        <w:rFonts w:ascii="Courier New" w:hAnsi="Courier New" w:cs="Courier New" w:hint="default"/>
      </w:rPr>
    </w:lvl>
    <w:lvl w:ilvl="8" w:tplc="E71E20B2"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4"/>
  </w:num>
  <w:num w:numId="4">
    <w:abstractNumId w:val="20"/>
  </w:num>
  <w:num w:numId="5">
    <w:abstractNumId w:val="8"/>
  </w:num>
  <w:num w:numId="6">
    <w:abstractNumId w:val="16"/>
  </w:num>
  <w:num w:numId="7">
    <w:abstractNumId w:val="15"/>
  </w:num>
  <w:num w:numId="8">
    <w:abstractNumId w:val="26"/>
  </w:num>
  <w:num w:numId="9">
    <w:abstractNumId w:val="5"/>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22"/>
  </w:num>
  <w:num w:numId="13">
    <w:abstractNumId w:val="24"/>
  </w:num>
  <w:num w:numId="14">
    <w:abstractNumId w:val="3"/>
  </w:num>
  <w:num w:numId="15">
    <w:abstractNumId w:val="30"/>
  </w:num>
  <w:num w:numId="16">
    <w:abstractNumId w:val="25"/>
  </w:num>
  <w:num w:numId="17">
    <w:abstractNumId w:val="29"/>
  </w:num>
  <w:num w:numId="18">
    <w:abstractNumId w:val="11"/>
  </w:num>
  <w:num w:numId="19">
    <w:abstractNumId w:val="4"/>
  </w:num>
  <w:num w:numId="20">
    <w:abstractNumId w:val="19"/>
  </w:num>
  <w:num w:numId="21">
    <w:abstractNumId w:val="27"/>
  </w:num>
  <w:num w:numId="22">
    <w:abstractNumId w:val="0"/>
  </w:num>
  <w:num w:numId="23">
    <w:abstractNumId w:val="7"/>
  </w:num>
  <w:num w:numId="24">
    <w:abstractNumId w:val="12"/>
  </w:num>
  <w:num w:numId="25">
    <w:abstractNumId w:val="23"/>
  </w:num>
  <w:num w:numId="26">
    <w:abstractNumId w:val="9"/>
  </w:num>
  <w:num w:numId="27">
    <w:abstractNumId w:val="18"/>
  </w:num>
  <w:num w:numId="28">
    <w:abstractNumId w:val="1"/>
  </w:num>
  <w:num w:numId="29">
    <w:abstractNumId w:val="13"/>
  </w:num>
  <w:num w:numId="30">
    <w:abstractNumId w:val="17"/>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13DF"/>
    <w:rsid w:val="000125A1"/>
    <w:rsid w:val="0001697C"/>
    <w:rsid w:val="00037D97"/>
    <w:rsid w:val="000502CA"/>
    <w:rsid w:val="00052147"/>
    <w:rsid w:val="0006235B"/>
    <w:rsid w:val="00076C9E"/>
    <w:rsid w:val="00076E00"/>
    <w:rsid w:val="0008440E"/>
    <w:rsid w:val="00092E9D"/>
    <w:rsid w:val="00094CCC"/>
    <w:rsid w:val="000A588D"/>
    <w:rsid w:val="000A7CCF"/>
    <w:rsid w:val="000B478D"/>
    <w:rsid w:val="000B5577"/>
    <w:rsid w:val="000B7E68"/>
    <w:rsid w:val="000C13CD"/>
    <w:rsid w:val="000C4B86"/>
    <w:rsid w:val="000C74AA"/>
    <w:rsid w:val="000C7AD5"/>
    <w:rsid w:val="000D2D4F"/>
    <w:rsid w:val="000D6659"/>
    <w:rsid w:val="000E2119"/>
    <w:rsid w:val="000E681C"/>
    <w:rsid w:val="000F0743"/>
    <w:rsid w:val="000F3410"/>
    <w:rsid w:val="000F3666"/>
    <w:rsid w:val="000F42E3"/>
    <w:rsid w:val="000F4D6F"/>
    <w:rsid w:val="000F4FE1"/>
    <w:rsid w:val="000F76DB"/>
    <w:rsid w:val="00100C65"/>
    <w:rsid w:val="00100FE4"/>
    <w:rsid w:val="001020D7"/>
    <w:rsid w:val="00105E0A"/>
    <w:rsid w:val="00106CE9"/>
    <w:rsid w:val="001125A1"/>
    <w:rsid w:val="0011392F"/>
    <w:rsid w:val="00116212"/>
    <w:rsid w:val="00125639"/>
    <w:rsid w:val="001314E3"/>
    <w:rsid w:val="00133FFE"/>
    <w:rsid w:val="00136089"/>
    <w:rsid w:val="00136398"/>
    <w:rsid w:val="00137143"/>
    <w:rsid w:val="00140193"/>
    <w:rsid w:val="00140616"/>
    <w:rsid w:val="001459AA"/>
    <w:rsid w:val="00165513"/>
    <w:rsid w:val="001736ED"/>
    <w:rsid w:val="001740C9"/>
    <w:rsid w:val="0017792D"/>
    <w:rsid w:val="00180EAA"/>
    <w:rsid w:val="00181147"/>
    <w:rsid w:val="00183A67"/>
    <w:rsid w:val="001920FF"/>
    <w:rsid w:val="001B7385"/>
    <w:rsid w:val="001D0BF6"/>
    <w:rsid w:val="001D1ED1"/>
    <w:rsid w:val="001D732B"/>
    <w:rsid w:val="001E04FB"/>
    <w:rsid w:val="001E0D3F"/>
    <w:rsid w:val="001E0FE3"/>
    <w:rsid w:val="001E783E"/>
    <w:rsid w:val="001F1BE5"/>
    <w:rsid w:val="001F520B"/>
    <w:rsid w:val="001F671D"/>
    <w:rsid w:val="001F68E5"/>
    <w:rsid w:val="00200E79"/>
    <w:rsid w:val="002023D6"/>
    <w:rsid w:val="00207ED9"/>
    <w:rsid w:val="0021133C"/>
    <w:rsid w:val="00214A1F"/>
    <w:rsid w:val="00220321"/>
    <w:rsid w:val="00220B6D"/>
    <w:rsid w:val="0022254D"/>
    <w:rsid w:val="00234FBF"/>
    <w:rsid w:val="0023697F"/>
    <w:rsid w:val="002448DD"/>
    <w:rsid w:val="002524A2"/>
    <w:rsid w:val="00254FFD"/>
    <w:rsid w:val="002552A9"/>
    <w:rsid w:val="00263C61"/>
    <w:rsid w:val="00267FC6"/>
    <w:rsid w:val="00281FF3"/>
    <w:rsid w:val="00284FE7"/>
    <w:rsid w:val="00287FD2"/>
    <w:rsid w:val="00290042"/>
    <w:rsid w:val="00294E84"/>
    <w:rsid w:val="002A155D"/>
    <w:rsid w:val="002A31F8"/>
    <w:rsid w:val="002A7B3E"/>
    <w:rsid w:val="002B0F6C"/>
    <w:rsid w:val="002B1B83"/>
    <w:rsid w:val="002B31F0"/>
    <w:rsid w:val="002B37F2"/>
    <w:rsid w:val="002C3E03"/>
    <w:rsid w:val="002D0F32"/>
    <w:rsid w:val="002E0B4B"/>
    <w:rsid w:val="002E0E70"/>
    <w:rsid w:val="002E288A"/>
    <w:rsid w:val="002E525A"/>
    <w:rsid w:val="002E54D5"/>
    <w:rsid w:val="002E5CB2"/>
    <w:rsid w:val="002E5DC2"/>
    <w:rsid w:val="002E71B5"/>
    <w:rsid w:val="002F17E4"/>
    <w:rsid w:val="002F26B4"/>
    <w:rsid w:val="002F3A6C"/>
    <w:rsid w:val="00303E40"/>
    <w:rsid w:val="003063C3"/>
    <w:rsid w:val="00314B88"/>
    <w:rsid w:val="00316C1E"/>
    <w:rsid w:val="0032242F"/>
    <w:rsid w:val="00325329"/>
    <w:rsid w:val="00326AAB"/>
    <w:rsid w:val="00342FF2"/>
    <w:rsid w:val="00345EF4"/>
    <w:rsid w:val="00350785"/>
    <w:rsid w:val="003521EF"/>
    <w:rsid w:val="00363020"/>
    <w:rsid w:val="00373111"/>
    <w:rsid w:val="00375ED7"/>
    <w:rsid w:val="00376135"/>
    <w:rsid w:val="00385F21"/>
    <w:rsid w:val="00387E16"/>
    <w:rsid w:val="00394014"/>
    <w:rsid w:val="003A0006"/>
    <w:rsid w:val="003A1084"/>
    <w:rsid w:val="003A1643"/>
    <w:rsid w:val="003A2DC0"/>
    <w:rsid w:val="003A7B57"/>
    <w:rsid w:val="003A7EF6"/>
    <w:rsid w:val="003B1831"/>
    <w:rsid w:val="003C4346"/>
    <w:rsid w:val="003C52FF"/>
    <w:rsid w:val="003C7FFD"/>
    <w:rsid w:val="003D2B3A"/>
    <w:rsid w:val="003E170B"/>
    <w:rsid w:val="003E75AF"/>
    <w:rsid w:val="004047D8"/>
    <w:rsid w:val="00417485"/>
    <w:rsid w:val="00421515"/>
    <w:rsid w:val="00422481"/>
    <w:rsid w:val="004232B9"/>
    <w:rsid w:val="004279EC"/>
    <w:rsid w:val="00435787"/>
    <w:rsid w:val="00436593"/>
    <w:rsid w:val="00441D77"/>
    <w:rsid w:val="00443275"/>
    <w:rsid w:val="00443C0A"/>
    <w:rsid w:val="00450BF1"/>
    <w:rsid w:val="0045295C"/>
    <w:rsid w:val="00453792"/>
    <w:rsid w:val="00454A27"/>
    <w:rsid w:val="004562F1"/>
    <w:rsid w:val="00464AB9"/>
    <w:rsid w:val="00471891"/>
    <w:rsid w:val="0047194A"/>
    <w:rsid w:val="00480A8D"/>
    <w:rsid w:val="00482119"/>
    <w:rsid w:val="00486A39"/>
    <w:rsid w:val="00492633"/>
    <w:rsid w:val="004B1F71"/>
    <w:rsid w:val="004B476E"/>
    <w:rsid w:val="004B4D11"/>
    <w:rsid w:val="004B74A0"/>
    <w:rsid w:val="004B76EC"/>
    <w:rsid w:val="004D1CFE"/>
    <w:rsid w:val="004E50F6"/>
    <w:rsid w:val="004F0410"/>
    <w:rsid w:val="004F0CEA"/>
    <w:rsid w:val="004F50F2"/>
    <w:rsid w:val="004F5A5A"/>
    <w:rsid w:val="005039EC"/>
    <w:rsid w:val="0050653A"/>
    <w:rsid w:val="005078CB"/>
    <w:rsid w:val="00513C96"/>
    <w:rsid w:val="0051686F"/>
    <w:rsid w:val="00520650"/>
    <w:rsid w:val="00526BFA"/>
    <w:rsid w:val="00531394"/>
    <w:rsid w:val="005403DE"/>
    <w:rsid w:val="005502DD"/>
    <w:rsid w:val="00551134"/>
    <w:rsid w:val="005531B7"/>
    <w:rsid w:val="005552B2"/>
    <w:rsid w:val="00561988"/>
    <w:rsid w:val="005658F2"/>
    <w:rsid w:val="005661CE"/>
    <w:rsid w:val="0057313C"/>
    <w:rsid w:val="005764A0"/>
    <w:rsid w:val="005765F0"/>
    <w:rsid w:val="00577666"/>
    <w:rsid w:val="005801E1"/>
    <w:rsid w:val="00584473"/>
    <w:rsid w:val="005852F1"/>
    <w:rsid w:val="0058591A"/>
    <w:rsid w:val="00586CD8"/>
    <w:rsid w:val="0059142B"/>
    <w:rsid w:val="00592FE0"/>
    <w:rsid w:val="005A1696"/>
    <w:rsid w:val="005A675C"/>
    <w:rsid w:val="005A6908"/>
    <w:rsid w:val="005B0019"/>
    <w:rsid w:val="005B311D"/>
    <w:rsid w:val="005B4115"/>
    <w:rsid w:val="005C2EE8"/>
    <w:rsid w:val="005C438B"/>
    <w:rsid w:val="005C60EE"/>
    <w:rsid w:val="005C6B60"/>
    <w:rsid w:val="005C74AA"/>
    <w:rsid w:val="005D00D1"/>
    <w:rsid w:val="005D11E2"/>
    <w:rsid w:val="005D438C"/>
    <w:rsid w:val="005D6192"/>
    <w:rsid w:val="005D72CC"/>
    <w:rsid w:val="005F0886"/>
    <w:rsid w:val="005F6D7D"/>
    <w:rsid w:val="006032EA"/>
    <w:rsid w:val="00605A74"/>
    <w:rsid w:val="006103CE"/>
    <w:rsid w:val="00610F24"/>
    <w:rsid w:val="00614C0B"/>
    <w:rsid w:val="00616D2B"/>
    <w:rsid w:val="0062031D"/>
    <w:rsid w:val="0062077A"/>
    <w:rsid w:val="0062415A"/>
    <w:rsid w:val="00631FDF"/>
    <w:rsid w:val="00632CC2"/>
    <w:rsid w:val="00633741"/>
    <w:rsid w:val="00644C18"/>
    <w:rsid w:val="00650552"/>
    <w:rsid w:val="006516A8"/>
    <w:rsid w:val="00655D60"/>
    <w:rsid w:val="006617EC"/>
    <w:rsid w:val="00670E37"/>
    <w:rsid w:val="00673585"/>
    <w:rsid w:val="00677093"/>
    <w:rsid w:val="0068250B"/>
    <w:rsid w:val="006855C1"/>
    <w:rsid w:val="00685861"/>
    <w:rsid w:val="00685D09"/>
    <w:rsid w:val="0068781C"/>
    <w:rsid w:val="006B25A0"/>
    <w:rsid w:val="006B439F"/>
    <w:rsid w:val="006C7A7C"/>
    <w:rsid w:val="006D3155"/>
    <w:rsid w:val="006E2420"/>
    <w:rsid w:val="006E321F"/>
    <w:rsid w:val="006E3C2C"/>
    <w:rsid w:val="006E6493"/>
    <w:rsid w:val="006E7DAB"/>
    <w:rsid w:val="006F12FA"/>
    <w:rsid w:val="006F272B"/>
    <w:rsid w:val="006F3DB3"/>
    <w:rsid w:val="00701E67"/>
    <w:rsid w:val="007065DE"/>
    <w:rsid w:val="00707506"/>
    <w:rsid w:val="0071271E"/>
    <w:rsid w:val="00713DFD"/>
    <w:rsid w:val="00730199"/>
    <w:rsid w:val="00730BFB"/>
    <w:rsid w:val="007323D2"/>
    <w:rsid w:val="007344E7"/>
    <w:rsid w:val="00735E49"/>
    <w:rsid w:val="007456D0"/>
    <w:rsid w:val="007504CF"/>
    <w:rsid w:val="00751B0C"/>
    <w:rsid w:val="00760897"/>
    <w:rsid w:val="00761CCD"/>
    <w:rsid w:val="007625EE"/>
    <w:rsid w:val="00770608"/>
    <w:rsid w:val="00773B1A"/>
    <w:rsid w:val="00773CDD"/>
    <w:rsid w:val="0077585F"/>
    <w:rsid w:val="00782FD3"/>
    <w:rsid w:val="00783AA0"/>
    <w:rsid w:val="00786CE2"/>
    <w:rsid w:val="0078730E"/>
    <w:rsid w:val="007A430A"/>
    <w:rsid w:val="007A7306"/>
    <w:rsid w:val="007A7820"/>
    <w:rsid w:val="007B3D87"/>
    <w:rsid w:val="007B55F0"/>
    <w:rsid w:val="007B5E69"/>
    <w:rsid w:val="007B726A"/>
    <w:rsid w:val="007D00F4"/>
    <w:rsid w:val="007D047C"/>
    <w:rsid w:val="007D1B6C"/>
    <w:rsid w:val="007D5290"/>
    <w:rsid w:val="007D7A70"/>
    <w:rsid w:val="007E0CE5"/>
    <w:rsid w:val="007E4766"/>
    <w:rsid w:val="007E6335"/>
    <w:rsid w:val="007F4848"/>
    <w:rsid w:val="007F5AFC"/>
    <w:rsid w:val="00800A34"/>
    <w:rsid w:val="00806D87"/>
    <w:rsid w:val="008070D4"/>
    <w:rsid w:val="00812D27"/>
    <w:rsid w:val="0083702D"/>
    <w:rsid w:val="00840B8C"/>
    <w:rsid w:val="00840E05"/>
    <w:rsid w:val="008425DC"/>
    <w:rsid w:val="00845D99"/>
    <w:rsid w:val="00850902"/>
    <w:rsid w:val="00860EA6"/>
    <w:rsid w:val="008611C3"/>
    <w:rsid w:val="00861D3D"/>
    <w:rsid w:val="00870AF5"/>
    <w:rsid w:val="00872A12"/>
    <w:rsid w:val="00875869"/>
    <w:rsid w:val="008902E9"/>
    <w:rsid w:val="0089693B"/>
    <w:rsid w:val="008A75C0"/>
    <w:rsid w:val="008B0615"/>
    <w:rsid w:val="008C23D0"/>
    <w:rsid w:val="008C50B1"/>
    <w:rsid w:val="008D14F5"/>
    <w:rsid w:val="008D3AE8"/>
    <w:rsid w:val="008D3C5E"/>
    <w:rsid w:val="008D3C9D"/>
    <w:rsid w:val="008E2088"/>
    <w:rsid w:val="008E47DD"/>
    <w:rsid w:val="008F0BF1"/>
    <w:rsid w:val="008F69EF"/>
    <w:rsid w:val="008F6CBB"/>
    <w:rsid w:val="008F6E2E"/>
    <w:rsid w:val="009051F9"/>
    <w:rsid w:val="00911325"/>
    <w:rsid w:val="00913E85"/>
    <w:rsid w:val="0091591B"/>
    <w:rsid w:val="00916608"/>
    <w:rsid w:val="009166D8"/>
    <w:rsid w:val="009308C5"/>
    <w:rsid w:val="009313F8"/>
    <w:rsid w:val="0093189F"/>
    <w:rsid w:val="009328BA"/>
    <w:rsid w:val="00933C19"/>
    <w:rsid w:val="009374A1"/>
    <w:rsid w:val="0093772D"/>
    <w:rsid w:val="00945ED0"/>
    <w:rsid w:val="009462BE"/>
    <w:rsid w:val="00953695"/>
    <w:rsid w:val="00954164"/>
    <w:rsid w:val="009577E5"/>
    <w:rsid w:val="00963161"/>
    <w:rsid w:val="00972C58"/>
    <w:rsid w:val="0097573B"/>
    <w:rsid w:val="00982E96"/>
    <w:rsid w:val="00985D96"/>
    <w:rsid w:val="00987766"/>
    <w:rsid w:val="0098796B"/>
    <w:rsid w:val="009966A3"/>
    <w:rsid w:val="00996CBB"/>
    <w:rsid w:val="009A0E99"/>
    <w:rsid w:val="009A11DA"/>
    <w:rsid w:val="009A3668"/>
    <w:rsid w:val="009A3B7F"/>
    <w:rsid w:val="009A40B8"/>
    <w:rsid w:val="009A6CEC"/>
    <w:rsid w:val="009B376D"/>
    <w:rsid w:val="009B42DE"/>
    <w:rsid w:val="009C0C34"/>
    <w:rsid w:val="009C1C33"/>
    <w:rsid w:val="009C5C3A"/>
    <w:rsid w:val="009C6AED"/>
    <w:rsid w:val="009F3F16"/>
    <w:rsid w:val="009F515B"/>
    <w:rsid w:val="009F7D42"/>
    <w:rsid w:val="00A01205"/>
    <w:rsid w:val="00A073DC"/>
    <w:rsid w:val="00A10F1A"/>
    <w:rsid w:val="00A16EE6"/>
    <w:rsid w:val="00A17D88"/>
    <w:rsid w:val="00A20AB6"/>
    <w:rsid w:val="00A22AA2"/>
    <w:rsid w:val="00A239BE"/>
    <w:rsid w:val="00A259F3"/>
    <w:rsid w:val="00A3706E"/>
    <w:rsid w:val="00A43686"/>
    <w:rsid w:val="00A53E90"/>
    <w:rsid w:val="00A546A8"/>
    <w:rsid w:val="00A64C25"/>
    <w:rsid w:val="00A66D7E"/>
    <w:rsid w:val="00A66E85"/>
    <w:rsid w:val="00A81DD5"/>
    <w:rsid w:val="00A84AC6"/>
    <w:rsid w:val="00A84DD7"/>
    <w:rsid w:val="00A854FC"/>
    <w:rsid w:val="00A87A3A"/>
    <w:rsid w:val="00A94E28"/>
    <w:rsid w:val="00A96C00"/>
    <w:rsid w:val="00AA1446"/>
    <w:rsid w:val="00AA22C7"/>
    <w:rsid w:val="00AA28A5"/>
    <w:rsid w:val="00AA3C2E"/>
    <w:rsid w:val="00AA5FB1"/>
    <w:rsid w:val="00AA6DE7"/>
    <w:rsid w:val="00AB1754"/>
    <w:rsid w:val="00AB4191"/>
    <w:rsid w:val="00AB56BD"/>
    <w:rsid w:val="00AB5C64"/>
    <w:rsid w:val="00AD2BA6"/>
    <w:rsid w:val="00AD34AA"/>
    <w:rsid w:val="00AD4DBE"/>
    <w:rsid w:val="00AE70EB"/>
    <w:rsid w:val="00AE713E"/>
    <w:rsid w:val="00AF222C"/>
    <w:rsid w:val="00AF2DDC"/>
    <w:rsid w:val="00AF32D1"/>
    <w:rsid w:val="00AF774B"/>
    <w:rsid w:val="00AF7F77"/>
    <w:rsid w:val="00B00725"/>
    <w:rsid w:val="00B110DE"/>
    <w:rsid w:val="00B14ABA"/>
    <w:rsid w:val="00B17964"/>
    <w:rsid w:val="00B20FE3"/>
    <w:rsid w:val="00B27C70"/>
    <w:rsid w:val="00B31885"/>
    <w:rsid w:val="00B34EC2"/>
    <w:rsid w:val="00B36937"/>
    <w:rsid w:val="00B41105"/>
    <w:rsid w:val="00B41F2B"/>
    <w:rsid w:val="00B42D8F"/>
    <w:rsid w:val="00B43641"/>
    <w:rsid w:val="00B45AC0"/>
    <w:rsid w:val="00B47235"/>
    <w:rsid w:val="00B52E48"/>
    <w:rsid w:val="00B534E7"/>
    <w:rsid w:val="00B5378D"/>
    <w:rsid w:val="00B54CC7"/>
    <w:rsid w:val="00B56EC7"/>
    <w:rsid w:val="00B63E0D"/>
    <w:rsid w:val="00B656B9"/>
    <w:rsid w:val="00B65F06"/>
    <w:rsid w:val="00B71730"/>
    <w:rsid w:val="00B72409"/>
    <w:rsid w:val="00B76CF1"/>
    <w:rsid w:val="00B804C5"/>
    <w:rsid w:val="00B81AB0"/>
    <w:rsid w:val="00B85DDE"/>
    <w:rsid w:val="00B905AB"/>
    <w:rsid w:val="00BA01E9"/>
    <w:rsid w:val="00BA191A"/>
    <w:rsid w:val="00BA778C"/>
    <w:rsid w:val="00BC0E9B"/>
    <w:rsid w:val="00BC5A48"/>
    <w:rsid w:val="00BD1295"/>
    <w:rsid w:val="00BD5F3C"/>
    <w:rsid w:val="00BE7312"/>
    <w:rsid w:val="00BF114A"/>
    <w:rsid w:val="00BF1157"/>
    <w:rsid w:val="00BF1ECC"/>
    <w:rsid w:val="00BF1ED5"/>
    <w:rsid w:val="00BF34CD"/>
    <w:rsid w:val="00BF6950"/>
    <w:rsid w:val="00C05E37"/>
    <w:rsid w:val="00C12074"/>
    <w:rsid w:val="00C213CD"/>
    <w:rsid w:val="00C229E6"/>
    <w:rsid w:val="00C231D0"/>
    <w:rsid w:val="00C241E1"/>
    <w:rsid w:val="00C247C0"/>
    <w:rsid w:val="00C274AD"/>
    <w:rsid w:val="00C31284"/>
    <w:rsid w:val="00C40AF9"/>
    <w:rsid w:val="00C4475B"/>
    <w:rsid w:val="00C45F3E"/>
    <w:rsid w:val="00C47E7B"/>
    <w:rsid w:val="00C54E45"/>
    <w:rsid w:val="00C55060"/>
    <w:rsid w:val="00C56411"/>
    <w:rsid w:val="00C57248"/>
    <w:rsid w:val="00C62756"/>
    <w:rsid w:val="00C62C06"/>
    <w:rsid w:val="00C651EE"/>
    <w:rsid w:val="00C75510"/>
    <w:rsid w:val="00C758B4"/>
    <w:rsid w:val="00C8197E"/>
    <w:rsid w:val="00C83138"/>
    <w:rsid w:val="00C83379"/>
    <w:rsid w:val="00C83CBD"/>
    <w:rsid w:val="00C92F62"/>
    <w:rsid w:val="00C95C39"/>
    <w:rsid w:val="00CA152A"/>
    <w:rsid w:val="00CA35E7"/>
    <w:rsid w:val="00CA4671"/>
    <w:rsid w:val="00CA518D"/>
    <w:rsid w:val="00CB04F5"/>
    <w:rsid w:val="00CB1C75"/>
    <w:rsid w:val="00CB24EC"/>
    <w:rsid w:val="00CB527C"/>
    <w:rsid w:val="00CC1746"/>
    <w:rsid w:val="00CC30D6"/>
    <w:rsid w:val="00CC4950"/>
    <w:rsid w:val="00CD0015"/>
    <w:rsid w:val="00CD1B7E"/>
    <w:rsid w:val="00CE7554"/>
    <w:rsid w:val="00CF1FFD"/>
    <w:rsid w:val="00CF4A24"/>
    <w:rsid w:val="00CF6410"/>
    <w:rsid w:val="00CF72AB"/>
    <w:rsid w:val="00D01D1A"/>
    <w:rsid w:val="00D12EE8"/>
    <w:rsid w:val="00D1494A"/>
    <w:rsid w:val="00D318D0"/>
    <w:rsid w:val="00D36985"/>
    <w:rsid w:val="00D408BD"/>
    <w:rsid w:val="00D41E1D"/>
    <w:rsid w:val="00D510BD"/>
    <w:rsid w:val="00D5463C"/>
    <w:rsid w:val="00D54A77"/>
    <w:rsid w:val="00D71A28"/>
    <w:rsid w:val="00D75463"/>
    <w:rsid w:val="00D75DC5"/>
    <w:rsid w:val="00D76871"/>
    <w:rsid w:val="00D80644"/>
    <w:rsid w:val="00D81D0B"/>
    <w:rsid w:val="00D873EE"/>
    <w:rsid w:val="00D90511"/>
    <w:rsid w:val="00D94D86"/>
    <w:rsid w:val="00D95520"/>
    <w:rsid w:val="00DA2680"/>
    <w:rsid w:val="00DA65C4"/>
    <w:rsid w:val="00DA6710"/>
    <w:rsid w:val="00DC1969"/>
    <w:rsid w:val="00DC36DD"/>
    <w:rsid w:val="00DD67B2"/>
    <w:rsid w:val="00DD773F"/>
    <w:rsid w:val="00DF5100"/>
    <w:rsid w:val="00DF6AE5"/>
    <w:rsid w:val="00DF71AC"/>
    <w:rsid w:val="00E006AB"/>
    <w:rsid w:val="00E02F5D"/>
    <w:rsid w:val="00E07B02"/>
    <w:rsid w:val="00E10AF3"/>
    <w:rsid w:val="00E1154E"/>
    <w:rsid w:val="00E12163"/>
    <w:rsid w:val="00E12FD3"/>
    <w:rsid w:val="00E143C2"/>
    <w:rsid w:val="00E1500D"/>
    <w:rsid w:val="00E22960"/>
    <w:rsid w:val="00E23A66"/>
    <w:rsid w:val="00E2456D"/>
    <w:rsid w:val="00E35CDB"/>
    <w:rsid w:val="00E365E0"/>
    <w:rsid w:val="00E414B3"/>
    <w:rsid w:val="00E41761"/>
    <w:rsid w:val="00E41D5B"/>
    <w:rsid w:val="00E42EE7"/>
    <w:rsid w:val="00E42F1A"/>
    <w:rsid w:val="00E4656C"/>
    <w:rsid w:val="00E566DC"/>
    <w:rsid w:val="00E575F2"/>
    <w:rsid w:val="00E57AA9"/>
    <w:rsid w:val="00E739CC"/>
    <w:rsid w:val="00E75D58"/>
    <w:rsid w:val="00E80A23"/>
    <w:rsid w:val="00E86E6C"/>
    <w:rsid w:val="00E91A16"/>
    <w:rsid w:val="00E93E79"/>
    <w:rsid w:val="00E96E07"/>
    <w:rsid w:val="00EA1819"/>
    <w:rsid w:val="00EA4165"/>
    <w:rsid w:val="00EA5D03"/>
    <w:rsid w:val="00EB06FE"/>
    <w:rsid w:val="00EB0EB1"/>
    <w:rsid w:val="00EB7C34"/>
    <w:rsid w:val="00EC4E7F"/>
    <w:rsid w:val="00ED221E"/>
    <w:rsid w:val="00EE040A"/>
    <w:rsid w:val="00EE0EAE"/>
    <w:rsid w:val="00EE22F9"/>
    <w:rsid w:val="00EE3A32"/>
    <w:rsid w:val="00EE44F4"/>
    <w:rsid w:val="00EE4CD0"/>
    <w:rsid w:val="00EE70F0"/>
    <w:rsid w:val="00F1101F"/>
    <w:rsid w:val="00F1384E"/>
    <w:rsid w:val="00F263E0"/>
    <w:rsid w:val="00F27063"/>
    <w:rsid w:val="00F30179"/>
    <w:rsid w:val="00F31E8D"/>
    <w:rsid w:val="00F35089"/>
    <w:rsid w:val="00F3752C"/>
    <w:rsid w:val="00F426BC"/>
    <w:rsid w:val="00F43E6D"/>
    <w:rsid w:val="00F45F35"/>
    <w:rsid w:val="00F518A1"/>
    <w:rsid w:val="00F535E2"/>
    <w:rsid w:val="00F562A6"/>
    <w:rsid w:val="00F60AA5"/>
    <w:rsid w:val="00F61859"/>
    <w:rsid w:val="00F72FFC"/>
    <w:rsid w:val="00F819CB"/>
    <w:rsid w:val="00F82475"/>
    <w:rsid w:val="00F86494"/>
    <w:rsid w:val="00F87420"/>
    <w:rsid w:val="00F906DD"/>
    <w:rsid w:val="00F9354C"/>
    <w:rsid w:val="00F9725F"/>
    <w:rsid w:val="00FA00EC"/>
    <w:rsid w:val="00FA2148"/>
    <w:rsid w:val="00FA5FC3"/>
    <w:rsid w:val="00FA61C9"/>
    <w:rsid w:val="00FA6CCD"/>
    <w:rsid w:val="00FA6DB1"/>
    <w:rsid w:val="00FA760B"/>
    <w:rsid w:val="00FB0E44"/>
    <w:rsid w:val="00FB2201"/>
    <w:rsid w:val="00FB7C5E"/>
    <w:rsid w:val="00FC35EC"/>
    <w:rsid w:val="00FD0EC8"/>
    <w:rsid w:val="00FD7856"/>
    <w:rsid w:val="00FF2960"/>
    <w:rsid w:val="00FF314E"/>
    <w:rsid w:val="00FF5010"/>
    <w:rsid w:val="00FF546D"/>
    <w:rsid w:val="00FF6737"/>
    <w:rsid w:val="00FF70CF"/>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
    <w:name w:val="Normal (Web)"/>
    <w:aliases w:val="普通 (Web)"/>
    <w:basedOn w:val="a"/>
    <w:unhideWhenUsed/>
    <w:qFormat/>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3F6BA-B628-447D-9619-CA8B3D8A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35</Pages>
  <Words>11212</Words>
  <Characters>63910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248</cp:revision>
  <cp:lastPrinted>2025-10-09T07:50:00Z</cp:lastPrinted>
  <dcterms:created xsi:type="dcterms:W3CDTF">2026-03-16T07:28:00Z</dcterms:created>
  <dcterms:modified xsi:type="dcterms:W3CDTF">2026-05-20T07:43:00Z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