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BC39" w14:textId="77777777" w:rsidR="00E451B5" w:rsidRPr="00776D4A" w:rsidRDefault="00E451B5" w:rsidP="00E451B5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7D330D6A" w14:textId="152F750D" w:rsidR="00B35431" w:rsidRPr="00776D4A" w:rsidRDefault="00B35431" w:rsidP="00776D4A">
      <w:pPr>
        <w:tabs>
          <w:tab w:val="left" w:pos="2268"/>
        </w:tabs>
        <w:rPr>
          <w:rFonts w:ascii="Times New Roman" w:hAnsi="Times New Roman" w:cs="Times New Roman"/>
          <w:b/>
        </w:rPr>
      </w:pPr>
      <w:r w:rsidRPr="003923A7">
        <w:rPr>
          <w:rFonts w:ascii="Times New Roman" w:hAnsi="Times New Roman" w:cs="Times New Roman"/>
          <w:b/>
        </w:rPr>
        <w:tab/>
      </w:r>
      <w:r w:rsidRPr="003923A7">
        <w:rPr>
          <w:rFonts w:ascii="Times New Roman" w:hAnsi="Times New Roman" w:cs="Times New Roman"/>
          <w:b/>
        </w:rPr>
        <w:tab/>
      </w:r>
      <w:r w:rsidRPr="003923A7">
        <w:rPr>
          <w:rFonts w:ascii="Times New Roman" w:hAnsi="Times New Roman" w:cs="Times New Roman"/>
          <w:b/>
        </w:rPr>
        <w:tab/>
      </w:r>
      <w:r w:rsidRPr="00712E60">
        <w:rPr>
          <w:rFonts w:ascii="Times New Roman" w:hAnsi="Times New Roman" w:cs="Times New Roman"/>
          <w:b/>
          <w:lang w:val="en"/>
        </w:rPr>
        <w:t>Terms of Reference</w:t>
      </w:r>
    </w:p>
    <w:p w14:paraId="504CB3B0" w14:textId="15767A00" w:rsidR="00B34864" w:rsidRPr="003923A7" w:rsidRDefault="00B35431" w:rsidP="003923A7">
      <w:pPr>
        <w:jc w:val="center"/>
        <w:rPr>
          <w:rFonts w:ascii="Times New Roman" w:hAnsi="Times New Roman" w:cs="Times New Roman"/>
          <w:b/>
          <w:bCs/>
        </w:rPr>
      </w:pPr>
      <w:r w:rsidRPr="00712E60">
        <w:rPr>
          <w:rFonts w:ascii="Times New Roman" w:hAnsi="Times New Roman" w:cs="Times New Roman"/>
          <w:b/>
          <w:lang w:val="en"/>
        </w:rPr>
        <w:t>for the purchase of equipment for automated geomechanical monitoring (automatic inclinometers and piezometers)</w:t>
      </w:r>
    </w:p>
    <w:p w14:paraId="6C70EF76" w14:textId="29964174" w:rsidR="00E451B5" w:rsidRPr="003923A7" w:rsidRDefault="00E451B5" w:rsidP="00A46F46">
      <w:pPr>
        <w:tabs>
          <w:tab w:val="left" w:pos="2268"/>
        </w:tabs>
        <w:jc w:val="center"/>
        <w:rPr>
          <w:rFonts w:ascii="Times New Roman" w:hAnsi="Times New Roman" w:cs="Times New Roman"/>
          <w:b/>
        </w:rPr>
      </w:pPr>
    </w:p>
    <w:p w14:paraId="67149202" w14:textId="77777777" w:rsidR="00A46F46" w:rsidRPr="003923A7" w:rsidRDefault="00A46F46" w:rsidP="00A46F46">
      <w:pPr>
        <w:tabs>
          <w:tab w:val="left" w:pos="2268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523"/>
        <w:gridCol w:w="6500"/>
      </w:tblGrid>
      <w:tr w:rsidR="008834F5" w14:paraId="00D58051" w14:textId="77777777" w:rsidTr="009249E5">
        <w:tc>
          <w:tcPr>
            <w:tcW w:w="534" w:type="dxa"/>
          </w:tcPr>
          <w:p w14:paraId="439F6107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Item №</w:t>
            </w:r>
          </w:p>
        </w:tc>
        <w:tc>
          <w:tcPr>
            <w:tcW w:w="2551" w:type="dxa"/>
          </w:tcPr>
          <w:p w14:paraId="545A1764" w14:textId="77777777" w:rsidR="00E451B5" w:rsidRPr="003923A7" w:rsidRDefault="00B35431" w:rsidP="009249E5">
            <w:pPr>
              <w:rPr>
                <w:rFonts w:ascii="Times New Roman" w:hAnsi="Times New Roman" w:cs="Times New Roman"/>
              </w:rPr>
            </w:pPr>
            <w:bookmarkStart w:id="0" w:name="_Hlk215884249"/>
            <w:r w:rsidRPr="00712E60">
              <w:rPr>
                <w:rFonts w:ascii="Times New Roman" w:hAnsi="Times New Roman" w:cs="Times New Roman"/>
                <w:lang w:val="en"/>
              </w:rPr>
              <w:t>Requirement parameters for goods, works, services to be purchased (subject of the purchase)</w:t>
            </w:r>
            <w:bookmarkEnd w:id="0"/>
          </w:p>
        </w:tc>
        <w:tc>
          <w:tcPr>
            <w:tcW w:w="6629" w:type="dxa"/>
          </w:tcPr>
          <w:p w14:paraId="1F404CF8" w14:textId="3EE67A36" w:rsidR="00AE2DF7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DA2E48">
              <w:rPr>
                <w:rFonts w:ascii="Times New Roman" w:hAnsi="Times New Roman" w:cs="Times New Roman"/>
                <w:lang w:val="en"/>
              </w:rPr>
              <w:t xml:space="preserve">Purchase of original </w:t>
            </w:r>
            <w:r w:rsidR="00AF01B9">
              <w:rPr>
                <w:rFonts w:ascii="Times New Roman" w:hAnsi="Times New Roman" w:cs="Times New Roman"/>
                <w:b/>
                <w:lang w:val="en"/>
              </w:rPr>
              <w:t>automatic inclinometers and piezometers</w:t>
            </w:r>
            <w:r w:rsidRPr="00DA2E48">
              <w:rPr>
                <w:rFonts w:ascii="Times New Roman" w:hAnsi="Times New Roman" w:cs="Times New Roman"/>
                <w:lang w:val="en"/>
              </w:rPr>
              <w:t xml:space="preserve"> designed for automated monitoring of rock mass deformations and groundwater levels.</w:t>
            </w:r>
          </w:p>
        </w:tc>
      </w:tr>
      <w:tr w:rsidR="008834F5" w14:paraId="340B404A" w14:textId="77777777" w:rsidTr="007F0270">
        <w:trPr>
          <w:trHeight w:val="854"/>
        </w:trPr>
        <w:tc>
          <w:tcPr>
            <w:tcW w:w="534" w:type="dxa"/>
          </w:tcPr>
          <w:p w14:paraId="19A85C13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1</w:t>
            </w:r>
          </w:p>
        </w:tc>
        <w:tc>
          <w:tcPr>
            <w:tcW w:w="2551" w:type="dxa"/>
          </w:tcPr>
          <w:p w14:paraId="6AE104AA" w14:textId="404322CE" w:rsidR="00E451B5" w:rsidRPr="00712E60" w:rsidRDefault="00B35431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1" w:name="_Hlk215884271"/>
            <w:r w:rsidRPr="00712E60">
              <w:rPr>
                <w:rFonts w:ascii="Times New Roman" w:hAnsi="Times New Roman" w:cs="Times New Roman"/>
                <w:lang w:val="en"/>
              </w:rPr>
              <w:t>Description</w:t>
            </w:r>
            <w:bookmarkEnd w:id="1"/>
          </w:p>
        </w:tc>
        <w:tc>
          <w:tcPr>
            <w:tcW w:w="6629" w:type="dxa"/>
          </w:tcPr>
          <w:p w14:paraId="40F3FEE3" w14:textId="77777777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"/>
              </w:rPr>
              <w:t>Automatic inclinometer and piezometer</w:t>
            </w:r>
            <w:r w:rsidRPr="00DA2E48">
              <w:rPr>
                <w:rFonts w:ascii="Times New Roman" w:hAnsi="Times New Roman" w:cs="Times New Roman"/>
                <w:lang w:val="en"/>
              </w:rPr>
              <w:t>,</w:t>
            </w:r>
          </w:p>
          <w:p w14:paraId="437E7FBE" w14:textId="20FA49AA" w:rsidR="00D555A8" w:rsidRPr="003923A7" w:rsidRDefault="006B4AE3" w:rsidP="00392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</w:t>
            </w:r>
            <w:r w:rsidR="00B35431">
              <w:rPr>
                <w:rFonts w:ascii="Times New Roman" w:hAnsi="Times New Roman" w:cs="Times New Roman"/>
                <w:lang w:val="en"/>
              </w:rPr>
              <w:t>otal quantity ordered: total coverage of 1,100 linear meters.</w:t>
            </w:r>
          </w:p>
          <w:p w14:paraId="557CE934" w14:textId="3971302B" w:rsidR="00E451B5" w:rsidRPr="003923A7" w:rsidRDefault="00E451B5" w:rsidP="0039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4F5" w14:paraId="01EBBD07" w14:textId="77777777" w:rsidTr="009249E5">
        <w:tc>
          <w:tcPr>
            <w:tcW w:w="534" w:type="dxa"/>
          </w:tcPr>
          <w:p w14:paraId="2EAE2CE7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2</w:t>
            </w:r>
          </w:p>
        </w:tc>
        <w:tc>
          <w:tcPr>
            <w:tcW w:w="2551" w:type="dxa"/>
          </w:tcPr>
          <w:p w14:paraId="6AFD6179" w14:textId="77777777" w:rsidR="00E451B5" w:rsidRPr="00712E60" w:rsidRDefault="00B35431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Delivery location</w:t>
            </w:r>
          </w:p>
        </w:tc>
        <w:tc>
          <w:tcPr>
            <w:tcW w:w="6629" w:type="dxa"/>
          </w:tcPr>
          <w:p w14:paraId="68D79E9E" w14:textId="77777777" w:rsidR="00D555A8" w:rsidRDefault="00B35431" w:rsidP="003923A7">
            <w:pPr>
              <w:jc w:val="both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Kumtor Mine Site.</w:t>
            </w:r>
          </w:p>
          <w:p w14:paraId="15914AB5" w14:textId="27AA228B" w:rsidR="008430D9" w:rsidRPr="00712E60" w:rsidRDefault="008430D9" w:rsidP="003923A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834F5" w14:paraId="0957F78B" w14:textId="77777777" w:rsidTr="009249E5">
        <w:tc>
          <w:tcPr>
            <w:tcW w:w="534" w:type="dxa"/>
          </w:tcPr>
          <w:p w14:paraId="4BBF5CA8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3</w:t>
            </w:r>
          </w:p>
        </w:tc>
        <w:tc>
          <w:tcPr>
            <w:tcW w:w="2551" w:type="dxa"/>
          </w:tcPr>
          <w:p w14:paraId="07526BD5" w14:textId="77777777" w:rsidR="00E451B5" w:rsidRPr="00712E60" w:rsidRDefault="00B35431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2" w:name="_Hlk215884282"/>
            <w:r w:rsidRPr="00712E60">
              <w:rPr>
                <w:rFonts w:ascii="Times New Roman" w:hAnsi="Times New Roman" w:cs="Times New Roman"/>
                <w:lang w:val="en"/>
              </w:rPr>
              <w:t>Delivery deadline</w:t>
            </w:r>
            <w:bookmarkEnd w:id="2"/>
          </w:p>
        </w:tc>
        <w:tc>
          <w:tcPr>
            <w:tcW w:w="6629" w:type="dxa"/>
          </w:tcPr>
          <w:p w14:paraId="4935EDB9" w14:textId="77777777" w:rsidR="00E451B5" w:rsidRDefault="00B35431" w:rsidP="003923A7">
            <w:pPr>
              <w:jc w:val="both"/>
              <w:rPr>
                <w:rFonts w:ascii="Times New Roman" w:hAnsi="Times New Roman" w:cs="Times New Roman"/>
                <w:lang w:val="en"/>
              </w:rPr>
            </w:pPr>
            <w:r w:rsidRPr="00D555A8">
              <w:rPr>
                <w:rFonts w:ascii="Times New Roman" w:hAnsi="Times New Roman" w:cs="Times New Roman"/>
                <w:lang w:val="en"/>
              </w:rPr>
              <w:t>Delivery is 30 business days from the date of signing the Service Agreement.</w:t>
            </w:r>
          </w:p>
          <w:p w14:paraId="7FFF89D7" w14:textId="20727760" w:rsidR="008430D9" w:rsidRPr="003923A7" w:rsidRDefault="008430D9" w:rsidP="0039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4F5" w14:paraId="69ACBE42" w14:textId="77777777" w:rsidTr="009249E5">
        <w:tc>
          <w:tcPr>
            <w:tcW w:w="534" w:type="dxa"/>
          </w:tcPr>
          <w:p w14:paraId="0EC03B7B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4</w:t>
            </w:r>
          </w:p>
        </w:tc>
        <w:tc>
          <w:tcPr>
            <w:tcW w:w="2551" w:type="dxa"/>
          </w:tcPr>
          <w:p w14:paraId="7FB6A90F" w14:textId="77777777" w:rsidR="00E451B5" w:rsidRPr="003923A7" w:rsidRDefault="00B35431" w:rsidP="009249E5">
            <w:pPr>
              <w:rPr>
                <w:rFonts w:ascii="Times New Roman" w:hAnsi="Times New Roman" w:cs="Times New Roman"/>
              </w:rPr>
            </w:pPr>
            <w:bookmarkStart w:id="3" w:name="_Hlk215884289"/>
            <w:r w:rsidRPr="00712E60">
              <w:rPr>
                <w:rFonts w:ascii="Times New Roman" w:hAnsi="Times New Roman" w:cs="Times New Roman"/>
                <w:lang w:val="en"/>
              </w:rPr>
              <w:t>Procedure (sequence, stages) of works</w:t>
            </w:r>
            <w:bookmarkEnd w:id="3"/>
          </w:p>
        </w:tc>
        <w:tc>
          <w:tcPr>
            <w:tcW w:w="6629" w:type="dxa"/>
          </w:tcPr>
          <w:p w14:paraId="1D809A50" w14:textId="681D3044" w:rsidR="00E451B5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F0270">
              <w:rPr>
                <w:rFonts w:ascii="Times New Roman" w:hAnsi="Times New Roman" w:cs="Times New Roman"/>
                <w:lang w:val="en"/>
              </w:rPr>
              <w:t>According to the Terms of Reference.</w:t>
            </w:r>
          </w:p>
        </w:tc>
      </w:tr>
      <w:tr w:rsidR="008834F5" w14:paraId="1533500A" w14:textId="77777777" w:rsidTr="00E435D3">
        <w:trPr>
          <w:trHeight w:val="530"/>
        </w:trPr>
        <w:tc>
          <w:tcPr>
            <w:tcW w:w="534" w:type="dxa"/>
          </w:tcPr>
          <w:p w14:paraId="230BE9F5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5</w:t>
            </w:r>
          </w:p>
        </w:tc>
        <w:tc>
          <w:tcPr>
            <w:tcW w:w="2551" w:type="dxa"/>
          </w:tcPr>
          <w:p w14:paraId="1B1B18C6" w14:textId="77777777" w:rsidR="00E451B5" w:rsidRPr="003923A7" w:rsidRDefault="00B35431" w:rsidP="009249E5">
            <w:pPr>
              <w:rPr>
                <w:rFonts w:ascii="Times New Roman" w:hAnsi="Times New Roman" w:cs="Times New Roman"/>
              </w:rPr>
            </w:pPr>
            <w:bookmarkStart w:id="4" w:name="_Hlk215884294"/>
            <w:r w:rsidRPr="00712E60">
              <w:rPr>
                <w:rFonts w:ascii="Times New Roman" w:hAnsi="Times New Roman" w:cs="Times New Roman"/>
                <w:lang w:val="en"/>
              </w:rPr>
              <w:t>Requirements for goods, services and works to be delivered</w:t>
            </w:r>
            <w:bookmarkEnd w:id="4"/>
          </w:p>
        </w:tc>
        <w:tc>
          <w:tcPr>
            <w:tcW w:w="6629" w:type="dxa"/>
          </w:tcPr>
          <w:p w14:paraId="5E457CBD" w14:textId="1F71B57E" w:rsidR="009E45B6" w:rsidRPr="00E51F99" w:rsidRDefault="00B35431" w:rsidP="003923A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en"/>
              </w:rPr>
              <w:t>Automatic inclinometers:</w:t>
            </w:r>
          </w:p>
          <w:p w14:paraId="6CD97F99" w14:textId="21362825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Type: stationary automatic system (chain inclinometer).</w:t>
            </w:r>
          </w:p>
          <w:p w14:paraId="6F010099" w14:textId="77777777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Required characteristics:</w:t>
            </w:r>
          </w:p>
          <w:p w14:paraId="2E9FA741" w14:textId="77777777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Measurement accuracy: not less than ±0.1 mm/m.</w:t>
            </w:r>
          </w:p>
          <w:p w14:paraId="0FDAD6F9" w14:textId="77777777" w:rsidR="007F0270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Measurement segment spacing: ≤ 0.5 m.</w:t>
            </w:r>
          </w:p>
          <w:p w14:paraId="275E478D" w14:textId="77777777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Capability to operate in vertical boreholes with a depth of up to 100 m or more.</w:t>
            </w:r>
          </w:p>
          <w:p w14:paraId="1ABB5542" w14:textId="77777777" w:rsidR="009E45B6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9E45B6">
              <w:rPr>
                <w:rFonts w:ascii="Times New Roman" w:hAnsi="Times New Roman" w:cs="Times New Roman"/>
                <w:lang w:val="en"/>
              </w:rPr>
              <w:t>Operating temperature range: -30°C to +50°C.</w:t>
            </w:r>
          </w:p>
          <w:p w14:paraId="182BAE98" w14:textId="235AAC7D" w:rsidR="00E51F99" w:rsidRPr="00E51F99" w:rsidRDefault="00B35431" w:rsidP="003923A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en"/>
              </w:rPr>
              <w:t>Piezometers:</w:t>
            </w:r>
          </w:p>
          <w:p w14:paraId="5ED5AC92" w14:textId="77777777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Type: vibrating (VWP) or digital, suitable for automatic data logging.</w:t>
            </w:r>
          </w:p>
          <w:p w14:paraId="464A5573" w14:textId="77777777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Required characteristics:</w:t>
            </w:r>
          </w:p>
          <w:p w14:paraId="632990B8" w14:textId="4439329E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Accuracy: at least ±0.1</w:t>
            </w:r>
            <w:r w:rsidR="00E435D3" w:rsidRPr="00E51F99">
              <w:rPr>
                <w:rFonts w:ascii="Times New Roman" w:hAnsi="Times New Roman" w:cs="Times New Roman"/>
                <w:lang w:val="en"/>
              </w:rPr>
              <w:t>%</w:t>
            </w:r>
            <w:r w:rsidRPr="00E51F99">
              <w:rPr>
                <w:rFonts w:ascii="Times New Roman" w:hAnsi="Times New Roman" w:cs="Times New Roman"/>
                <w:lang w:val="en"/>
              </w:rPr>
              <w:t xml:space="preserve"> full scale.</w:t>
            </w:r>
          </w:p>
          <w:p w14:paraId="7C8AEC9A" w14:textId="6519ED5B" w:rsidR="00E51F99" w:rsidRPr="003923A7" w:rsidRDefault="00B35431" w:rsidP="003923A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en"/>
              </w:rPr>
              <w:t>Data collection and transmission system:</w:t>
            </w:r>
          </w:p>
          <w:p w14:paraId="3C7875F4" w14:textId="1AFDD5B8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Capability to connect inclinometers and piezometers to a single automated monitoring cabinet (AMC).</w:t>
            </w:r>
          </w:p>
          <w:p w14:paraId="044DF02C" w14:textId="16FCB5A2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Measurement interval: from 10 minutes (configurable).</w:t>
            </w:r>
          </w:p>
          <w:p w14:paraId="3D0379AA" w14:textId="77D0CDC2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- Availability of software with:</w:t>
            </w:r>
          </w:p>
          <w:p w14:paraId="495F32A5" w14:textId="77777777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displacement profile plotting</w:t>
            </w:r>
          </w:p>
          <w:p w14:paraId="287B4873" w14:textId="77777777" w:rsidR="00E51F99" w:rsidRDefault="00B35431" w:rsidP="003923A7">
            <w:pPr>
              <w:jc w:val="both"/>
              <w:rPr>
                <w:rFonts w:ascii="Times New Roman" w:hAnsi="Times New Roman" w:cs="Times New Roman"/>
                <w:lang w:val="e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pore pressure variation graphs.</w:t>
            </w:r>
          </w:p>
          <w:p w14:paraId="0F71A0D2" w14:textId="3DCBE1AD" w:rsidR="00490228" w:rsidRPr="00E435D3" w:rsidRDefault="00490228" w:rsidP="0039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4F5" w14:paraId="4706B97D" w14:textId="77777777" w:rsidTr="009249E5">
        <w:tc>
          <w:tcPr>
            <w:tcW w:w="534" w:type="dxa"/>
          </w:tcPr>
          <w:p w14:paraId="6C924880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6</w:t>
            </w:r>
          </w:p>
        </w:tc>
        <w:tc>
          <w:tcPr>
            <w:tcW w:w="2551" w:type="dxa"/>
          </w:tcPr>
          <w:p w14:paraId="42F45188" w14:textId="77777777" w:rsidR="00E451B5" w:rsidRPr="00712E60" w:rsidRDefault="00B35431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5" w:name="_Hlk215884300"/>
            <w:r w:rsidRPr="00712E60">
              <w:rPr>
                <w:rFonts w:ascii="Times New Roman" w:hAnsi="Times New Roman" w:cs="Times New Roman"/>
                <w:lang w:val="en"/>
              </w:rPr>
              <w:t>Completion and acceptance procedure</w:t>
            </w:r>
            <w:bookmarkEnd w:id="5"/>
          </w:p>
        </w:tc>
        <w:tc>
          <w:tcPr>
            <w:tcW w:w="6629" w:type="dxa"/>
          </w:tcPr>
          <w:p w14:paraId="7AF36698" w14:textId="77777777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E51F99">
              <w:rPr>
                <w:rFonts w:ascii="Times New Roman" w:hAnsi="Times New Roman" w:cs="Times New Roman"/>
                <w:lang w:val="en"/>
              </w:rPr>
              <w:t>The Supplier shall provide:</w:t>
            </w:r>
          </w:p>
          <w:p w14:paraId="66B3D665" w14:textId="6AFF4805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Delivery of the equipment as a complete set.</w:t>
            </w:r>
          </w:p>
          <w:p w14:paraId="2EBF3B40" w14:textId="2A329003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User manuals in Russian.</w:t>
            </w:r>
          </w:p>
          <w:p w14:paraId="7950D958" w14:textId="70CB9A74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Commissioning and setup.</w:t>
            </w:r>
          </w:p>
          <w:p w14:paraId="2DAEEFAB" w14:textId="4DF14C66" w:rsidR="00E51F99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Personnel training.</w:t>
            </w:r>
          </w:p>
          <w:p w14:paraId="5F50D3A7" w14:textId="3D0CD36D" w:rsidR="00E451B5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7176EB">
              <w:rPr>
                <w:rFonts w:ascii="Times New Roman" w:hAnsi="Times New Roman" w:cs="Times New Roman"/>
                <w:lang w:val="en"/>
              </w:rPr>
              <w:t>- Warranty of at least 12 months.</w:t>
            </w:r>
          </w:p>
          <w:p w14:paraId="711B0875" w14:textId="77777777" w:rsidR="007176EB" w:rsidRDefault="00B35431" w:rsidP="003923A7">
            <w:pPr>
              <w:jc w:val="both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- Minimum delivery period.</w:t>
            </w:r>
          </w:p>
          <w:p w14:paraId="31E8B223" w14:textId="3017C56E" w:rsidR="00490228" w:rsidRPr="007176EB" w:rsidRDefault="00490228" w:rsidP="0039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4F5" w14:paraId="1BDA7AFB" w14:textId="77777777" w:rsidTr="009249E5">
        <w:tc>
          <w:tcPr>
            <w:tcW w:w="534" w:type="dxa"/>
          </w:tcPr>
          <w:p w14:paraId="6806C2E7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lastRenderedPageBreak/>
              <w:t>7</w:t>
            </w:r>
          </w:p>
        </w:tc>
        <w:tc>
          <w:tcPr>
            <w:tcW w:w="2551" w:type="dxa"/>
          </w:tcPr>
          <w:p w14:paraId="66701798" w14:textId="77777777" w:rsidR="00E451B5" w:rsidRPr="003923A7" w:rsidRDefault="00B35431" w:rsidP="009249E5">
            <w:pPr>
              <w:rPr>
                <w:rFonts w:ascii="Times New Roman" w:hAnsi="Times New Roman" w:cs="Times New Roman"/>
              </w:rPr>
            </w:pPr>
            <w:bookmarkStart w:id="6" w:name="_Hlk215884306"/>
            <w:r w:rsidRPr="00712E60">
              <w:rPr>
                <w:rFonts w:ascii="Times New Roman" w:hAnsi="Times New Roman" w:cs="Times New Roman"/>
                <w:lang w:val="en"/>
              </w:rPr>
              <w:t>Requirements for the submission of technical and related documentation to the Client upon completion and delivery of the work</w:t>
            </w:r>
            <w:bookmarkEnd w:id="6"/>
          </w:p>
        </w:tc>
        <w:tc>
          <w:tcPr>
            <w:tcW w:w="6629" w:type="dxa"/>
          </w:tcPr>
          <w:p w14:paraId="75460FD6" w14:textId="7D49CE93" w:rsidR="00E451B5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  <w:lang w:val="en"/>
              </w:rPr>
              <w:t>Technical documentation from manufacturing companies, certificates, technical passports, documents certifying the quality of materials, products, and equipment used in production.</w:t>
            </w:r>
          </w:p>
        </w:tc>
      </w:tr>
      <w:tr w:rsidR="008834F5" w14:paraId="5EE7AD39" w14:textId="77777777" w:rsidTr="009249E5">
        <w:tc>
          <w:tcPr>
            <w:tcW w:w="534" w:type="dxa"/>
          </w:tcPr>
          <w:p w14:paraId="27ACBAF0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8</w:t>
            </w:r>
          </w:p>
        </w:tc>
        <w:tc>
          <w:tcPr>
            <w:tcW w:w="2551" w:type="dxa"/>
          </w:tcPr>
          <w:p w14:paraId="288C552B" w14:textId="77777777" w:rsidR="00E451B5" w:rsidRPr="00712E60" w:rsidRDefault="00B35431" w:rsidP="009249E5">
            <w:pPr>
              <w:rPr>
                <w:rFonts w:ascii="Times New Roman" w:hAnsi="Times New Roman" w:cs="Times New Roman"/>
              </w:rPr>
            </w:pPr>
            <w:bookmarkStart w:id="7" w:name="_Hlk215884311"/>
            <w:r w:rsidRPr="00712E60">
              <w:rPr>
                <w:rFonts w:ascii="Times New Roman" w:hAnsi="Times New Roman" w:cs="Times New Roman"/>
                <w:lang w:val="en"/>
              </w:rPr>
              <w:t>Warranty obligations</w:t>
            </w:r>
            <w:bookmarkEnd w:id="7"/>
          </w:p>
        </w:tc>
        <w:tc>
          <w:tcPr>
            <w:tcW w:w="6629" w:type="dxa"/>
          </w:tcPr>
          <w:p w14:paraId="26CD8D29" w14:textId="77777777" w:rsidR="00D555A8" w:rsidRPr="003923A7" w:rsidRDefault="00B35431" w:rsidP="003923A7">
            <w:pPr>
              <w:jc w:val="both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  <w:lang w:val="en"/>
              </w:rPr>
              <w:t>In case a defect or non-compliance with the specified parameters of the delivered goods is detected, the Supplier shall replace the goods or refund the payment.</w:t>
            </w:r>
          </w:p>
          <w:p w14:paraId="2580F299" w14:textId="06528539" w:rsidR="00E451B5" w:rsidRPr="003923A7" w:rsidRDefault="00E451B5" w:rsidP="0039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ED5525" w14:textId="77777777" w:rsidR="00E451B5" w:rsidRPr="003923A7" w:rsidRDefault="00B35431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</w:rPr>
      </w:pPr>
      <w:r w:rsidRPr="003923A7">
        <w:rPr>
          <w:rFonts w:ascii="Times New Roman" w:hAnsi="Times New Roman" w:cs="Times New Roman"/>
          <w:b/>
        </w:rPr>
        <w:tab/>
      </w:r>
    </w:p>
    <w:p w14:paraId="237A1C22" w14:textId="77777777" w:rsidR="00E435D3" w:rsidRDefault="00E435D3" w:rsidP="0037029D">
      <w:pPr>
        <w:rPr>
          <w:rFonts w:ascii="Times New Roman" w:hAnsi="Times New Roman" w:cs="Times New Roman"/>
          <w:b/>
          <w:bCs/>
          <w:lang w:val="en"/>
        </w:rPr>
      </w:pPr>
    </w:p>
    <w:p w14:paraId="521A3751" w14:textId="77777777" w:rsidR="00E451B5" w:rsidRPr="003923A7" w:rsidRDefault="00B35431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</w:rPr>
      </w:pPr>
      <w:r w:rsidRPr="003923A7">
        <w:rPr>
          <w:rFonts w:ascii="Times New Roman" w:hAnsi="Times New Roman" w:cs="Times New Roman"/>
          <w:b/>
        </w:rPr>
        <w:tab/>
      </w:r>
    </w:p>
    <w:p w14:paraId="64F2077F" w14:textId="77777777" w:rsidR="00096A7E" w:rsidRPr="003923A7" w:rsidRDefault="00096A7E"/>
    <w:sectPr w:rsidR="00096A7E" w:rsidRPr="003923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6A"/>
    <w:multiLevelType w:val="hybridMultilevel"/>
    <w:tmpl w:val="9BD00EFC"/>
    <w:lvl w:ilvl="0" w:tplc="E3FA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EFA6E" w:tentative="1">
      <w:start w:val="1"/>
      <w:numFmt w:val="lowerLetter"/>
      <w:lvlText w:val="%2."/>
      <w:lvlJc w:val="left"/>
      <w:pPr>
        <w:ind w:left="1440" w:hanging="360"/>
      </w:pPr>
    </w:lvl>
    <w:lvl w:ilvl="2" w:tplc="E8AC9C48" w:tentative="1">
      <w:start w:val="1"/>
      <w:numFmt w:val="lowerRoman"/>
      <w:lvlText w:val="%3."/>
      <w:lvlJc w:val="right"/>
      <w:pPr>
        <w:ind w:left="2160" w:hanging="180"/>
      </w:pPr>
    </w:lvl>
    <w:lvl w:ilvl="3" w:tplc="FAB48BA6" w:tentative="1">
      <w:start w:val="1"/>
      <w:numFmt w:val="decimal"/>
      <w:lvlText w:val="%4."/>
      <w:lvlJc w:val="left"/>
      <w:pPr>
        <w:ind w:left="2880" w:hanging="360"/>
      </w:pPr>
    </w:lvl>
    <w:lvl w:ilvl="4" w:tplc="0B3C7308" w:tentative="1">
      <w:start w:val="1"/>
      <w:numFmt w:val="lowerLetter"/>
      <w:lvlText w:val="%5."/>
      <w:lvlJc w:val="left"/>
      <w:pPr>
        <w:ind w:left="3600" w:hanging="360"/>
      </w:pPr>
    </w:lvl>
    <w:lvl w:ilvl="5" w:tplc="8CBC87C2" w:tentative="1">
      <w:start w:val="1"/>
      <w:numFmt w:val="lowerRoman"/>
      <w:lvlText w:val="%6."/>
      <w:lvlJc w:val="right"/>
      <w:pPr>
        <w:ind w:left="4320" w:hanging="180"/>
      </w:pPr>
    </w:lvl>
    <w:lvl w:ilvl="6" w:tplc="BCFEE0A8" w:tentative="1">
      <w:start w:val="1"/>
      <w:numFmt w:val="decimal"/>
      <w:lvlText w:val="%7."/>
      <w:lvlJc w:val="left"/>
      <w:pPr>
        <w:ind w:left="5040" w:hanging="360"/>
      </w:pPr>
    </w:lvl>
    <w:lvl w:ilvl="7" w:tplc="0F9EA69A" w:tentative="1">
      <w:start w:val="1"/>
      <w:numFmt w:val="lowerLetter"/>
      <w:lvlText w:val="%8."/>
      <w:lvlJc w:val="left"/>
      <w:pPr>
        <w:ind w:left="5760" w:hanging="360"/>
      </w:pPr>
    </w:lvl>
    <w:lvl w:ilvl="8" w:tplc="E9E6B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7CB7"/>
    <w:multiLevelType w:val="hybridMultilevel"/>
    <w:tmpl w:val="CACC9ECE"/>
    <w:lvl w:ilvl="0" w:tplc="0B7C19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E5B06" w:tentative="1">
      <w:start w:val="1"/>
      <w:numFmt w:val="lowerLetter"/>
      <w:lvlText w:val="%2."/>
      <w:lvlJc w:val="left"/>
      <w:pPr>
        <w:ind w:left="1440" w:hanging="360"/>
      </w:pPr>
    </w:lvl>
    <w:lvl w:ilvl="2" w:tplc="751E6C5C" w:tentative="1">
      <w:start w:val="1"/>
      <w:numFmt w:val="lowerRoman"/>
      <w:lvlText w:val="%3."/>
      <w:lvlJc w:val="right"/>
      <w:pPr>
        <w:ind w:left="2160" w:hanging="180"/>
      </w:pPr>
    </w:lvl>
    <w:lvl w:ilvl="3" w:tplc="6284B59C" w:tentative="1">
      <w:start w:val="1"/>
      <w:numFmt w:val="decimal"/>
      <w:lvlText w:val="%4."/>
      <w:lvlJc w:val="left"/>
      <w:pPr>
        <w:ind w:left="2880" w:hanging="360"/>
      </w:pPr>
    </w:lvl>
    <w:lvl w:ilvl="4" w:tplc="91B8AF04" w:tentative="1">
      <w:start w:val="1"/>
      <w:numFmt w:val="lowerLetter"/>
      <w:lvlText w:val="%5."/>
      <w:lvlJc w:val="left"/>
      <w:pPr>
        <w:ind w:left="3600" w:hanging="360"/>
      </w:pPr>
    </w:lvl>
    <w:lvl w:ilvl="5" w:tplc="DEF60984" w:tentative="1">
      <w:start w:val="1"/>
      <w:numFmt w:val="lowerRoman"/>
      <w:lvlText w:val="%6."/>
      <w:lvlJc w:val="right"/>
      <w:pPr>
        <w:ind w:left="4320" w:hanging="180"/>
      </w:pPr>
    </w:lvl>
    <w:lvl w:ilvl="6" w:tplc="8166ABBC" w:tentative="1">
      <w:start w:val="1"/>
      <w:numFmt w:val="decimal"/>
      <w:lvlText w:val="%7."/>
      <w:lvlJc w:val="left"/>
      <w:pPr>
        <w:ind w:left="5040" w:hanging="360"/>
      </w:pPr>
    </w:lvl>
    <w:lvl w:ilvl="7" w:tplc="C4E88CCE" w:tentative="1">
      <w:start w:val="1"/>
      <w:numFmt w:val="lowerLetter"/>
      <w:lvlText w:val="%8."/>
      <w:lvlJc w:val="left"/>
      <w:pPr>
        <w:ind w:left="5760" w:hanging="360"/>
      </w:pPr>
    </w:lvl>
    <w:lvl w:ilvl="8" w:tplc="5D5A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53585">
    <w:abstractNumId w:val="1"/>
  </w:num>
  <w:num w:numId="2" w16cid:durableId="14828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B5"/>
    <w:rsid w:val="00096A7E"/>
    <w:rsid w:val="000D7FCB"/>
    <w:rsid w:val="000E6D05"/>
    <w:rsid w:val="0012381E"/>
    <w:rsid w:val="001C3D7F"/>
    <w:rsid w:val="001F0C70"/>
    <w:rsid w:val="00225539"/>
    <w:rsid w:val="00343C95"/>
    <w:rsid w:val="0037029D"/>
    <w:rsid w:val="0038689B"/>
    <w:rsid w:val="003923A7"/>
    <w:rsid w:val="00490228"/>
    <w:rsid w:val="004A25B5"/>
    <w:rsid w:val="004D3137"/>
    <w:rsid w:val="004D4177"/>
    <w:rsid w:val="00510148"/>
    <w:rsid w:val="005D7113"/>
    <w:rsid w:val="005E7BDF"/>
    <w:rsid w:val="0068771B"/>
    <w:rsid w:val="006B4AE3"/>
    <w:rsid w:val="006B76EA"/>
    <w:rsid w:val="00712E60"/>
    <w:rsid w:val="00716721"/>
    <w:rsid w:val="007176EB"/>
    <w:rsid w:val="00776D4A"/>
    <w:rsid w:val="007F0270"/>
    <w:rsid w:val="00806AF2"/>
    <w:rsid w:val="00813C83"/>
    <w:rsid w:val="008430D9"/>
    <w:rsid w:val="008834F5"/>
    <w:rsid w:val="008E030E"/>
    <w:rsid w:val="009249E5"/>
    <w:rsid w:val="009E45B6"/>
    <w:rsid w:val="00A46F46"/>
    <w:rsid w:val="00A5289D"/>
    <w:rsid w:val="00AE2DF7"/>
    <w:rsid w:val="00AE6513"/>
    <w:rsid w:val="00AF01B9"/>
    <w:rsid w:val="00B0638D"/>
    <w:rsid w:val="00B34864"/>
    <w:rsid w:val="00B35431"/>
    <w:rsid w:val="00B7539E"/>
    <w:rsid w:val="00C50FAC"/>
    <w:rsid w:val="00CF54EC"/>
    <w:rsid w:val="00D07EA1"/>
    <w:rsid w:val="00D555A8"/>
    <w:rsid w:val="00D62AFF"/>
    <w:rsid w:val="00DA2E48"/>
    <w:rsid w:val="00E435D3"/>
    <w:rsid w:val="00E451B5"/>
    <w:rsid w:val="00E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50D1"/>
  <w15:chartTrackingRefBased/>
  <w15:docId w15:val="{8E3C2B67-94CA-4554-9C03-35F982A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B5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1B5"/>
    <w:rPr>
      <w:i/>
      <w:iCs/>
      <w:color w:val="404040" w:themeColor="text1" w:themeTint="BF"/>
    </w:rPr>
  </w:style>
  <w:style w:type="paragraph" w:styleId="a7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8"/>
    <w:uiPriority w:val="34"/>
    <w:qFormat/>
    <w:rsid w:val="00E451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51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51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451B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7"/>
    <w:uiPriority w:val="34"/>
    <w:locked/>
    <w:rsid w:val="00E451B5"/>
  </w:style>
  <w:style w:type="table" w:styleId="ad">
    <w:name w:val="Table Grid"/>
    <w:basedOn w:val="a1"/>
    <w:uiPriority w:val="39"/>
    <w:rsid w:val="00E451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E451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451B5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38689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89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1972</Characters>
  <Application>Microsoft Office Word</Application>
  <DocSecurity>4</DocSecurity>
  <Lines>93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Dastanbek Ulanbek Uulu</dc:creator>
  <cp:lastModifiedBy>Gulnura Cholponkulova</cp:lastModifiedBy>
  <cp:revision>2</cp:revision>
  <cp:lastPrinted>2025-12-06T04:31:00Z</cp:lastPrinted>
  <dcterms:created xsi:type="dcterms:W3CDTF">2026-03-12T08:05:00Z</dcterms:created>
  <dcterms:modified xsi:type="dcterms:W3CDTF">2026-03-12T08:05:00Z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ActionId">
    <vt:lpwstr>d6e17adc-cdaf-4ae2-b818-bee2babba02a</vt:lpwstr>
  </property>
  <property fmtid="{D5CDD505-2E9C-101B-9397-08002B2CF9AE}" pid="3" name="MSIP_Label_d85bea94-60d0-4a5c-9138-48420e73067f_ContentBits">
    <vt:lpwstr>0</vt:lpwstr>
  </property>
  <property fmtid="{D5CDD505-2E9C-101B-9397-08002B2CF9AE}" pid="4" name="MSIP_Label_d85bea94-60d0-4a5c-9138-48420e73067f_Enabled">
    <vt:lpwstr>true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etDate">
    <vt:lpwstr>2025-04-23T09:31:13Z</vt:lpwstr>
  </property>
  <property fmtid="{D5CDD505-2E9C-101B-9397-08002B2CF9AE}" pid="8" name="MSIP_Label_d85bea94-60d0-4a5c-9138-48420e73067f_SiteId">
    <vt:lpwstr>30f55b9e-dc49-493e-a20c-0fbb510a0971</vt:lpwstr>
  </property>
</Properties>
</file>