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68CD8" w14:textId="5DE5DDB7" w:rsidR="001955CF" w:rsidRDefault="001955CF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1955CF">
        <w:rPr>
          <w:rFonts w:ascii="Times New Roman" w:eastAsia="Times New Roman" w:hAnsi="Times New Roman" w:cs="Times New Roman"/>
          <w:color w:val="000000"/>
        </w:rPr>
        <w:t>МУФТА УНИВЕРСАЛЬНАЯ ПНЕВМАТИЧЕСКАЯ МУФТА (CHICAGO 2), 3/4", ДВУХЗУБАЧАТАЯ Х ХВОСТОВИК ПОД ШЛАНГ,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1955CF">
        <w:rPr>
          <w:rFonts w:ascii="Times New Roman" w:eastAsia="Times New Roman" w:hAnsi="Times New Roman" w:cs="Times New Roman"/>
          <w:color w:val="000000"/>
        </w:rPr>
        <w:t>УГЛЕРОДИСТАЯ СТАЛЬ С ЦИНКОВЫМ ПОКРЫТИЕМ, УПЛОТНЕНИЕ NBR, 150 PSI, STANDARD A-A-59553</w:t>
      </w:r>
    </w:p>
    <w:p w14:paraId="192A084C" w14:textId="4D4FC788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188D4A9D" w14:textId="6AAC74EB" w:rsidR="00F32311" w:rsidRPr="00F32311" w:rsidRDefault="00F32311" w:rsidP="00F32311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32311">
        <w:rPr>
          <w:rFonts w:ascii="Times New Roman" w:hAnsi="Times New Roman" w:cs="Times New Roman"/>
        </w:rPr>
        <w:t xml:space="preserve">Универсальная пневматическая муфта </w:t>
      </w:r>
      <w:r w:rsidRPr="00F32311">
        <w:rPr>
          <w:rFonts w:ascii="Times New Roman" w:hAnsi="Times New Roman" w:cs="Times New Roman"/>
          <w:lang w:val="en-US"/>
        </w:rPr>
        <w:t>Chicago</w:t>
      </w:r>
      <w:r>
        <w:rPr>
          <w:rFonts w:ascii="Times New Roman" w:hAnsi="Times New Roman" w:cs="Times New Roman"/>
        </w:rPr>
        <w:t xml:space="preserve"> </w:t>
      </w:r>
      <w:r w:rsidRPr="00F32311">
        <w:rPr>
          <w:rFonts w:ascii="Times New Roman" w:hAnsi="Times New Roman" w:cs="Times New Roman"/>
        </w:rPr>
        <w:t xml:space="preserve">обеспечивает быстрое и надёжное соединение пневматических шлангов. Двухзубчатое соединение совместимо со всеми муфтами </w:t>
      </w:r>
      <w:r w:rsidRPr="00F32311">
        <w:rPr>
          <w:rFonts w:ascii="Times New Roman" w:hAnsi="Times New Roman" w:cs="Times New Roman"/>
          <w:lang w:val="en-US"/>
        </w:rPr>
        <w:t>Chicago</w:t>
      </w:r>
      <w:r w:rsidRPr="00F32311">
        <w:rPr>
          <w:rFonts w:ascii="Times New Roman" w:hAnsi="Times New Roman" w:cs="Times New Roman"/>
        </w:rPr>
        <w:t xml:space="preserve"> стандартного типа. Хвостовик предназначен для установки непосредственно на шланг</w:t>
      </w:r>
      <w:r>
        <w:rPr>
          <w:rFonts w:ascii="Times New Roman" w:hAnsi="Times New Roman" w:cs="Times New Roman"/>
        </w:rPr>
        <w:t xml:space="preserve">. </w:t>
      </w:r>
      <w:r w:rsidRPr="00F32311">
        <w:rPr>
          <w:rFonts w:ascii="Times New Roman" w:hAnsi="Times New Roman" w:cs="Times New Roman"/>
        </w:rPr>
        <w:t xml:space="preserve">Муфта оснащена резиновым уплотнением </w:t>
      </w:r>
      <w:r w:rsidRPr="00F32311">
        <w:rPr>
          <w:rFonts w:ascii="Times New Roman" w:hAnsi="Times New Roman" w:cs="Times New Roman"/>
          <w:lang w:val="en-US"/>
        </w:rPr>
        <w:t>NBR</w:t>
      </w:r>
      <w:r w:rsidRPr="00F32311">
        <w:rPr>
          <w:rFonts w:ascii="Times New Roman" w:hAnsi="Times New Roman" w:cs="Times New Roman"/>
        </w:rPr>
        <w:t xml:space="preserve"> и пазом под предохранительный шплинт</w:t>
      </w:r>
    </w:p>
    <w:p w14:paraId="5277A780" w14:textId="47F2578C" w:rsidR="00866049" w:rsidRPr="00866049" w:rsidRDefault="00866049" w:rsidP="00866049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9D13DC2" w14:textId="77777777" w:rsidR="0074269C" w:rsidRPr="0074269C" w:rsidRDefault="0074269C" w:rsidP="0074269C">
      <w:pPr>
        <w:pStyle w:val="a3"/>
        <w:tabs>
          <w:tab w:val="left" w:pos="0"/>
        </w:tabs>
        <w:spacing w:line="276" w:lineRule="auto"/>
        <w:ind w:hanging="720"/>
        <w:jc w:val="both"/>
        <w:rPr>
          <w:rFonts w:ascii="Times New Roman" w:hAnsi="Times New Roman" w:cs="Times New Roman"/>
          <w:b/>
          <w:bCs/>
          <w:lang w:val="en-US"/>
        </w:rPr>
      </w:pPr>
      <w:r w:rsidRPr="0074269C">
        <w:rPr>
          <w:rFonts w:ascii="Times New Roman" w:hAnsi="Times New Roman" w:cs="Times New Roman"/>
          <w:b/>
          <w:bCs/>
          <w:lang w:val="en-US"/>
        </w:rPr>
        <w:t>Технические характеристики</w:t>
      </w:r>
    </w:p>
    <w:p w14:paraId="6B3B29FE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74269C">
        <w:rPr>
          <w:rFonts w:ascii="Times New Roman" w:hAnsi="Times New Roman" w:cs="Times New Roman"/>
        </w:rPr>
        <w:t xml:space="preserve">Тип изделия: универсальная пневматическая муфта </w:t>
      </w:r>
      <w:r w:rsidRPr="0074269C">
        <w:rPr>
          <w:rFonts w:ascii="Times New Roman" w:hAnsi="Times New Roman" w:cs="Times New Roman"/>
          <w:lang w:val="en-US"/>
        </w:rPr>
        <w:t>Chicago</w:t>
      </w:r>
      <w:r w:rsidRPr="0074269C">
        <w:rPr>
          <w:rFonts w:ascii="Times New Roman" w:hAnsi="Times New Roman" w:cs="Times New Roman"/>
        </w:rPr>
        <w:t xml:space="preserve"> (двухзубчатая)</w:t>
      </w:r>
    </w:p>
    <w:p w14:paraId="57C6F27A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>Номинальный размер: 3/4"</w:t>
      </w:r>
    </w:p>
    <w:p w14:paraId="0651203E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 xml:space="preserve">Тип соединения: </w:t>
      </w:r>
    </w:p>
    <w:p w14:paraId="714EAFE8" w14:textId="77777777" w:rsidR="0074269C" w:rsidRPr="0074269C" w:rsidRDefault="0074269C" w:rsidP="0074269C">
      <w:pPr>
        <w:pStyle w:val="a3"/>
        <w:numPr>
          <w:ilvl w:val="1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74269C">
        <w:rPr>
          <w:rFonts w:ascii="Times New Roman" w:hAnsi="Times New Roman" w:cs="Times New Roman"/>
        </w:rPr>
        <w:t>хвостовик под шланг 3/4" (штуцер с кольцевыми насечками)</w:t>
      </w:r>
    </w:p>
    <w:p w14:paraId="72BF38C3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>Материал корпуса: углеродистая сталь</w:t>
      </w:r>
    </w:p>
    <w:p w14:paraId="2CF176D2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>Покрытие: цинковое (коррозионная защита)</w:t>
      </w:r>
    </w:p>
    <w:p w14:paraId="46681202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>Уплотнение: NBR (нитрил)</w:t>
      </w:r>
    </w:p>
    <w:p w14:paraId="2187A7A7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>Рабочее давление: 150 PSI</w:t>
      </w:r>
    </w:p>
    <w:p w14:paraId="6C376BBC" w14:textId="7DC23A83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74269C">
        <w:rPr>
          <w:rFonts w:ascii="Times New Roman" w:hAnsi="Times New Roman" w:cs="Times New Roman"/>
        </w:rPr>
        <w:t xml:space="preserve">Стандарт изделия: </w:t>
      </w:r>
      <w:r w:rsidRPr="0074269C">
        <w:rPr>
          <w:rFonts w:ascii="Times New Roman" w:hAnsi="Times New Roman" w:cs="Times New Roman"/>
          <w:lang w:val="en-US"/>
        </w:rPr>
        <w:t>A</w:t>
      </w:r>
      <w:r w:rsidRPr="0074269C">
        <w:rPr>
          <w:rFonts w:ascii="Times New Roman" w:hAnsi="Times New Roman" w:cs="Times New Roman"/>
        </w:rPr>
        <w:noBreakHyphen/>
      </w:r>
      <w:r w:rsidRPr="0074269C">
        <w:rPr>
          <w:rFonts w:ascii="Times New Roman" w:hAnsi="Times New Roman" w:cs="Times New Roman"/>
          <w:lang w:val="en-US"/>
        </w:rPr>
        <w:t>A</w:t>
      </w:r>
      <w:r w:rsidRPr="0074269C">
        <w:rPr>
          <w:rFonts w:ascii="Times New Roman" w:hAnsi="Times New Roman" w:cs="Times New Roman"/>
        </w:rPr>
        <w:noBreakHyphen/>
        <w:t>59553</w:t>
      </w:r>
    </w:p>
    <w:p w14:paraId="252D02BC" w14:textId="77777777" w:rsidR="0074269C" w:rsidRPr="0074269C" w:rsidRDefault="0074269C" w:rsidP="0074269C">
      <w:pPr>
        <w:pStyle w:val="a3"/>
        <w:numPr>
          <w:ilvl w:val="0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 xml:space="preserve">Конструкция: </w:t>
      </w:r>
    </w:p>
    <w:p w14:paraId="4ACEAE74" w14:textId="77777777" w:rsidR="0074269C" w:rsidRPr="0074269C" w:rsidRDefault="0074269C" w:rsidP="0074269C">
      <w:pPr>
        <w:pStyle w:val="a3"/>
        <w:numPr>
          <w:ilvl w:val="1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>двухзубчатый замок (2</w:t>
      </w:r>
      <w:r w:rsidRPr="0074269C">
        <w:rPr>
          <w:rFonts w:ascii="Times New Roman" w:hAnsi="Times New Roman" w:cs="Times New Roman"/>
          <w:lang w:val="en-US"/>
        </w:rPr>
        <w:noBreakHyphen/>
        <w:t>lug)</w:t>
      </w:r>
    </w:p>
    <w:p w14:paraId="76076EE8" w14:textId="77777777" w:rsidR="0074269C" w:rsidRPr="0074269C" w:rsidRDefault="0074269C" w:rsidP="0074269C">
      <w:pPr>
        <w:pStyle w:val="a3"/>
        <w:numPr>
          <w:ilvl w:val="1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74269C">
        <w:rPr>
          <w:rFonts w:ascii="Times New Roman" w:hAnsi="Times New Roman" w:cs="Times New Roman"/>
        </w:rPr>
        <w:t>паз под предохранительный шплинт (</w:t>
      </w:r>
      <w:r w:rsidRPr="0074269C">
        <w:rPr>
          <w:rFonts w:ascii="Times New Roman" w:hAnsi="Times New Roman" w:cs="Times New Roman"/>
          <w:lang w:val="en-US"/>
        </w:rPr>
        <w:t>safety</w:t>
      </w:r>
      <w:r w:rsidRPr="0074269C">
        <w:rPr>
          <w:rFonts w:ascii="Times New Roman" w:hAnsi="Times New Roman" w:cs="Times New Roman"/>
        </w:rPr>
        <w:t xml:space="preserve"> </w:t>
      </w:r>
      <w:r w:rsidRPr="0074269C">
        <w:rPr>
          <w:rFonts w:ascii="Times New Roman" w:hAnsi="Times New Roman" w:cs="Times New Roman"/>
          <w:lang w:val="en-US"/>
        </w:rPr>
        <w:t>clip</w:t>
      </w:r>
      <w:r w:rsidRPr="0074269C">
        <w:rPr>
          <w:rFonts w:ascii="Times New Roman" w:hAnsi="Times New Roman" w:cs="Times New Roman"/>
        </w:rPr>
        <w:t>)</w:t>
      </w:r>
    </w:p>
    <w:p w14:paraId="1636A129" w14:textId="77777777" w:rsidR="0074269C" w:rsidRPr="0074269C" w:rsidRDefault="0074269C" w:rsidP="0074269C">
      <w:pPr>
        <w:pStyle w:val="a3"/>
        <w:numPr>
          <w:ilvl w:val="1"/>
          <w:numId w:val="15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74269C">
        <w:rPr>
          <w:rFonts w:ascii="Times New Roman" w:hAnsi="Times New Roman" w:cs="Times New Roman"/>
          <w:lang w:val="en-US"/>
        </w:rPr>
        <w:t>хомутный/шланговый штуцер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4C432940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23FE5DA7" w:rsidR="00D0048D" w:rsidRDefault="001955CF" w:rsidP="00317971">
      <w:pPr>
        <w:jc w:val="center"/>
        <w:rPr>
          <w:rFonts w:ascii="Times New Roman" w:hAnsi="Times New Roman" w:cs="Times New Roman"/>
        </w:rPr>
      </w:pPr>
      <w:r w:rsidRPr="001955CF">
        <w:rPr>
          <w:rFonts w:ascii="Times New Roman" w:hAnsi="Times New Roman" w:cs="Times New Roman"/>
          <w:noProof/>
        </w:rPr>
        <w:drawing>
          <wp:inline distT="0" distB="0" distL="0" distR="0" wp14:anchorId="705B889C" wp14:editId="50BBFCAB">
            <wp:extent cx="3659307" cy="3346591"/>
            <wp:effectExtent l="0" t="0" r="0" b="6350"/>
            <wp:docPr id="8877780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77805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7907" cy="3354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CF78C3"/>
    <w:multiLevelType w:val="multilevel"/>
    <w:tmpl w:val="6B1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1"/>
  </w:num>
  <w:num w:numId="2" w16cid:durableId="363335395">
    <w:abstractNumId w:val="8"/>
  </w:num>
  <w:num w:numId="3" w16cid:durableId="916552885">
    <w:abstractNumId w:val="3"/>
  </w:num>
  <w:num w:numId="4" w16cid:durableId="1639415530">
    <w:abstractNumId w:val="7"/>
  </w:num>
  <w:num w:numId="5" w16cid:durableId="1849515577">
    <w:abstractNumId w:val="5"/>
  </w:num>
  <w:num w:numId="6" w16cid:durableId="575749457">
    <w:abstractNumId w:val="9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3"/>
  </w:num>
  <w:num w:numId="10" w16cid:durableId="1830822085">
    <w:abstractNumId w:val="0"/>
  </w:num>
  <w:num w:numId="11" w16cid:durableId="1173958473">
    <w:abstractNumId w:val="6"/>
  </w:num>
  <w:num w:numId="12" w16cid:durableId="1666934754">
    <w:abstractNumId w:val="14"/>
  </w:num>
  <w:num w:numId="13" w16cid:durableId="1035889322">
    <w:abstractNumId w:val="12"/>
  </w:num>
  <w:num w:numId="14" w16cid:durableId="1112624416">
    <w:abstractNumId w:val="4"/>
  </w:num>
  <w:num w:numId="15" w16cid:durableId="5266794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52A87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955CF"/>
    <w:rsid w:val="001D42F3"/>
    <w:rsid w:val="001F02E1"/>
    <w:rsid w:val="00200598"/>
    <w:rsid w:val="00225C26"/>
    <w:rsid w:val="002748CB"/>
    <w:rsid w:val="0029620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A7409"/>
    <w:rsid w:val="004F28EB"/>
    <w:rsid w:val="005014F6"/>
    <w:rsid w:val="00516842"/>
    <w:rsid w:val="00530D0B"/>
    <w:rsid w:val="005A0E1D"/>
    <w:rsid w:val="005C0127"/>
    <w:rsid w:val="005C3D5B"/>
    <w:rsid w:val="005E1CCA"/>
    <w:rsid w:val="005E273B"/>
    <w:rsid w:val="00605675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69C"/>
    <w:rsid w:val="00742BCE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A0DF9"/>
    <w:rsid w:val="009A7480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E762F"/>
    <w:rsid w:val="00AF5CF2"/>
    <w:rsid w:val="00B014B0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BF08A6"/>
    <w:rsid w:val="00C52DFE"/>
    <w:rsid w:val="00C62508"/>
    <w:rsid w:val="00C70937"/>
    <w:rsid w:val="00C71C40"/>
    <w:rsid w:val="00C91BA3"/>
    <w:rsid w:val="00CA38B0"/>
    <w:rsid w:val="00CC6972"/>
    <w:rsid w:val="00CE0C34"/>
    <w:rsid w:val="00CE3E84"/>
    <w:rsid w:val="00CF126E"/>
    <w:rsid w:val="00D0048D"/>
    <w:rsid w:val="00D05D9D"/>
    <w:rsid w:val="00D3147C"/>
    <w:rsid w:val="00D54C95"/>
    <w:rsid w:val="00D572B2"/>
    <w:rsid w:val="00D76860"/>
    <w:rsid w:val="00E06F4F"/>
    <w:rsid w:val="00E45742"/>
    <w:rsid w:val="00E767EC"/>
    <w:rsid w:val="00E92200"/>
    <w:rsid w:val="00EC1B46"/>
    <w:rsid w:val="00EE3F5A"/>
    <w:rsid w:val="00EF240F"/>
    <w:rsid w:val="00EF5D28"/>
    <w:rsid w:val="00EF6B00"/>
    <w:rsid w:val="00F32311"/>
    <w:rsid w:val="00F3442C"/>
    <w:rsid w:val="00F35479"/>
    <w:rsid w:val="00F64400"/>
    <w:rsid w:val="00FA20EE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68</cp:revision>
  <dcterms:created xsi:type="dcterms:W3CDTF">2026-02-26T07:31:00Z</dcterms:created>
  <dcterms:modified xsi:type="dcterms:W3CDTF">2026-02-26T12:42:00Z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