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9A321" w14:textId="77777777" w:rsidR="00EE3F5A" w:rsidRDefault="00EE3F5A" w:rsidP="00481047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000000"/>
        </w:rPr>
      </w:pPr>
      <w:r w:rsidRPr="00EE3F5A">
        <w:rPr>
          <w:rFonts w:ascii="Times New Roman" w:eastAsia="Times New Roman" w:hAnsi="Times New Roman" w:cs="Times New Roman"/>
          <w:color w:val="000000"/>
        </w:rPr>
        <w:t>НИППЕЛЬ КОМБИНИРОВАННЫЙ, 1 1/4", КОНЦЫ: НАРУЖНАЯ РЕЗЬБА NPT 1 1/4" / ПОД ШЛАНГ 1 1/4", НЕРЖАВЕЮЩАЯ СТАЛЬ 316, ASME B1.20.1</w:t>
      </w:r>
    </w:p>
    <w:p w14:paraId="192A084C" w14:textId="0DE7F11D" w:rsidR="00481047" w:rsidRPr="00317971" w:rsidRDefault="00481047" w:rsidP="00481047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</w:rPr>
      </w:pPr>
      <w:r w:rsidRPr="00317971">
        <w:rPr>
          <w:rFonts w:ascii="Times New Roman" w:hAnsi="Times New Roman" w:cs="Times New Roman"/>
          <w:b/>
          <w:bCs/>
        </w:rPr>
        <w:t>Описание</w:t>
      </w:r>
    </w:p>
    <w:p w14:paraId="3B167F04" w14:textId="61C0F0A5" w:rsidR="00AC421E" w:rsidRPr="00AC421E" w:rsidRDefault="00AC421E" w:rsidP="00AC421E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AC421E">
        <w:rPr>
          <w:rFonts w:ascii="Times New Roman" w:hAnsi="Times New Roman" w:cs="Times New Roman"/>
        </w:rPr>
        <w:t xml:space="preserve">Комбинированный ниппель предназначен для соединения резьбовой части трубопровода со шланговыми линиями. Один конец выполнен с наружной резьбой </w:t>
      </w:r>
      <w:r w:rsidRPr="00AC421E">
        <w:rPr>
          <w:rFonts w:ascii="Times New Roman" w:hAnsi="Times New Roman" w:cs="Times New Roman"/>
          <w:lang w:val="en-US"/>
        </w:rPr>
        <w:t>NPT</w:t>
      </w:r>
      <w:r w:rsidRPr="00AC421E">
        <w:rPr>
          <w:rFonts w:ascii="Times New Roman" w:hAnsi="Times New Roman" w:cs="Times New Roman"/>
        </w:rPr>
        <w:t xml:space="preserve">, второй — в виде штуцера с насечками под шланг. </w:t>
      </w:r>
      <w:r w:rsidRPr="00AC421E">
        <w:rPr>
          <w:rFonts w:ascii="Times New Roman" w:hAnsi="Times New Roman" w:cs="Times New Roman"/>
          <w:lang w:val="en-US"/>
        </w:rPr>
        <w:t>Изготовлен из коррозионностойкой нержавеющей стали марки 316.</w:t>
      </w:r>
    </w:p>
    <w:p w14:paraId="4B24A9E7" w14:textId="77777777" w:rsidR="0007649D" w:rsidRPr="0007649D" w:rsidRDefault="0007649D" w:rsidP="0007649D">
      <w:pPr>
        <w:pStyle w:val="a3"/>
        <w:tabs>
          <w:tab w:val="left" w:pos="0"/>
        </w:tabs>
        <w:spacing w:line="276" w:lineRule="auto"/>
        <w:ind w:left="0"/>
        <w:jc w:val="both"/>
        <w:rPr>
          <w:rFonts w:ascii="Times New Roman" w:hAnsi="Times New Roman" w:cs="Times New Roman"/>
          <w:b/>
          <w:bCs/>
          <w:lang w:val="en-US"/>
        </w:rPr>
      </w:pPr>
      <w:r w:rsidRPr="0007649D">
        <w:rPr>
          <w:rFonts w:ascii="Times New Roman" w:hAnsi="Times New Roman" w:cs="Times New Roman"/>
          <w:b/>
          <w:bCs/>
          <w:lang w:val="en-US"/>
        </w:rPr>
        <w:t>Технические характеристики:</w:t>
      </w:r>
    </w:p>
    <w:p w14:paraId="5896E29A" w14:textId="7E29C54C" w:rsidR="0007649D" w:rsidRPr="0007649D" w:rsidRDefault="0007649D" w:rsidP="0007649D">
      <w:pPr>
        <w:pStyle w:val="a3"/>
        <w:numPr>
          <w:ilvl w:val="0"/>
          <w:numId w:val="9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07649D">
        <w:rPr>
          <w:rFonts w:ascii="Times New Roman" w:hAnsi="Times New Roman" w:cs="Times New Roman"/>
          <w:lang w:val="en-US"/>
        </w:rPr>
        <w:t>Тип изделия: ниппель комбинированный</w:t>
      </w:r>
    </w:p>
    <w:p w14:paraId="2F800610" w14:textId="77777777" w:rsidR="0007649D" w:rsidRPr="0007649D" w:rsidRDefault="0007649D" w:rsidP="0007649D">
      <w:pPr>
        <w:pStyle w:val="a3"/>
        <w:numPr>
          <w:ilvl w:val="0"/>
          <w:numId w:val="9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07649D">
        <w:rPr>
          <w:rFonts w:ascii="Times New Roman" w:hAnsi="Times New Roman" w:cs="Times New Roman"/>
          <w:lang w:val="en-US"/>
        </w:rPr>
        <w:t>Номинальный размер: 1 1/4"</w:t>
      </w:r>
    </w:p>
    <w:p w14:paraId="5D755EAA" w14:textId="77777777" w:rsidR="0007649D" w:rsidRPr="0007649D" w:rsidRDefault="0007649D" w:rsidP="0007649D">
      <w:pPr>
        <w:pStyle w:val="a3"/>
        <w:numPr>
          <w:ilvl w:val="0"/>
          <w:numId w:val="9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07649D">
        <w:rPr>
          <w:rFonts w:ascii="Times New Roman" w:hAnsi="Times New Roman" w:cs="Times New Roman"/>
          <w:lang w:val="en-US"/>
        </w:rPr>
        <w:t xml:space="preserve">Конфигурация концов: </w:t>
      </w:r>
    </w:p>
    <w:p w14:paraId="7ABD8B34" w14:textId="77777777" w:rsidR="0007649D" w:rsidRPr="0007649D" w:rsidRDefault="0007649D" w:rsidP="0007649D">
      <w:pPr>
        <w:pStyle w:val="a3"/>
        <w:numPr>
          <w:ilvl w:val="1"/>
          <w:numId w:val="9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07649D">
        <w:rPr>
          <w:rFonts w:ascii="Times New Roman" w:hAnsi="Times New Roman" w:cs="Times New Roman"/>
          <w:lang w:val="en-US"/>
        </w:rPr>
        <w:t xml:space="preserve">1) Наружная резьба NPT 1 1/4" </w:t>
      </w:r>
    </w:p>
    <w:p w14:paraId="549235DD" w14:textId="77777777" w:rsidR="0007649D" w:rsidRPr="0007649D" w:rsidRDefault="0007649D" w:rsidP="0007649D">
      <w:pPr>
        <w:pStyle w:val="a3"/>
        <w:numPr>
          <w:ilvl w:val="2"/>
          <w:numId w:val="9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07649D">
        <w:rPr>
          <w:rFonts w:ascii="Times New Roman" w:hAnsi="Times New Roman" w:cs="Times New Roman"/>
          <w:lang w:val="en-US"/>
        </w:rPr>
        <w:t>стандарт резьбы: ASME B1.20.1 (ANSI NPT)</w:t>
      </w:r>
    </w:p>
    <w:p w14:paraId="08292F63" w14:textId="77777777" w:rsidR="0007649D" w:rsidRPr="0007649D" w:rsidRDefault="0007649D" w:rsidP="0007649D">
      <w:pPr>
        <w:pStyle w:val="a3"/>
        <w:numPr>
          <w:ilvl w:val="1"/>
          <w:numId w:val="9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07649D">
        <w:rPr>
          <w:rFonts w:ascii="Times New Roman" w:hAnsi="Times New Roman" w:cs="Times New Roman"/>
          <w:lang w:val="en-US"/>
        </w:rPr>
        <w:t xml:space="preserve">2) Штуцер под шланг 1 1/4" </w:t>
      </w:r>
    </w:p>
    <w:p w14:paraId="2F0BA31C" w14:textId="77777777" w:rsidR="0007649D" w:rsidRPr="0007649D" w:rsidRDefault="0007649D" w:rsidP="0007649D">
      <w:pPr>
        <w:pStyle w:val="a3"/>
        <w:numPr>
          <w:ilvl w:val="2"/>
          <w:numId w:val="9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07649D">
        <w:rPr>
          <w:rFonts w:ascii="Times New Roman" w:hAnsi="Times New Roman" w:cs="Times New Roman"/>
        </w:rPr>
        <w:t>с кольцевыми насечками для удержания шланга</w:t>
      </w:r>
    </w:p>
    <w:p w14:paraId="6C7D4136" w14:textId="77777777" w:rsidR="0007649D" w:rsidRPr="0007649D" w:rsidRDefault="0007649D" w:rsidP="0007649D">
      <w:pPr>
        <w:pStyle w:val="a3"/>
        <w:numPr>
          <w:ilvl w:val="0"/>
          <w:numId w:val="9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07649D">
        <w:rPr>
          <w:rFonts w:ascii="Times New Roman" w:hAnsi="Times New Roman" w:cs="Times New Roman"/>
        </w:rPr>
        <w:t xml:space="preserve">Материал: нержавеющая сталь </w:t>
      </w:r>
      <w:r w:rsidRPr="0007649D">
        <w:rPr>
          <w:rFonts w:ascii="Times New Roman" w:hAnsi="Times New Roman" w:cs="Times New Roman"/>
          <w:lang w:val="en-US"/>
        </w:rPr>
        <w:t>AISI</w:t>
      </w:r>
      <w:r w:rsidRPr="0007649D">
        <w:rPr>
          <w:rFonts w:ascii="Times New Roman" w:hAnsi="Times New Roman" w:cs="Times New Roman"/>
        </w:rPr>
        <w:t xml:space="preserve"> 316 (</w:t>
      </w:r>
      <w:r w:rsidRPr="0007649D">
        <w:rPr>
          <w:rFonts w:ascii="Times New Roman" w:hAnsi="Times New Roman" w:cs="Times New Roman"/>
          <w:lang w:val="en-US"/>
        </w:rPr>
        <w:t>SS</w:t>
      </w:r>
      <w:r w:rsidRPr="0007649D">
        <w:rPr>
          <w:rFonts w:ascii="Times New Roman" w:hAnsi="Times New Roman" w:cs="Times New Roman"/>
        </w:rPr>
        <w:t xml:space="preserve">316) </w:t>
      </w:r>
    </w:p>
    <w:p w14:paraId="7FE6DC12" w14:textId="77777777" w:rsidR="0007649D" w:rsidRPr="0007649D" w:rsidRDefault="0007649D" w:rsidP="0007649D">
      <w:pPr>
        <w:pStyle w:val="a3"/>
        <w:numPr>
          <w:ilvl w:val="0"/>
          <w:numId w:val="9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07649D">
        <w:rPr>
          <w:rFonts w:ascii="Times New Roman" w:hAnsi="Times New Roman" w:cs="Times New Roman"/>
          <w:lang w:val="en-US"/>
        </w:rPr>
        <w:t>Тип соединения: резьба × шланговое присоединение</w:t>
      </w:r>
    </w:p>
    <w:p w14:paraId="084FC6D4" w14:textId="3842CE02" w:rsidR="00FB71BB" w:rsidRPr="00317971" w:rsidRDefault="00FB71BB" w:rsidP="00C52DFE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438E057D" w14:textId="1C7BB373" w:rsidR="00481047" w:rsidRPr="00317971" w:rsidRDefault="00F35479" w:rsidP="00FB71BB">
      <w:pPr>
        <w:jc w:val="center"/>
        <w:rPr>
          <w:rFonts w:ascii="Times New Roman" w:hAnsi="Times New Roman" w:cs="Times New Roman"/>
        </w:rPr>
      </w:pPr>
      <w:r w:rsidRPr="00317971">
        <w:rPr>
          <w:rFonts w:ascii="Times New Roman" w:hAnsi="Times New Roman" w:cs="Times New Roman"/>
          <w:noProof/>
        </w:rPr>
        <w:t>Фото</w:t>
      </w:r>
      <w:r w:rsidR="00916DCE" w:rsidRPr="00317971">
        <w:rPr>
          <w:rFonts w:ascii="Times New Roman" w:hAnsi="Times New Roman" w:cs="Times New Roman"/>
          <w:noProof/>
        </w:rPr>
        <w:t>материалы</w:t>
      </w:r>
      <w:r w:rsidRPr="00317971">
        <w:rPr>
          <w:rFonts w:ascii="Times New Roman" w:hAnsi="Times New Roman" w:cs="Times New Roman"/>
          <w:noProof/>
        </w:rPr>
        <w:t xml:space="preserve"> в качетсве примера</w:t>
      </w:r>
    </w:p>
    <w:p w14:paraId="1B69DCBA" w14:textId="5F51960D" w:rsidR="00D0048D" w:rsidRDefault="00EE3F5A" w:rsidP="00317971">
      <w:pPr>
        <w:jc w:val="center"/>
        <w:rPr>
          <w:rFonts w:ascii="Times New Roman" w:hAnsi="Times New Roman" w:cs="Times New Roman"/>
        </w:rPr>
      </w:pPr>
      <w:r w:rsidRPr="00EE3F5A">
        <w:rPr>
          <w:rFonts w:ascii="Times New Roman" w:hAnsi="Times New Roman" w:cs="Times New Roman"/>
          <w:noProof/>
        </w:rPr>
        <w:drawing>
          <wp:inline distT="0" distB="0" distL="0" distR="0" wp14:anchorId="57F6488A" wp14:editId="6F70674B">
            <wp:extent cx="6152515" cy="2603500"/>
            <wp:effectExtent l="0" t="0" r="635" b="6350"/>
            <wp:docPr id="131604792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6047923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260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619945" w14:textId="46316709" w:rsidR="00163D82" w:rsidRPr="00F3442C" w:rsidRDefault="00D0048D" w:rsidP="00D0048D">
      <w:pPr>
        <w:tabs>
          <w:tab w:val="left" w:pos="92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br w:type="textWrapping" w:clear="all"/>
      </w:r>
    </w:p>
    <w:p w14:paraId="5A076A50" w14:textId="77777777" w:rsidR="00163D82" w:rsidRPr="00F3442C" w:rsidRDefault="00163D82" w:rsidP="00163D82">
      <w:pPr>
        <w:rPr>
          <w:rFonts w:ascii="Times New Roman" w:hAnsi="Times New Roman" w:cs="Times New Roman"/>
        </w:rPr>
      </w:pPr>
    </w:p>
    <w:p w14:paraId="668B33DC" w14:textId="22BF25FD" w:rsidR="00163D82" w:rsidRPr="00F3442C" w:rsidRDefault="00163D82" w:rsidP="00163D82">
      <w:pPr>
        <w:ind w:firstLine="708"/>
        <w:rPr>
          <w:rFonts w:ascii="Times New Roman" w:hAnsi="Times New Roman" w:cs="Times New Roman"/>
        </w:rPr>
      </w:pPr>
    </w:p>
    <w:sectPr w:rsidR="00163D82" w:rsidRPr="00F3442C" w:rsidSect="00D572B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B111E"/>
    <w:multiLevelType w:val="multilevel"/>
    <w:tmpl w:val="AC34E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090D15"/>
    <w:multiLevelType w:val="multilevel"/>
    <w:tmpl w:val="2A1CF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7D5931"/>
    <w:multiLevelType w:val="multilevel"/>
    <w:tmpl w:val="EBAEF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160B48"/>
    <w:multiLevelType w:val="multilevel"/>
    <w:tmpl w:val="1B90B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58636D"/>
    <w:multiLevelType w:val="multilevel"/>
    <w:tmpl w:val="1C4E2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2D06980"/>
    <w:multiLevelType w:val="hybridMultilevel"/>
    <w:tmpl w:val="1FAEA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040E39"/>
    <w:multiLevelType w:val="multilevel"/>
    <w:tmpl w:val="AF9C8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98678A"/>
    <w:multiLevelType w:val="hybridMultilevel"/>
    <w:tmpl w:val="CC624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5D084D"/>
    <w:multiLevelType w:val="multilevel"/>
    <w:tmpl w:val="2E724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3798986">
    <w:abstractNumId w:val="7"/>
  </w:num>
  <w:num w:numId="2" w16cid:durableId="363335395">
    <w:abstractNumId w:val="5"/>
  </w:num>
  <w:num w:numId="3" w16cid:durableId="916552885">
    <w:abstractNumId w:val="2"/>
  </w:num>
  <w:num w:numId="4" w16cid:durableId="1639415530">
    <w:abstractNumId w:val="4"/>
  </w:num>
  <w:num w:numId="5" w16cid:durableId="1849515577">
    <w:abstractNumId w:val="3"/>
  </w:num>
  <w:num w:numId="6" w16cid:durableId="575749457">
    <w:abstractNumId w:val="6"/>
  </w:num>
  <w:num w:numId="7" w16cid:durableId="165216396">
    <w:abstractNumId w:val="1"/>
  </w:num>
  <w:num w:numId="8" w16cid:durableId="1679502920">
    <w:abstractNumId w:val="0"/>
  </w:num>
  <w:num w:numId="9" w16cid:durableId="3675313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047"/>
    <w:rsid w:val="000121EB"/>
    <w:rsid w:val="00052A87"/>
    <w:rsid w:val="0007649D"/>
    <w:rsid w:val="000C18DD"/>
    <w:rsid w:val="000C4540"/>
    <w:rsid w:val="00127AE4"/>
    <w:rsid w:val="00133490"/>
    <w:rsid w:val="001632EC"/>
    <w:rsid w:val="00163D82"/>
    <w:rsid w:val="0016428F"/>
    <w:rsid w:val="00172F6B"/>
    <w:rsid w:val="001D42F3"/>
    <w:rsid w:val="001F02E1"/>
    <w:rsid w:val="002748CB"/>
    <w:rsid w:val="002D0622"/>
    <w:rsid w:val="00317971"/>
    <w:rsid w:val="003279D5"/>
    <w:rsid w:val="00346C09"/>
    <w:rsid w:val="003618D4"/>
    <w:rsid w:val="00376C63"/>
    <w:rsid w:val="00383F5A"/>
    <w:rsid w:val="003943EE"/>
    <w:rsid w:val="003D08C4"/>
    <w:rsid w:val="003D208D"/>
    <w:rsid w:val="003E23A6"/>
    <w:rsid w:val="00410C7A"/>
    <w:rsid w:val="0041333E"/>
    <w:rsid w:val="00481047"/>
    <w:rsid w:val="00485DE0"/>
    <w:rsid w:val="004F28EB"/>
    <w:rsid w:val="005014F6"/>
    <w:rsid w:val="00516842"/>
    <w:rsid w:val="00530D0B"/>
    <w:rsid w:val="005C0127"/>
    <w:rsid w:val="005E273B"/>
    <w:rsid w:val="00605675"/>
    <w:rsid w:val="006613DE"/>
    <w:rsid w:val="006663CB"/>
    <w:rsid w:val="00687EAA"/>
    <w:rsid w:val="0069482D"/>
    <w:rsid w:val="006B0381"/>
    <w:rsid w:val="00716980"/>
    <w:rsid w:val="00725FFE"/>
    <w:rsid w:val="00734FE9"/>
    <w:rsid w:val="00742BCE"/>
    <w:rsid w:val="007E11F7"/>
    <w:rsid w:val="007E5639"/>
    <w:rsid w:val="007E5E01"/>
    <w:rsid w:val="00821795"/>
    <w:rsid w:val="00846108"/>
    <w:rsid w:val="0085395C"/>
    <w:rsid w:val="00895F1F"/>
    <w:rsid w:val="008B0D90"/>
    <w:rsid w:val="008F7740"/>
    <w:rsid w:val="00916DCE"/>
    <w:rsid w:val="00970F56"/>
    <w:rsid w:val="009A0DF9"/>
    <w:rsid w:val="009C3328"/>
    <w:rsid w:val="009C784B"/>
    <w:rsid w:val="009E0068"/>
    <w:rsid w:val="009F59B4"/>
    <w:rsid w:val="00A057DF"/>
    <w:rsid w:val="00A1698D"/>
    <w:rsid w:val="00A310A6"/>
    <w:rsid w:val="00A33796"/>
    <w:rsid w:val="00A5446D"/>
    <w:rsid w:val="00A808A0"/>
    <w:rsid w:val="00A84834"/>
    <w:rsid w:val="00AC421E"/>
    <w:rsid w:val="00AC62CE"/>
    <w:rsid w:val="00AF5CF2"/>
    <w:rsid w:val="00B014B0"/>
    <w:rsid w:val="00B2035C"/>
    <w:rsid w:val="00B34C03"/>
    <w:rsid w:val="00B522E9"/>
    <w:rsid w:val="00B52BED"/>
    <w:rsid w:val="00B6599E"/>
    <w:rsid w:val="00B85642"/>
    <w:rsid w:val="00B978DB"/>
    <w:rsid w:val="00BB45F4"/>
    <w:rsid w:val="00BB5BED"/>
    <w:rsid w:val="00BC3BBA"/>
    <w:rsid w:val="00BD1431"/>
    <w:rsid w:val="00C52DFE"/>
    <w:rsid w:val="00C70937"/>
    <w:rsid w:val="00C71C40"/>
    <w:rsid w:val="00C91BA3"/>
    <w:rsid w:val="00CA38B0"/>
    <w:rsid w:val="00CE3E84"/>
    <w:rsid w:val="00CF126E"/>
    <w:rsid w:val="00D0048D"/>
    <w:rsid w:val="00D05D9D"/>
    <w:rsid w:val="00D3147C"/>
    <w:rsid w:val="00D572B2"/>
    <w:rsid w:val="00E06F4F"/>
    <w:rsid w:val="00E767EC"/>
    <w:rsid w:val="00E92200"/>
    <w:rsid w:val="00EE3F5A"/>
    <w:rsid w:val="00EF240F"/>
    <w:rsid w:val="00EF5D28"/>
    <w:rsid w:val="00EF6B00"/>
    <w:rsid w:val="00F3442C"/>
    <w:rsid w:val="00F35479"/>
    <w:rsid w:val="00F64400"/>
    <w:rsid w:val="00FB16F1"/>
    <w:rsid w:val="00FB71BB"/>
    <w:rsid w:val="00FC3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C419C"/>
  <w15:chartTrackingRefBased/>
  <w15:docId w15:val="{CE726605-9D3A-4485-B80A-038E56FC1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1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5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93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0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8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55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25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8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5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53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66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5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9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27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1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76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9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7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9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3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39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3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1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23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7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4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12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5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3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93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31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43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3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70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49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7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99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62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82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1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7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8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9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19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20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2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37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6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6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3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3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2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07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09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11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16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2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8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5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4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0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08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82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2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9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73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38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3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6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76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6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5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34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0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0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33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Chyngyz Osmonbekov</dc:creator>
  <cp:keywords/>
  <dc:description/>
  <cp:lastModifiedBy>Konstantin Mukhin</cp:lastModifiedBy>
  <cp:revision>44</cp:revision>
  <dcterms:created xsi:type="dcterms:W3CDTF">2026-02-26T07:31:00Z</dcterms:created>
  <dcterms:modified xsi:type="dcterms:W3CDTF">2026-02-26T12:41:00Z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2025-02-25T16:31:52Z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248e1753-aba2-468a-8798-28afb8ab03b0</vt:lpwstr>
  </property>
  <property fmtid="{D5CDD505-2E9C-101B-9397-08002B2CF9AE}" pid="8" name="MSIP_Label_d85bea94-60d0-4a5c-9138-48420e73067f_ContentBits">
    <vt:lpwstr>0</vt:lpwstr>
  </property>
</Properties>
</file>