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0D88" w14:textId="77777777" w:rsidR="008D29C2" w:rsidRDefault="005A02C0" w:rsidP="00B56482">
      <w:pPr>
        <w:rPr>
          <w:rFonts w:ascii="Times New Roman" w:hAnsi="Times New Roman" w:cs="Times New Roman"/>
          <w:b/>
          <w:bCs/>
          <w:lang w:val="ky-KG"/>
        </w:rPr>
      </w:pPr>
      <w:r w:rsidRPr="004800EB">
        <w:rPr>
          <w:rFonts w:ascii="Times New Roman" w:hAnsi="Times New Roman" w:cs="Times New Roman"/>
          <w:b/>
          <w:bCs/>
          <w:lang w:val="ru-RU"/>
        </w:rPr>
        <w:t xml:space="preserve">КОНКУРСКА КАТЫШУУГА ЧАКЫРУУ </w:t>
      </w:r>
      <w:r w:rsidR="008D29C2">
        <w:rPr>
          <w:rFonts w:ascii="Times New Roman" w:hAnsi="Times New Roman" w:cs="Times New Roman"/>
          <w:b/>
          <w:bCs/>
          <w:lang w:val="ky-KG"/>
        </w:rPr>
        <w:t xml:space="preserve"> </w:t>
      </w:r>
    </w:p>
    <w:p w14:paraId="23ABF1D8" w14:textId="77E1B990" w:rsidR="00B56482" w:rsidRPr="00A46736" w:rsidRDefault="005A02C0" w:rsidP="00B56482">
      <w:pPr>
        <w:rPr>
          <w:rFonts w:ascii="Times New Roman" w:hAnsi="Times New Roman" w:cs="Times New Roman"/>
          <w:b/>
          <w:bCs/>
          <w:lang w:val="ky-KG"/>
        </w:rPr>
      </w:pPr>
      <w:proofErr w:type="spellStart"/>
      <w:r w:rsidRPr="004800EB">
        <w:rPr>
          <w:rFonts w:ascii="Times New Roman" w:hAnsi="Times New Roman" w:cs="Times New Roman"/>
          <w:b/>
          <w:bCs/>
          <w:lang w:val="ru-RU"/>
        </w:rPr>
        <w:t>Датасы</w:t>
      </w:r>
      <w:proofErr w:type="spellEnd"/>
      <w:r w:rsidRPr="004800E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46736">
        <w:rPr>
          <w:rFonts w:ascii="Times New Roman" w:hAnsi="Times New Roman" w:cs="Times New Roman"/>
          <w:b/>
          <w:bCs/>
          <w:lang w:val="ky-KG"/>
        </w:rPr>
        <w:t>19-Февраль, 2026-жыл</w:t>
      </w:r>
    </w:p>
    <w:p w14:paraId="5D296E1D" w14:textId="77777777" w:rsidR="00A46736" w:rsidRDefault="00A46736" w:rsidP="00A46736">
      <w:pPr>
        <w:rPr>
          <w:rFonts w:ascii="Times New Roman" w:hAnsi="Times New Roman" w:cs="Times New Roman"/>
          <w:lang w:val="ky-KG"/>
        </w:rPr>
      </w:pPr>
      <w:r w:rsidRPr="00BA5900">
        <w:rPr>
          <w:rFonts w:ascii="Times New Roman" w:hAnsi="Times New Roman" w:cs="Times New Roman"/>
          <w:lang w:val="ky-KG"/>
        </w:rPr>
        <w:t xml:space="preserve">Буйрутмачы: "Кумтөр Голд Компани" ЖАКы (мындан ары – "КГК") сизди Кумтөр кен </w:t>
      </w:r>
      <w:r w:rsidRPr="00BA5900">
        <w:rPr>
          <w:rFonts w:ascii="Times New Roman" w:hAnsi="Times New Roman" w:cs="Times New Roman"/>
          <w:b/>
          <w:bCs/>
          <w:lang w:val="ky-KG"/>
        </w:rPr>
        <w:t>ишканасындагы (сервис-контракттын базасында) турак жай лагеринин жана администрациясынын электр жабдууларын жана орнотмолорун электр монтаждоо жана оңдоо иштерин көрсөтүүгө</w:t>
      </w:r>
      <w:r w:rsidRPr="00BA5900">
        <w:rPr>
          <w:rFonts w:ascii="Times New Roman" w:hAnsi="Times New Roman" w:cs="Times New Roman"/>
          <w:lang w:val="ky-KG"/>
        </w:rPr>
        <w:t xml:space="preserve"> Конкурска катышууга, техникалык тапшырманын талаптарына ылайык келишим түзүлгөн учурдан тартып 1 жылга чейин кызмат көрсөтүү мөөнөтүнө катышууга чакырат.</w:t>
      </w:r>
    </w:p>
    <w:p w14:paraId="5D3CF7AF" w14:textId="1925C4C3" w:rsidR="009A04C8" w:rsidRPr="009A04C8" w:rsidRDefault="009A04C8" w:rsidP="00A46736">
      <w:pPr>
        <w:rPr>
          <w:rFonts w:ascii="Times New Roman" w:hAnsi="Times New Roman" w:cs="Times New Roman"/>
          <w:lang w:val="ky-KG"/>
        </w:rPr>
      </w:pPr>
      <w:r w:rsidRPr="009A04C8">
        <w:rPr>
          <w:rFonts w:ascii="Times New Roman" w:hAnsi="Times New Roman" w:cs="Times New Roman"/>
          <w:lang w:val="ky-KG"/>
        </w:rPr>
        <w:t xml:space="preserve">Конкурс конкурстук документтердин талаптарына </w:t>
      </w:r>
      <w:r w:rsidRPr="005D7639">
        <w:rPr>
          <w:rFonts w:ascii="Times New Roman" w:hAnsi="Times New Roman" w:cs="Times New Roman"/>
          <w:b/>
          <w:bCs/>
          <w:lang w:val="ky-KG"/>
        </w:rPr>
        <w:t>ылайык келген бардык потенциалдуу катышуучулар үчүн белгиленген бюджеттин</w:t>
      </w:r>
      <w:r w:rsidRPr="009A04C8">
        <w:rPr>
          <w:rFonts w:ascii="Times New Roman" w:hAnsi="Times New Roman" w:cs="Times New Roman"/>
          <w:lang w:val="ky-KG"/>
        </w:rPr>
        <w:t xml:space="preserve"> (баанын) шарттарында квалификациясы боюнча тандоо методу менен жүзөгө ашырылат. </w:t>
      </w:r>
      <w:r w:rsidRPr="005D7639">
        <w:rPr>
          <w:rFonts w:ascii="Times New Roman" w:hAnsi="Times New Roman" w:cs="Times New Roman"/>
          <w:b/>
          <w:bCs/>
          <w:lang w:val="ky-KG"/>
        </w:rPr>
        <w:t>Бул кызмат көрсөтүү үчүн Бюджет бардык колдонулуучу салыктарды эске алуу менен саатына 426 сомдон ашпайт.</w:t>
      </w:r>
    </w:p>
    <w:p w14:paraId="444F7D87" w14:textId="22737996" w:rsidR="00751A51" w:rsidRPr="00D419D4" w:rsidRDefault="00751A51" w:rsidP="00A46736">
      <w:pPr>
        <w:rPr>
          <w:rFonts w:ascii="Times New Roman" w:hAnsi="Times New Roman" w:cs="Times New Roman"/>
          <w:b/>
          <w:bCs/>
          <w:lang w:val="ky-KG"/>
        </w:rPr>
      </w:pPr>
      <w:r w:rsidRPr="00751A51">
        <w:rPr>
          <w:rFonts w:ascii="Times New Roman" w:hAnsi="Times New Roman" w:cs="Times New Roman"/>
          <w:lang w:val="ky-KG"/>
        </w:rPr>
        <w:t xml:space="preserve">Конкурстун катышуучулары өздөрүнүн конкурстук табыштамаларын электрондук түрдө, тиешелүү формаларды толтуруп, электрондук почтага жөнөтүүлөрү керек: </w:t>
      </w:r>
      <w:r>
        <w:fldChar w:fldCharType="begin"/>
      </w:r>
      <w:r w:rsidRPr="004800EB">
        <w:rPr>
          <w:lang w:val="ky-KG"/>
        </w:rPr>
        <w:instrText>HYPERLINK "mailto:elecwork26@kumtor.kg"</w:instrText>
      </w:r>
      <w:r>
        <w:fldChar w:fldCharType="separate"/>
      </w:r>
      <w:r w:rsidRPr="009E7CE8">
        <w:rPr>
          <w:rStyle w:val="Hyperlink"/>
          <w:rFonts w:ascii="Times New Roman" w:hAnsi="Times New Roman" w:cs="Times New Roman"/>
          <w:lang w:val="ky-KG"/>
        </w:rPr>
        <w:t>elecwork26@kumtor.kg</w:t>
      </w:r>
      <w:r>
        <w:fldChar w:fldCharType="end"/>
      </w:r>
      <w:r>
        <w:rPr>
          <w:rFonts w:ascii="Times New Roman" w:hAnsi="Times New Roman" w:cs="Times New Roman"/>
          <w:lang w:val="ky-KG"/>
        </w:rPr>
        <w:t xml:space="preserve"> </w:t>
      </w:r>
      <w:r w:rsidRPr="00751A51">
        <w:rPr>
          <w:rFonts w:ascii="Times New Roman" w:hAnsi="Times New Roman" w:cs="Times New Roman"/>
          <w:lang w:val="ky-KG"/>
        </w:rPr>
        <w:t xml:space="preserve"> талап кылынган документтерди тиркөө менен саат </w:t>
      </w:r>
      <w:r w:rsidRPr="00D419D4">
        <w:rPr>
          <w:rFonts w:ascii="Times New Roman" w:hAnsi="Times New Roman" w:cs="Times New Roman"/>
          <w:b/>
          <w:bCs/>
          <w:lang w:val="ky-KG"/>
        </w:rPr>
        <w:t xml:space="preserve">11:00дөн кечиктирбестен (Бишкек убактысы боюнча) </w:t>
      </w:r>
      <w:r w:rsidR="003467AA">
        <w:rPr>
          <w:rFonts w:ascii="Times New Roman" w:hAnsi="Times New Roman" w:cs="Times New Roman"/>
          <w:b/>
          <w:bCs/>
          <w:lang w:val="ky-KG"/>
        </w:rPr>
        <w:t>26 февраля</w:t>
      </w:r>
      <w:r w:rsidRPr="00D419D4">
        <w:rPr>
          <w:rFonts w:ascii="Times New Roman" w:hAnsi="Times New Roman" w:cs="Times New Roman"/>
          <w:b/>
          <w:bCs/>
          <w:lang w:val="ky-KG"/>
        </w:rPr>
        <w:t xml:space="preserve">, 2026-жыл. </w:t>
      </w:r>
    </w:p>
    <w:p w14:paraId="7486B124" w14:textId="7CCC3E2C" w:rsidR="00751A51" w:rsidRPr="004F2E1E" w:rsidRDefault="004F2E1E" w:rsidP="00A46736">
      <w:pPr>
        <w:rPr>
          <w:rFonts w:ascii="Times New Roman" w:hAnsi="Times New Roman" w:cs="Times New Roman"/>
          <w:lang w:val="ru-RU"/>
        </w:rPr>
      </w:pPr>
      <w:proofErr w:type="spellStart"/>
      <w:r w:rsidRPr="004F2E1E">
        <w:rPr>
          <w:rFonts w:ascii="Times New Roman" w:hAnsi="Times New Roman" w:cs="Times New Roman"/>
          <w:lang w:val="ru-RU"/>
        </w:rPr>
        <w:t>Сиздин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табыштама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30 (</w:t>
      </w:r>
      <w:proofErr w:type="spellStart"/>
      <w:r w:rsidRPr="004F2E1E">
        <w:rPr>
          <w:rFonts w:ascii="Times New Roman" w:hAnsi="Times New Roman" w:cs="Times New Roman"/>
          <w:lang w:val="ru-RU"/>
        </w:rPr>
        <w:t>календардык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4F2E1E">
        <w:rPr>
          <w:rFonts w:ascii="Times New Roman" w:hAnsi="Times New Roman" w:cs="Times New Roman"/>
          <w:lang w:val="ru-RU"/>
        </w:rPr>
        <w:t>күндүн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ичинде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жарактуу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болушу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керек. </w:t>
      </w:r>
      <w:proofErr w:type="spellStart"/>
      <w:r w:rsidRPr="004F2E1E">
        <w:rPr>
          <w:rFonts w:ascii="Times New Roman" w:hAnsi="Times New Roman" w:cs="Times New Roman"/>
          <w:lang w:val="ru-RU"/>
        </w:rPr>
        <w:t>Ушул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чакыруу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боюнча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суроолор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болгон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учурда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катышуучу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төмөнкү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электрондук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дарек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боюнча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кайрыла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алат: </w:t>
      </w:r>
      <w:hyperlink r:id="rId5" w:history="1">
        <w:r w:rsidR="00E23EC1" w:rsidRPr="009E7CE8">
          <w:rPr>
            <w:rStyle w:val="Hyperlink"/>
            <w:rFonts w:ascii="Times New Roman" w:hAnsi="Times New Roman" w:cs="Times New Roman"/>
          </w:rPr>
          <w:t>Altynai</w:t>
        </w:r>
        <w:r w:rsidR="00E23EC1" w:rsidRPr="009E7CE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E23EC1" w:rsidRPr="009E7CE8">
          <w:rPr>
            <w:rStyle w:val="Hyperlink"/>
            <w:rFonts w:ascii="Times New Roman" w:hAnsi="Times New Roman" w:cs="Times New Roman"/>
          </w:rPr>
          <w:t>Sargaldakova</w:t>
        </w:r>
        <w:r w:rsidR="00E23EC1" w:rsidRPr="009E7CE8">
          <w:rPr>
            <w:rStyle w:val="Hyperlink"/>
            <w:rFonts w:ascii="Times New Roman" w:hAnsi="Times New Roman" w:cs="Times New Roman"/>
            <w:lang w:val="ru-RU"/>
          </w:rPr>
          <w:t>@</w:t>
        </w:r>
        <w:proofErr w:type="spellStart"/>
        <w:r w:rsidR="00E23EC1" w:rsidRPr="009E7CE8">
          <w:rPr>
            <w:rStyle w:val="Hyperlink"/>
            <w:rFonts w:ascii="Times New Roman" w:hAnsi="Times New Roman" w:cs="Times New Roman"/>
          </w:rPr>
          <w:t>kumtor</w:t>
        </w:r>
        <w:proofErr w:type="spellEnd"/>
        <w:r w:rsidR="00E23EC1" w:rsidRPr="009E7CE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E23EC1" w:rsidRPr="009E7CE8">
          <w:rPr>
            <w:rStyle w:val="Hyperlink"/>
            <w:rFonts w:ascii="Times New Roman" w:hAnsi="Times New Roman" w:cs="Times New Roman"/>
          </w:rPr>
          <w:t>kg</w:t>
        </w:r>
      </w:hyperlink>
      <w:r w:rsidR="00E23EC1">
        <w:rPr>
          <w:rFonts w:ascii="Times New Roman" w:hAnsi="Times New Roman" w:cs="Times New Roman"/>
          <w:lang w:val="ky-KG"/>
        </w:rPr>
        <w:t xml:space="preserve"> </w:t>
      </w:r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түшүндүрмөлөрдү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алуу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үчүн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, бирок </w:t>
      </w:r>
      <w:proofErr w:type="spellStart"/>
      <w:r w:rsidRPr="004F2E1E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табыштаманы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берүүнүн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акыркы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мөөнөтү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аяктаганга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чейин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3 </w:t>
      </w:r>
      <w:proofErr w:type="spellStart"/>
      <w:r w:rsidRPr="004F2E1E">
        <w:rPr>
          <w:rFonts w:ascii="Times New Roman" w:hAnsi="Times New Roman" w:cs="Times New Roman"/>
          <w:lang w:val="ru-RU"/>
        </w:rPr>
        <w:t>жумушчу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күндөн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кечиктирбестен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4F2E1E">
        <w:rPr>
          <w:rFonts w:ascii="Times New Roman" w:hAnsi="Times New Roman" w:cs="Times New Roman"/>
          <w:lang w:val="ru-RU"/>
        </w:rPr>
        <w:t>Түшүндүрмөлөр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суроо-талап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алынган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электрондук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почта </w:t>
      </w:r>
      <w:proofErr w:type="spellStart"/>
      <w:r w:rsidRPr="004F2E1E">
        <w:rPr>
          <w:rFonts w:ascii="Times New Roman" w:hAnsi="Times New Roman" w:cs="Times New Roman"/>
          <w:lang w:val="ru-RU"/>
        </w:rPr>
        <w:t>боюнча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суроо-талап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алынган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учурдан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тартып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3 (</w:t>
      </w:r>
      <w:proofErr w:type="spellStart"/>
      <w:r w:rsidRPr="004F2E1E">
        <w:rPr>
          <w:rFonts w:ascii="Times New Roman" w:hAnsi="Times New Roman" w:cs="Times New Roman"/>
          <w:lang w:val="ru-RU"/>
        </w:rPr>
        <w:t>үч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4F2E1E">
        <w:rPr>
          <w:rFonts w:ascii="Times New Roman" w:hAnsi="Times New Roman" w:cs="Times New Roman"/>
          <w:lang w:val="ru-RU"/>
        </w:rPr>
        <w:t>календардык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күндөн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кечиктирбестен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кайрылган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жабдуучуга</w:t>
      </w:r>
      <w:proofErr w:type="spellEnd"/>
      <w:r w:rsidRPr="004F2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E1E">
        <w:rPr>
          <w:rFonts w:ascii="Times New Roman" w:hAnsi="Times New Roman" w:cs="Times New Roman"/>
          <w:lang w:val="ru-RU"/>
        </w:rPr>
        <w:t>жөнөтүлөт</w:t>
      </w:r>
      <w:proofErr w:type="spellEnd"/>
      <w:r w:rsidRPr="004F2E1E">
        <w:rPr>
          <w:rFonts w:ascii="Times New Roman" w:hAnsi="Times New Roman" w:cs="Times New Roman"/>
          <w:lang w:val="ru-RU"/>
        </w:rPr>
        <w:t>.</w:t>
      </w:r>
    </w:p>
    <w:p w14:paraId="195F8D1B" w14:textId="77777777" w:rsidR="00895B03" w:rsidRDefault="00895B03" w:rsidP="00A46736">
      <w:pPr>
        <w:rPr>
          <w:rFonts w:ascii="Times New Roman" w:hAnsi="Times New Roman" w:cs="Times New Roman"/>
          <w:lang w:val="ru-RU"/>
        </w:rPr>
      </w:pPr>
      <w:proofErr w:type="spellStart"/>
      <w:r w:rsidRPr="00895B03">
        <w:rPr>
          <w:rFonts w:ascii="Times New Roman" w:hAnsi="Times New Roman" w:cs="Times New Roman"/>
          <w:b/>
          <w:bCs/>
          <w:lang w:val="ru-RU"/>
        </w:rPr>
        <w:t>Берүү</w:t>
      </w:r>
      <w:proofErr w:type="spellEnd"/>
      <w:r w:rsidRPr="00895B03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95B03">
        <w:rPr>
          <w:rFonts w:ascii="Times New Roman" w:hAnsi="Times New Roman" w:cs="Times New Roman"/>
          <w:b/>
          <w:bCs/>
          <w:lang w:val="ru-RU"/>
        </w:rPr>
        <w:t>үчүн</w:t>
      </w:r>
      <w:proofErr w:type="spellEnd"/>
      <w:r w:rsidRPr="00895B03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95B03">
        <w:rPr>
          <w:rFonts w:ascii="Times New Roman" w:hAnsi="Times New Roman" w:cs="Times New Roman"/>
          <w:b/>
          <w:bCs/>
          <w:lang w:val="ru-RU"/>
        </w:rPr>
        <w:t>керектүү</w:t>
      </w:r>
      <w:proofErr w:type="spellEnd"/>
      <w:r w:rsidRPr="00895B03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95B03">
        <w:rPr>
          <w:rFonts w:ascii="Times New Roman" w:hAnsi="Times New Roman" w:cs="Times New Roman"/>
          <w:b/>
          <w:bCs/>
          <w:lang w:val="ru-RU"/>
        </w:rPr>
        <w:t>документтер</w:t>
      </w:r>
      <w:proofErr w:type="spellEnd"/>
      <w:r w:rsidRPr="00895B03">
        <w:rPr>
          <w:rFonts w:ascii="Times New Roman" w:hAnsi="Times New Roman" w:cs="Times New Roman"/>
          <w:b/>
          <w:bCs/>
          <w:lang w:val="ru-RU"/>
        </w:rPr>
        <w:t>:</w:t>
      </w:r>
      <w:r w:rsidRPr="00895B03">
        <w:rPr>
          <w:rFonts w:ascii="Times New Roman" w:hAnsi="Times New Roman" w:cs="Times New Roman"/>
          <w:lang w:val="ru-RU"/>
        </w:rPr>
        <w:t xml:space="preserve"> </w:t>
      </w:r>
    </w:p>
    <w:p w14:paraId="2FC0C287" w14:textId="77777777" w:rsidR="003A5D62" w:rsidRPr="003A5D62" w:rsidRDefault="00895B03" w:rsidP="003A5D6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ky-KG"/>
        </w:rPr>
      </w:pPr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Толтурулган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Тиркеме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1 (</w:t>
      </w:r>
      <w:proofErr w:type="spellStart"/>
      <w:r w:rsidRPr="003A5D62">
        <w:rPr>
          <w:rFonts w:ascii="Times New Roman" w:hAnsi="Times New Roman" w:cs="Times New Roman"/>
          <w:lang w:val="ru-RU"/>
        </w:rPr>
        <w:t>ак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ниеттүүлүк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декларациясы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жана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коррупцияга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каршы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эскертүү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). </w:t>
      </w:r>
    </w:p>
    <w:p w14:paraId="3DE22841" w14:textId="77777777" w:rsidR="003A5D62" w:rsidRPr="003A5D62" w:rsidRDefault="00895B03" w:rsidP="003A5D6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ky-KG"/>
        </w:rPr>
      </w:pPr>
      <w:proofErr w:type="spellStart"/>
      <w:r w:rsidRPr="003A5D62">
        <w:rPr>
          <w:rFonts w:ascii="Times New Roman" w:hAnsi="Times New Roman" w:cs="Times New Roman"/>
          <w:lang w:val="ru-RU"/>
        </w:rPr>
        <w:t>Толтурулган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тиркеме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2 (</w:t>
      </w:r>
      <w:proofErr w:type="spellStart"/>
      <w:r w:rsidRPr="003A5D62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табыштаманы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кепилдеген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Декларация). </w:t>
      </w:r>
    </w:p>
    <w:p w14:paraId="1238E53A" w14:textId="77777777" w:rsidR="003A5D62" w:rsidRPr="003A5D62" w:rsidRDefault="00895B03" w:rsidP="003A5D6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ky-KG"/>
        </w:rPr>
      </w:pPr>
      <w:r w:rsidRPr="004800EB">
        <w:rPr>
          <w:rFonts w:ascii="Times New Roman" w:hAnsi="Times New Roman" w:cs="Times New Roman"/>
          <w:lang w:val="ky-KG"/>
        </w:rPr>
        <w:t>Толтурулган Тиркеме 3 (катышуучунун анкетасы). 3-тиркемеде документтердин пакети кайсы кызматка берилип жатканын сөзсүз көрсөтүү зарыл.</w:t>
      </w:r>
    </w:p>
    <w:p w14:paraId="6D7434A0" w14:textId="77777777" w:rsidR="003A5D62" w:rsidRPr="003A5D62" w:rsidRDefault="00895B03" w:rsidP="003A5D6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ky-KG"/>
        </w:rPr>
      </w:pPr>
      <w:r w:rsidRPr="004800EB">
        <w:rPr>
          <w:rFonts w:ascii="Times New Roman" w:hAnsi="Times New Roman" w:cs="Times New Roman"/>
          <w:lang w:val="ky-KG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Толтурулган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Тиркеме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4 (</w:t>
      </w:r>
      <w:proofErr w:type="spellStart"/>
      <w:r w:rsidRPr="003A5D62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табыштама</w:t>
      </w:r>
      <w:proofErr w:type="spellEnd"/>
      <w:r w:rsidRPr="003A5D62">
        <w:rPr>
          <w:rFonts w:ascii="Times New Roman" w:hAnsi="Times New Roman" w:cs="Times New Roman"/>
          <w:lang w:val="ru-RU"/>
        </w:rPr>
        <w:t>).</w:t>
      </w:r>
    </w:p>
    <w:p w14:paraId="02B4CA48" w14:textId="77777777" w:rsidR="003A5D62" w:rsidRPr="003A5D62" w:rsidRDefault="00895B03" w:rsidP="003A5D6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ky-KG"/>
        </w:rPr>
      </w:pPr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Сүрөт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картасынын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сканерленген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көчүрмөсү</w:t>
      </w:r>
      <w:proofErr w:type="spellEnd"/>
      <w:r w:rsidRPr="003A5D62">
        <w:rPr>
          <w:rFonts w:ascii="Times New Roman" w:hAnsi="Times New Roman" w:cs="Times New Roman"/>
          <w:lang w:val="ru-RU"/>
        </w:rPr>
        <w:t>.</w:t>
      </w:r>
    </w:p>
    <w:p w14:paraId="76578FB5" w14:textId="77777777" w:rsidR="003A5D62" w:rsidRDefault="00895B03" w:rsidP="003A5D6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ky-KG"/>
        </w:rPr>
      </w:pPr>
      <w:r w:rsidRPr="003A5D62">
        <w:rPr>
          <w:rFonts w:ascii="Times New Roman" w:hAnsi="Times New Roman" w:cs="Times New Roman"/>
          <w:lang w:val="ky-KG"/>
        </w:rPr>
        <w:t xml:space="preserve"> Эгерде жеке ишкердин күбөлүгү болсо – документтин сканери жана салык карызынын жоктугу тууралуу маалымкат.</w:t>
      </w:r>
    </w:p>
    <w:p w14:paraId="6A44A01C" w14:textId="77777777" w:rsidR="003A5D62" w:rsidRDefault="00895B03" w:rsidP="003A5D6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ky-KG"/>
        </w:rPr>
      </w:pPr>
      <w:r w:rsidRPr="003A5D62">
        <w:rPr>
          <w:rFonts w:ascii="Times New Roman" w:hAnsi="Times New Roman" w:cs="Times New Roman"/>
          <w:lang w:val="ky-KG"/>
        </w:rPr>
        <w:t xml:space="preserve"> Соттуулугу жоктугу тууралуу маалымкат (берүү мөөнөтү 3 айдан эрте эмес). </w:t>
      </w:r>
    </w:p>
    <w:p w14:paraId="15B88F6D" w14:textId="77777777" w:rsidR="003A5D62" w:rsidRPr="003A5D62" w:rsidRDefault="00895B03" w:rsidP="003A5D6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ky-KG"/>
        </w:rPr>
      </w:pPr>
      <w:r w:rsidRPr="004800EB">
        <w:rPr>
          <w:rFonts w:ascii="Times New Roman" w:hAnsi="Times New Roman" w:cs="Times New Roman"/>
          <w:lang w:val="ky-KG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Жиберилген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кызмат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боюнча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күбөлүк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. </w:t>
      </w:r>
    </w:p>
    <w:p w14:paraId="272FBCFB" w14:textId="4405BB3B" w:rsidR="00751A51" w:rsidRPr="003A5D62" w:rsidRDefault="00895B03" w:rsidP="003A5D6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ky-KG"/>
        </w:rPr>
      </w:pPr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Квалификацияны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тастыктаган</w:t>
      </w:r>
      <w:proofErr w:type="spellEnd"/>
      <w:r w:rsidRPr="003A5D6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5D62">
        <w:rPr>
          <w:rFonts w:ascii="Times New Roman" w:hAnsi="Times New Roman" w:cs="Times New Roman"/>
          <w:lang w:val="ru-RU"/>
        </w:rPr>
        <w:t>сертификаттар</w:t>
      </w:r>
      <w:proofErr w:type="spellEnd"/>
      <w:r w:rsidRPr="003A5D62">
        <w:rPr>
          <w:rFonts w:ascii="Times New Roman" w:hAnsi="Times New Roman" w:cs="Times New Roman"/>
          <w:lang w:val="ru-RU"/>
        </w:rPr>
        <w:t>.</w:t>
      </w:r>
    </w:p>
    <w:p w14:paraId="0EB72B12" w14:textId="77777777" w:rsidR="00A22539" w:rsidRPr="000F6EEB" w:rsidRDefault="00A22539" w:rsidP="003A5D62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0F6EEB">
        <w:rPr>
          <w:rFonts w:ascii="Times New Roman" w:hAnsi="Times New Roman" w:cs="Times New Roman"/>
          <w:b/>
          <w:bCs/>
          <w:lang w:val="ru-RU"/>
        </w:rPr>
        <w:t>Квалификациялык</w:t>
      </w:r>
      <w:proofErr w:type="spellEnd"/>
      <w:r w:rsidRPr="000F6EE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F6EEB">
        <w:rPr>
          <w:rFonts w:ascii="Times New Roman" w:hAnsi="Times New Roman" w:cs="Times New Roman"/>
          <w:b/>
          <w:bCs/>
          <w:lang w:val="ru-RU"/>
        </w:rPr>
        <w:t>документтерди</w:t>
      </w:r>
      <w:proofErr w:type="spellEnd"/>
      <w:r w:rsidRPr="000F6EE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F6EEB">
        <w:rPr>
          <w:rFonts w:ascii="Times New Roman" w:hAnsi="Times New Roman" w:cs="Times New Roman"/>
          <w:b/>
          <w:bCs/>
          <w:lang w:val="ru-RU"/>
        </w:rPr>
        <w:t>тапшыруунун</w:t>
      </w:r>
      <w:proofErr w:type="spellEnd"/>
      <w:r w:rsidRPr="000F6EE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F6EEB">
        <w:rPr>
          <w:rFonts w:ascii="Times New Roman" w:hAnsi="Times New Roman" w:cs="Times New Roman"/>
          <w:b/>
          <w:bCs/>
          <w:lang w:val="ru-RU"/>
        </w:rPr>
        <w:t>негизги</w:t>
      </w:r>
      <w:proofErr w:type="spellEnd"/>
      <w:r w:rsidRPr="000F6EE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F6EEB">
        <w:rPr>
          <w:rFonts w:ascii="Times New Roman" w:hAnsi="Times New Roman" w:cs="Times New Roman"/>
          <w:b/>
          <w:bCs/>
          <w:lang w:val="ru-RU"/>
        </w:rPr>
        <w:t>талаптары</w:t>
      </w:r>
      <w:proofErr w:type="spellEnd"/>
      <w:r w:rsidRPr="000F6EEB">
        <w:rPr>
          <w:rFonts w:ascii="Times New Roman" w:hAnsi="Times New Roman" w:cs="Times New Roman"/>
          <w:b/>
          <w:bCs/>
          <w:lang w:val="ru-RU"/>
        </w:rPr>
        <w:t>:</w:t>
      </w:r>
    </w:p>
    <w:p w14:paraId="76001DFD" w14:textId="77777777" w:rsidR="000F6EEB" w:rsidRDefault="00A22539" w:rsidP="00A2253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ru-RU"/>
        </w:rPr>
      </w:pPr>
      <w:proofErr w:type="spellStart"/>
      <w:r w:rsidRPr="00A22539">
        <w:rPr>
          <w:rFonts w:ascii="Times New Roman" w:hAnsi="Times New Roman" w:cs="Times New Roman"/>
          <w:lang w:val="ru-RU"/>
        </w:rPr>
        <w:t>Конкурстун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катышуучулары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конкурстун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талаптарына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ылайык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орус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тилинде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табыштаманы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берүүгө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жана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электрондук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почтага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жөнөтүүгө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тийиш</w:t>
      </w:r>
      <w:proofErr w:type="spellEnd"/>
      <w:r w:rsidRPr="00A22539">
        <w:rPr>
          <w:rFonts w:ascii="Times New Roman" w:hAnsi="Times New Roman" w:cs="Times New Roman"/>
          <w:lang w:val="ru-RU"/>
        </w:rPr>
        <w:t>.</w:t>
      </w:r>
    </w:p>
    <w:p w14:paraId="12B0F023" w14:textId="77777777" w:rsidR="000F6EEB" w:rsidRDefault="00A22539" w:rsidP="00A2253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ru-RU"/>
        </w:rPr>
      </w:pPr>
      <w:r w:rsidRPr="00A22539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A22539">
        <w:rPr>
          <w:rFonts w:ascii="Times New Roman" w:hAnsi="Times New Roman" w:cs="Times New Roman"/>
          <w:lang w:val="ru-RU"/>
        </w:rPr>
        <w:t>Тандоонун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алкагында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берилген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бардык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документтер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купуя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деп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эсептелет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. </w:t>
      </w:r>
    </w:p>
    <w:p w14:paraId="5DD93BCE" w14:textId="2F8E5A6C" w:rsidR="003A5D62" w:rsidRPr="00A22539" w:rsidRDefault="00A22539" w:rsidP="00A2253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ru-RU"/>
        </w:rPr>
      </w:pPr>
      <w:proofErr w:type="spellStart"/>
      <w:r w:rsidRPr="00A22539">
        <w:rPr>
          <w:rFonts w:ascii="Times New Roman" w:hAnsi="Times New Roman" w:cs="Times New Roman"/>
          <w:lang w:val="ru-RU"/>
        </w:rPr>
        <w:lastRenderedPageBreak/>
        <w:t>Катышуучу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өзүнүн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табыштамасын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берүү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менен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компаниянын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талаптарында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бардык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шарттарга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макулдугун</w:t>
      </w:r>
      <w:proofErr w:type="spellEnd"/>
      <w:r w:rsidRPr="00A225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22539">
        <w:rPr>
          <w:rFonts w:ascii="Times New Roman" w:hAnsi="Times New Roman" w:cs="Times New Roman"/>
          <w:lang w:val="ru-RU"/>
        </w:rPr>
        <w:t>билдирет</w:t>
      </w:r>
      <w:proofErr w:type="spellEnd"/>
      <w:r w:rsidRPr="00A22539">
        <w:rPr>
          <w:rFonts w:ascii="Times New Roman" w:hAnsi="Times New Roman" w:cs="Times New Roman"/>
          <w:lang w:val="ru-RU"/>
        </w:rPr>
        <w:t>.</w:t>
      </w:r>
    </w:p>
    <w:p w14:paraId="0B548D3B" w14:textId="1D24C955" w:rsidR="00192D59" w:rsidRDefault="000C3E46" w:rsidP="00192D59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192D59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табыштама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тапшырманын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квалификациялык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талаптарына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ылайыктуулугу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боюнча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бааланат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92D59">
        <w:rPr>
          <w:rFonts w:ascii="Times New Roman" w:hAnsi="Times New Roman" w:cs="Times New Roman"/>
          <w:lang w:val="ru-RU"/>
        </w:rPr>
        <w:t>Интервьюга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192D59">
        <w:rPr>
          <w:rFonts w:ascii="Times New Roman" w:hAnsi="Times New Roman" w:cs="Times New Roman"/>
          <w:lang w:val="ru-RU"/>
        </w:rPr>
        <w:t>интервьюга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192D59">
        <w:rPr>
          <w:rFonts w:ascii="Times New Roman" w:hAnsi="Times New Roman" w:cs="Times New Roman"/>
          <w:lang w:val="ru-RU"/>
        </w:rPr>
        <w:t>талаптарга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жооп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берген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талапкерлер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гана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чакырылат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92D59">
        <w:rPr>
          <w:rFonts w:ascii="Times New Roman" w:hAnsi="Times New Roman" w:cs="Times New Roman"/>
          <w:lang w:val="ru-RU"/>
        </w:rPr>
        <w:t>Өткөрүлгөн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тандоонун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жыйынтыгы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боюнча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эң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жогорку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балл </w:t>
      </w:r>
      <w:proofErr w:type="spellStart"/>
      <w:r w:rsidRPr="00192D59">
        <w:rPr>
          <w:rFonts w:ascii="Times New Roman" w:hAnsi="Times New Roman" w:cs="Times New Roman"/>
          <w:lang w:val="ru-RU"/>
        </w:rPr>
        <w:t>алган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адам/</w:t>
      </w:r>
      <w:proofErr w:type="spellStart"/>
      <w:r w:rsidRPr="00192D59">
        <w:rPr>
          <w:rFonts w:ascii="Times New Roman" w:hAnsi="Times New Roman" w:cs="Times New Roman"/>
          <w:lang w:val="ru-RU"/>
        </w:rPr>
        <w:t>адамдар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менен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кызмат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көрсөтүү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жөнүндө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келишим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түзүлөт</w:t>
      </w:r>
      <w:proofErr w:type="spellEnd"/>
      <w:r w:rsidRPr="00192D59">
        <w:rPr>
          <w:rFonts w:ascii="Times New Roman" w:hAnsi="Times New Roman" w:cs="Times New Roman"/>
          <w:lang w:val="ru-RU"/>
        </w:rPr>
        <w:t>.</w:t>
      </w:r>
    </w:p>
    <w:p w14:paraId="2B4AB8AD" w14:textId="274C7D26" w:rsidR="00192D59" w:rsidRDefault="000C3E46" w:rsidP="00192D59">
      <w:pPr>
        <w:jc w:val="both"/>
        <w:rPr>
          <w:rFonts w:ascii="Times New Roman" w:hAnsi="Times New Roman" w:cs="Times New Roman"/>
          <w:lang w:val="ru-RU"/>
        </w:rPr>
      </w:pPr>
      <w:r w:rsidRPr="00192D59">
        <w:rPr>
          <w:rFonts w:ascii="Times New Roman" w:hAnsi="Times New Roman" w:cs="Times New Roman"/>
          <w:lang w:val="ru-RU"/>
        </w:rPr>
        <w:t xml:space="preserve">КГК </w:t>
      </w:r>
      <w:proofErr w:type="spellStart"/>
      <w:r w:rsidRPr="00192D59">
        <w:rPr>
          <w:rFonts w:ascii="Times New Roman" w:hAnsi="Times New Roman" w:cs="Times New Roman"/>
          <w:lang w:val="ru-RU"/>
        </w:rPr>
        <w:t>кошумча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тастыктоочу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документтерди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талап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кылуу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192D59">
        <w:rPr>
          <w:rFonts w:ascii="Times New Roman" w:hAnsi="Times New Roman" w:cs="Times New Roman"/>
          <w:lang w:val="ru-RU"/>
        </w:rPr>
        <w:t>берилген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маалыматты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текшерүү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укугун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өзүнө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калтырат</w:t>
      </w:r>
      <w:proofErr w:type="spellEnd"/>
      <w:r w:rsidRPr="00192D59">
        <w:rPr>
          <w:rFonts w:ascii="Times New Roman" w:hAnsi="Times New Roman" w:cs="Times New Roman"/>
          <w:lang w:val="ru-RU"/>
        </w:rPr>
        <w:t>.</w:t>
      </w:r>
    </w:p>
    <w:p w14:paraId="1E597E33" w14:textId="5F85B5A1" w:rsidR="00192D59" w:rsidRDefault="000C3E46" w:rsidP="00192D59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192D59">
        <w:rPr>
          <w:rFonts w:ascii="Times New Roman" w:hAnsi="Times New Roman" w:cs="Times New Roman"/>
          <w:lang w:val="ru-RU"/>
        </w:rPr>
        <w:t>Анык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эмес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маалыматтар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табылган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учурда-арыз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четке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кагылат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92D59">
        <w:rPr>
          <w:rFonts w:ascii="Times New Roman" w:hAnsi="Times New Roman" w:cs="Times New Roman"/>
          <w:lang w:val="ru-RU"/>
        </w:rPr>
        <w:t>Документтерди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берүү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мөөнөтү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аяктагандан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кийин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катышуучулар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өзгөртүүлөрдү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192D59">
        <w:rPr>
          <w:rFonts w:ascii="Times New Roman" w:hAnsi="Times New Roman" w:cs="Times New Roman"/>
          <w:lang w:val="ru-RU"/>
        </w:rPr>
        <w:t>толуктоолорду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киргизе </w:t>
      </w:r>
      <w:proofErr w:type="spellStart"/>
      <w:r w:rsidRPr="00192D59">
        <w:rPr>
          <w:rFonts w:ascii="Times New Roman" w:hAnsi="Times New Roman" w:cs="Times New Roman"/>
          <w:lang w:val="ru-RU"/>
        </w:rPr>
        <w:t>алышпайт</w:t>
      </w:r>
      <w:proofErr w:type="spellEnd"/>
      <w:r w:rsidR="00192D59">
        <w:rPr>
          <w:rFonts w:ascii="Times New Roman" w:hAnsi="Times New Roman" w:cs="Times New Roman"/>
          <w:lang w:val="ru-RU"/>
        </w:rPr>
        <w:t>.</w:t>
      </w:r>
    </w:p>
    <w:p w14:paraId="2854A0EC" w14:textId="6A4B22DF" w:rsidR="00192D59" w:rsidRDefault="000C3E46" w:rsidP="00192D59">
      <w:pPr>
        <w:jc w:val="both"/>
        <w:rPr>
          <w:rFonts w:ascii="Times New Roman" w:hAnsi="Times New Roman" w:cs="Times New Roman"/>
          <w:lang w:val="ru-RU"/>
        </w:rPr>
      </w:pPr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Тандоонун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катышуучулары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мөөнөттөн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кеч </w:t>
      </w:r>
      <w:proofErr w:type="spellStart"/>
      <w:r w:rsidRPr="00192D59">
        <w:rPr>
          <w:rFonts w:ascii="Times New Roman" w:hAnsi="Times New Roman" w:cs="Times New Roman"/>
          <w:lang w:val="ru-RU"/>
        </w:rPr>
        <w:t>берилген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табыштамалар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кабыл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алынбайт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жана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каралбайт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. КГК </w:t>
      </w:r>
      <w:proofErr w:type="spellStart"/>
      <w:r w:rsidRPr="00192D59">
        <w:rPr>
          <w:rFonts w:ascii="Times New Roman" w:hAnsi="Times New Roman" w:cs="Times New Roman"/>
          <w:lang w:val="ru-RU"/>
        </w:rPr>
        <w:t>талапка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жооп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бербеген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ар </w:t>
      </w:r>
      <w:proofErr w:type="spellStart"/>
      <w:r w:rsidRPr="00192D59">
        <w:rPr>
          <w:rFonts w:ascii="Times New Roman" w:hAnsi="Times New Roman" w:cs="Times New Roman"/>
          <w:lang w:val="ru-RU"/>
        </w:rPr>
        <w:t>кандай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арызды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четке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кагуу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укугун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өзүнө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калтырат</w:t>
      </w:r>
      <w:proofErr w:type="spellEnd"/>
      <w:r w:rsidRPr="00192D59">
        <w:rPr>
          <w:rFonts w:ascii="Times New Roman" w:hAnsi="Times New Roman" w:cs="Times New Roman"/>
          <w:lang w:val="ru-RU"/>
        </w:rPr>
        <w:t>.</w:t>
      </w:r>
    </w:p>
    <w:p w14:paraId="26D0062F" w14:textId="4600E4F4" w:rsidR="00192D59" w:rsidRDefault="000C3E46" w:rsidP="00192D59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192D59">
        <w:rPr>
          <w:rFonts w:ascii="Times New Roman" w:hAnsi="Times New Roman" w:cs="Times New Roman"/>
          <w:lang w:val="ru-RU"/>
        </w:rPr>
        <w:t>Документтерди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берүү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сатып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алуу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жол-жобосунун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кийинки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этаптарына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катышууга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кепилдик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бербейт</w:t>
      </w:r>
      <w:proofErr w:type="spellEnd"/>
      <w:r w:rsidRPr="00192D59">
        <w:rPr>
          <w:rFonts w:ascii="Times New Roman" w:hAnsi="Times New Roman" w:cs="Times New Roman"/>
          <w:lang w:val="ru-RU"/>
        </w:rPr>
        <w:t>.</w:t>
      </w:r>
    </w:p>
    <w:p w14:paraId="7B472250" w14:textId="2B5C3377" w:rsidR="00192D59" w:rsidRDefault="000C3E46" w:rsidP="00192D59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192D59">
        <w:rPr>
          <w:rFonts w:ascii="Times New Roman" w:hAnsi="Times New Roman" w:cs="Times New Roman"/>
          <w:lang w:val="ru-RU"/>
        </w:rPr>
        <w:t>Эгерде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ушул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чакырууга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оңдоолор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киргизилсе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92D59">
        <w:rPr>
          <w:rFonts w:ascii="Times New Roman" w:hAnsi="Times New Roman" w:cs="Times New Roman"/>
          <w:lang w:val="ru-RU"/>
        </w:rPr>
        <w:t>заказчы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конкурстук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табыштамаларды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берүүнүн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акыркы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датасын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кийинкиге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жылдырышы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мүмкүн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92D59">
        <w:rPr>
          <w:rFonts w:ascii="Times New Roman" w:hAnsi="Times New Roman" w:cs="Times New Roman"/>
          <w:lang w:val="ru-RU"/>
        </w:rPr>
        <w:t>бул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жөнүндө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заказчы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тиешелүү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маалыматты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заказчынын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расмий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сайтына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жайгаштыруу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жолу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менен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маалымдайт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hyperlink r:id="rId6" w:history="1">
        <w:r w:rsidR="00192D59" w:rsidRPr="009E7CE8">
          <w:rPr>
            <w:rStyle w:val="Hyperlink"/>
            <w:rFonts w:ascii="Times New Roman" w:hAnsi="Times New Roman" w:cs="Times New Roman"/>
          </w:rPr>
          <w:t>https</w:t>
        </w:r>
        <w:r w:rsidR="00192D59" w:rsidRPr="009E7CE8">
          <w:rPr>
            <w:rStyle w:val="Hyperlink"/>
            <w:rFonts w:ascii="Times New Roman" w:hAnsi="Times New Roman" w:cs="Times New Roman"/>
            <w:lang w:val="ru-RU"/>
          </w:rPr>
          <w:t>://</w:t>
        </w:r>
        <w:r w:rsidR="00192D59" w:rsidRPr="009E7CE8">
          <w:rPr>
            <w:rStyle w:val="Hyperlink"/>
            <w:rFonts w:ascii="Times New Roman" w:hAnsi="Times New Roman" w:cs="Times New Roman"/>
          </w:rPr>
          <w:t>www</w:t>
        </w:r>
        <w:r w:rsidR="00192D59" w:rsidRPr="009E7CE8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192D59" w:rsidRPr="009E7CE8">
          <w:rPr>
            <w:rStyle w:val="Hyperlink"/>
            <w:rFonts w:ascii="Times New Roman" w:hAnsi="Times New Roman" w:cs="Times New Roman"/>
          </w:rPr>
          <w:t>kumtor</w:t>
        </w:r>
        <w:proofErr w:type="spellEnd"/>
        <w:r w:rsidR="00192D59" w:rsidRPr="009E7CE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192D59" w:rsidRPr="009E7CE8">
          <w:rPr>
            <w:rStyle w:val="Hyperlink"/>
            <w:rFonts w:ascii="Times New Roman" w:hAnsi="Times New Roman" w:cs="Times New Roman"/>
          </w:rPr>
          <w:t>kg</w:t>
        </w:r>
        <w:r w:rsidR="00192D59" w:rsidRPr="009E7CE8">
          <w:rPr>
            <w:rStyle w:val="Hyperlink"/>
            <w:rFonts w:ascii="Times New Roman" w:hAnsi="Times New Roman" w:cs="Times New Roman"/>
            <w:lang w:val="ru-RU"/>
          </w:rPr>
          <w:t>/</w:t>
        </w:r>
        <w:proofErr w:type="spellStart"/>
        <w:r w:rsidR="00192D59" w:rsidRPr="009E7CE8">
          <w:rPr>
            <w:rStyle w:val="Hyperlink"/>
            <w:rFonts w:ascii="Times New Roman" w:hAnsi="Times New Roman" w:cs="Times New Roman"/>
          </w:rPr>
          <w:t>ru</w:t>
        </w:r>
        <w:proofErr w:type="spellEnd"/>
        <w:r w:rsidR="00192D59" w:rsidRPr="009E7CE8">
          <w:rPr>
            <w:rStyle w:val="Hyperlink"/>
            <w:rFonts w:ascii="Times New Roman" w:hAnsi="Times New Roman" w:cs="Times New Roman"/>
            <w:lang w:val="ru-RU"/>
          </w:rPr>
          <w:t>/</w:t>
        </w:r>
      </w:hyperlink>
      <w:r w:rsidR="00192D59">
        <w:rPr>
          <w:rFonts w:ascii="Times New Roman" w:hAnsi="Times New Roman" w:cs="Times New Roman"/>
          <w:lang w:val="ru-RU"/>
        </w:rPr>
        <w:t xml:space="preserve"> </w:t>
      </w:r>
      <w:r w:rsidRPr="00192D5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92D59">
        <w:rPr>
          <w:rFonts w:ascii="Times New Roman" w:hAnsi="Times New Roman" w:cs="Times New Roman"/>
          <w:lang w:val="ru-RU"/>
        </w:rPr>
        <w:t>бул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конкурсту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өткөрүү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жөнүндө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кулактандыруу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жайгаштырылган</w:t>
      </w:r>
      <w:proofErr w:type="spellEnd"/>
      <w:r w:rsidRPr="00192D59">
        <w:rPr>
          <w:rFonts w:ascii="Times New Roman" w:hAnsi="Times New Roman" w:cs="Times New Roman"/>
          <w:lang w:val="ru-RU"/>
        </w:rPr>
        <w:t>.</w:t>
      </w:r>
    </w:p>
    <w:p w14:paraId="174CE394" w14:textId="30495665" w:rsidR="004800EB" w:rsidRDefault="000C3E46" w:rsidP="004800E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proofErr w:type="spellStart"/>
      <w:r w:rsidRPr="00192D59">
        <w:rPr>
          <w:rFonts w:ascii="Times New Roman" w:hAnsi="Times New Roman" w:cs="Times New Roman"/>
          <w:lang w:val="ru-RU"/>
        </w:rPr>
        <w:t>Темасы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сунуш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:" </w:t>
      </w:r>
      <w:proofErr w:type="spellStart"/>
      <w:r w:rsidRPr="00192D59">
        <w:rPr>
          <w:rFonts w:ascii="Times New Roman" w:hAnsi="Times New Roman" w:cs="Times New Roman"/>
          <w:lang w:val="ru-RU"/>
        </w:rPr>
        <w:t>электротехникалык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кызматы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" </w:t>
      </w:r>
      <w:proofErr w:type="spellStart"/>
      <w:r w:rsidRPr="00192D59">
        <w:rPr>
          <w:rFonts w:ascii="Times New Roman" w:hAnsi="Times New Roman" w:cs="Times New Roman"/>
          <w:lang w:val="ru-RU"/>
        </w:rPr>
        <w:t>электрондук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почтага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жөнөтүү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hyperlink r:id="rId7" w:history="1">
        <w:r w:rsidR="00192D59" w:rsidRPr="009E7CE8">
          <w:rPr>
            <w:rStyle w:val="Hyperlink"/>
            <w:rFonts w:ascii="Times New Roman" w:hAnsi="Times New Roman" w:cs="Times New Roman"/>
          </w:rPr>
          <w:t>elecwork</w:t>
        </w:r>
        <w:r w:rsidR="00192D59" w:rsidRPr="009E7CE8">
          <w:rPr>
            <w:rStyle w:val="Hyperlink"/>
            <w:rFonts w:ascii="Times New Roman" w:hAnsi="Times New Roman" w:cs="Times New Roman"/>
            <w:lang w:val="ru-RU"/>
          </w:rPr>
          <w:t>26@</w:t>
        </w:r>
        <w:r w:rsidR="00192D59" w:rsidRPr="009E7CE8">
          <w:rPr>
            <w:rStyle w:val="Hyperlink"/>
            <w:rFonts w:ascii="Times New Roman" w:hAnsi="Times New Roman" w:cs="Times New Roman"/>
          </w:rPr>
          <w:t>kumtor</w:t>
        </w:r>
        <w:r w:rsidR="00192D59" w:rsidRPr="009E7CE8">
          <w:rPr>
            <w:rStyle w:val="Hyperlink"/>
            <w:rFonts w:ascii="Times New Roman" w:hAnsi="Times New Roman" w:cs="Times New Roman"/>
            <w:lang w:val="ru-RU"/>
          </w:rPr>
          <w:t>.</w:t>
        </w:r>
        <w:r w:rsidR="00192D59" w:rsidRPr="009E7CE8">
          <w:rPr>
            <w:rStyle w:val="Hyperlink"/>
            <w:rFonts w:ascii="Times New Roman" w:hAnsi="Times New Roman" w:cs="Times New Roman"/>
          </w:rPr>
          <w:t>kg</w:t>
        </w:r>
      </w:hyperlink>
      <w:r w:rsidR="00192D59">
        <w:rPr>
          <w:rFonts w:ascii="Times New Roman" w:hAnsi="Times New Roman" w:cs="Times New Roman"/>
          <w:lang w:val="ky-KG"/>
        </w:rPr>
        <w:t xml:space="preserve"> </w:t>
      </w:r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b/>
          <w:bCs/>
          <w:lang w:val="ru-RU"/>
        </w:rPr>
        <w:t>саат</w:t>
      </w:r>
      <w:proofErr w:type="spellEnd"/>
      <w:r w:rsidRPr="00192D59">
        <w:rPr>
          <w:rFonts w:ascii="Times New Roman" w:hAnsi="Times New Roman" w:cs="Times New Roman"/>
          <w:b/>
          <w:bCs/>
          <w:lang w:val="ru-RU"/>
        </w:rPr>
        <w:t xml:space="preserve"> 11: 00гө </w:t>
      </w:r>
      <w:proofErr w:type="spellStart"/>
      <w:r w:rsidRPr="00192D59">
        <w:rPr>
          <w:rFonts w:ascii="Times New Roman" w:hAnsi="Times New Roman" w:cs="Times New Roman"/>
          <w:b/>
          <w:bCs/>
          <w:lang w:val="ru-RU"/>
        </w:rPr>
        <w:t>чейин</w:t>
      </w:r>
      <w:proofErr w:type="spellEnd"/>
      <w:r w:rsidRPr="00192D59">
        <w:rPr>
          <w:rFonts w:ascii="Times New Roman" w:hAnsi="Times New Roman" w:cs="Times New Roman"/>
          <w:b/>
          <w:bCs/>
          <w:lang w:val="ru-RU"/>
        </w:rPr>
        <w:t>, 2</w:t>
      </w:r>
      <w:r w:rsidR="00150449">
        <w:rPr>
          <w:rFonts w:ascii="Times New Roman" w:hAnsi="Times New Roman" w:cs="Times New Roman"/>
          <w:b/>
          <w:bCs/>
          <w:lang w:val="ru-RU"/>
        </w:rPr>
        <w:t>6</w:t>
      </w:r>
      <w:r w:rsidRPr="00192D59">
        <w:rPr>
          <w:rFonts w:ascii="Times New Roman" w:hAnsi="Times New Roman" w:cs="Times New Roman"/>
          <w:b/>
          <w:bCs/>
          <w:lang w:val="ru-RU"/>
        </w:rPr>
        <w:t>-февраль, 2026-жыл.</w:t>
      </w:r>
      <w:r w:rsidR="004800EB" w:rsidRPr="004800E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14:paraId="57C8C6E0" w14:textId="2402B7AB" w:rsidR="004800EB" w:rsidRPr="003706F9" w:rsidRDefault="004800EB" w:rsidP="004800E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706F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МААНИЛҮҮ (ДОКУМЕНТТЕРДИ КОНВЕРТТЕРГЕ ТАПШЫРГАНДА) </w:t>
      </w:r>
    </w:p>
    <w:p w14:paraId="4C825A44" w14:textId="77777777" w:rsidR="004800EB" w:rsidRDefault="004800EB" w:rsidP="004800EB">
      <w:pPr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документти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тапшыра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алат: </w:t>
      </w:r>
    </w:p>
    <w:p w14:paraId="3FCDAE4E" w14:textId="3A4D2C58" w:rsidR="004800EB" w:rsidRDefault="004800EB" w:rsidP="004800EB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1.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электрондук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түрдө</w:t>
      </w:r>
      <w:proofErr w:type="spellEnd"/>
      <w:r>
        <w:rPr>
          <w:lang w:val="ky-KG"/>
        </w:rPr>
        <w:t xml:space="preserve">  </w:t>
      </w:r>
      <w:hyperlink r:id="rId8" w:history="1">
        <w:r w:rsidRPr="009E7CE8">
          <w:rPr>
            <w:rStyle w:val="Hyperlink"/>
            <w:rFonts w:ascii="Times New Roman" w:hAnsi="Times New Roman" w:cs="Times New Roman"/>
          </w:rPr>
          <w:t>elecwork</w:t>
        </w:r>
        <w:r w:rsidRPr="009E7CE8">
          <w:rPr>
            <w:rStyle w:val="Hyperlink"/>
            <w:rFonts w:ascii="Times New Roman" w:hAnsi="Times New Roman" w:cs="Times New Roman"/>
            <w:lang w:val="ru-RU"/>
          </w:rPr>
          <w:t>26@</w:t>
        </w:r>
        <w:r w:rsidRPr="009E7CE8">
          <w:rPr>
            <w:rStyle w:val="Hyperlink"/>
            <w:rFonts w:ascii="Times New Roman" w:hAnsi="Times New Roman" w:cs="Times New Roman"/>
          </w:rPr>
          <w:t>kumtor</w:t>
        </w:r>
        <w:r w:rsidRPr="009E7CE8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9E7CE8">
          <w:rPr>
            <w:rStyle w:val="Hyperlink"/>
            <w:rFonts w:ascii="Times New Roman" w:hAnsi="Times New Roman" w:cs="Times New Roman"/>
          </w:rPr>
          <w:t>kg</w:t>
        </w:r>
      </w:hyperlink>
      <w:r>
        <w:rPr>
          <w:lang w:val="ky-KG"/>
        </w:rPr>
        <w:t xml:space="preserve"> </w:t>
      </w:r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/ же</w:t>
      </w:r>
    </w:p>
    <w:p w14:paraId="50A4CABD" w14:textId="77777777" w:rsidR="004800EB" w:rsidRDefault="004800EB" w:rsidP="004800EB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2.конверттерде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мөөр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басылган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Конверттерге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талаптар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>: 1-пакет (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квалификациялык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документтер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) —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өзүнчө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конвертте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D029DC8" w14:textId="77777777" w:rsidR="004800EB" w:rsidRDefault="004800EB" w:rsidP="004800EB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3706F9">
        <w:rPr>
          <w:rFonts w:ascii="Times New Roman" w:hAnsi="Times New Roman" w:cs="Times New Roman"/>
          <w:sz w:val="22"/>
          <w:szCs w:val="22"/>
          <w:lang w:val="ru-RU"/>
        </w:rPr>
        <w:t>Пакет 2 (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коммерциялык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) -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өзүнчө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конвертте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. Ар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конвертте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төмөнкүлөрдү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Аты-жөнү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берилген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датасы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талапкер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86BFBCA" w14:textId="77777777" w:rsidR="004800EB" w:rsidRDefault="004800EB" w:rsidP="004800EB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Тема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Аты-жөнү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жок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кыла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албайт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71A75111" w14:textId="77777777" w:rsidR="004800EB" w:rsidRPr="003706F9" w:rsidRDefault="004800EB" w:rsidP="004800E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706F9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КОНВЕРТТЕРДИ КАБЫЛ АЛУУ ПУНКТУ</w:t>
      </w:r>
    </w:p>
    <w:p w14:paraId="3ADDED77" w14:textId="77777777" w:rsidR="004800EB" w:rsidRDefault="004800EB" w:rsidP="004800EB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Башкы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кеңсе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(Бишкек ш.): 720031, Кыргыз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Республикасы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, Бишкек ш., Ибраимов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көч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., 24. </w:t>
      </w:r>
    </w:p>
    <w:p w14:paraId="70699277" w14:textId="2BDC64F2" w:rsidR="00192D59" w:rsidRPr="004800EB" w:rsidRDefault="004800EB" w:rsidP="004800EB">
      <w:pPr>
        <w:rPr>
          <w:rFonts w:ascii="Times New Roman" w:hAnsi="Times New Roman" w:cs="Times New Roman"/>
          <w:sz w:val="22"/>
          <w:szCs w:val="22"/>
          <w:lang w:val="ky-KG"/>
        </w:rPr>
      </w:pP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Аймактык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кеңсе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(Каракол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шаары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): 772206, Кыргыз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Республикасы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, Каракол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шаары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Элебаев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06F9">
        <w:rPr>
          <w:rFonts w:ascii="Times New Roman" w:hAnsi="Times New Roman" w:cs="Times New Roman"/>
          <w:sz w:val="22"/>
          <w:szCs w:val="22"/>
          <w:lang w:val="ru-RU"/>
        </w:rPr>
        <w:t>көчөсү</w:t>
      </w:r>
      <w:proofErr w:type="spellEnd"/>
      <w:r w:rsidRPr="003706F9">
        <w:rPr>
          <w:rFonts w:ascii="Times New Roman" w:hAnsi="Times New Roman" w:cs="Times New Roman"/>
          <w:sz w:val="22"/>
          <w:szCs w:val="22"/>
          <w:lang w:val="ru-RU"/>
        </w:rPr>
        <w:t>, 150.</w:t>
      </w:r>
    </w:p>
    <w:p w14:paraId="22D15229" w14:textId="5DFCD5D1" w:rsidR="00810EE3" w:rsidRPr="00494979" w:rsidRDefault="000C3E46" w:rsidP="004800EB">
      <w:pPr>
        <w:jc w:val="both"/>
        <w:rPr>
          <w:rFonts w:ascii="Times New Roman" w:hAnsi="Times New Roman" w:cs="Times New Roman"/>
          <w:lang w:val="ky-KG"/>
        </w:rPr>
      </w:pPr>
      <w:r w:rsidRPr="004800EB">
        <w:rPr>
          <w:rFonts w:ascii="Times New Roman" w:hAnsi="Times New Roman" w:cs="Times New Roman"/>
          <w:lang w:val="ky-KG"/>
        </w:rPr>
        <w:t xml:space="preserve">КГК анын көзөмөлүнөн тышкары жагдайлардан улам келип чыккан кечиктирүүлөр үчүн жооптуу деп эсептелбейт. </w:t>
      </w:r>
      <w:r w:rsidRPr="00192D59">
        <w:rPr>
          <w:rFonts w:ascii="Times New Roman" w:hAnsi="Times New Roman" w:cs="Times New Roman"/>
          <w:lang w:val="ru-RU"/>
        </w:rPr>
        <w:t xml:space="preserve">Бир </w:t>
      </w:r>
      <w:proofErr w:type="spellStart"/>
      <w:r w:rsidRPr="00192D59">
        <w:rPr>
          <w:rFonts w:ascii="Times New Roman" w:hAnsi="Times New Roman" w:cs="Times New Roman"/>
          <w:lang w:val="ru-RU"/>
        </w:rPr>
        <w:t>электрондук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почтанын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өлчөмү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ашпоого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тийиш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2D59">
        <w:rPr>
          <w:rFonts w:ascii="Times New Roman" w:hAnsi="Times New Roman" w:cs="Times New Roman"/>
          <w:lang w:val="ru-RU"/>
        </w:rPr>
        <w:t>экенин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эске </w:t>
      </w:r>
      <w:proofErr w:type="spellStart"/>
      <w:r w:rsidRPr="00192D59">
        <w:rPr>
          <w:rFonts w:ascii="Times New Roman" w:hAnsi="Times New Roman" w:cs="Times New Roman"/>
          <w:lang w:val="ru-RU"/>
        </w:rPr>
        <w:t>алыңыз</w:t>
      </w:r>
      <w:proofErr w:type="spellEnd"/>
      <w:r w:rsidRPr="00192D59">
        <w:rPr>
          <w:rFonts w:ascii="Times New Roman" w:hAnsi="Times New Roman" w:cs="Times New Roman"/>
          <w:lang w:val="ru-RU"/>
        </w:rPr>
        <w:t xml:space="preserve"> 25 х.</w:t>
      </w:r>
    </w:p>
    <w:sectPr w:rsidR="00810EE3" w:rsidRPr="00494979" w:rsidSect="00697754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705"/>
    <w:multiLevelType w:val="multilevel"/>
    <w:tmpl w:val="E76A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15471"/>
    <w:multiLevelType w:val="multilevel"/>
    <w:tmpl w:val="89A6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71092"/>
    <w:multiLevelType w:val="hybridMultilevel"/>
    <w:tmpl w:val="9B324774"/>
    <w:lvl w:ilvl="0" w:tplc="8A320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4375B"/>
    <w:multiLevelType w:val="multilevel"/>
    <w:tmpl w:val="BF9E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D31C6"/>
    <w:multiLevelType w:val="multilevel"/>
    <w:tmpl w:val="7288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5139B"/>
    <w:multiLevelType w:val="hybridMultilevel"/>
    <w:tmpl w:val="AE6038C6"/>
    <w:lvl w:ilvl="0" w:tplc="5936EE1C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7ED4A05"/>
    <w:multiLevelType w:val="hybridMultilevel"/>
    <w:tmpl w:val="20C44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F769C"/>
    <w:multiLevelType w:val="multilevel"/>
    <w:tmpl w:val="2388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D18A8"/>
    <w:multiLevelType w:val="multilevel"/>
    <w:tmpl w:val="3A8C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B4A34"/>
    <w:multiLevelType w:val="hybridMultilevel"/>
    <w:tmpl w:val="487E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B1C26"/>
    <w:multiLevelType w:val="multilevel"/>
    <w:tmpl w:val="4ACA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0200BD"/>
    <w:multiLevelType w:val="multilevel"/>
    <w:tmpl w:val="7360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C4F26"/>
    <w:multiLevelType w:val="multilevel"/>
    <w:tmpl w:val="65E6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2D18A7"/>
    <w:multiLevelType w:val="multilevel"/>
    <w:tmpl w:val="0E3A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E849D5"/>
    <w:multiLevelType w:val="hybridMultilevel"/>
    <w:tmpl w:val="2F44D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F7595"/>
    <w:multiLevelType w:val="multilevel"/>
    <w:tmpl w:val="4C76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50AA8"/>
    <w:multiLevelType w:val="hybridMultilevel"/>
    <w:tmpl w:val="CA885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446579">
    <w:abstractNumId w:val="12"/>
  </w:num>
  <w:num w:numId="2" w16cid:durableId="321665291">
    <w:abstractNumId w:val="0"/>
  </w:num>
  <w:num w:numId="3" w16cid:durableId="1177228807">
    <w:abstractNumId w:val="4"/>
  </w:num>
  <w:num w:numId="4" w16cid:durableId="1722056501">
    <w:abstractNumId w:val="10"/>
  </w:num>
  <w:num w:numId="5" w16cid:durableId="284628268">
    <w:abstractNumId w:val="15"/>
  </w:num>
  <w:num w:numId="6" w16cid:durableId="1616786766">
    <w:abstractNumId w:val="11"/>
  </w:num>
  <w:num w:numId="7" w16cid:durableId="1586843444">
    <w:abstractNumId w:val="3"/>
  </w:num>
  <w:num w:numId="8" w16cid:durableId="1154297068">
    <w:abstractNumId w:val="6"/>
  </w:num>
  <w:num w:numId="9" w16cid:durableId="922641221">
    <w:abstractNumId w:val="9"/>
  </w:num>
  <w:num w:numId="10" w16cid:durableId="313030149">
    <w:abstractNumId w:val="16"/>
  </w:num>
  <w:num w:numId="11" w16cid:durableId="1340422745">
    <w:abstractNumId w:val="14"/>
  </w:num>
  <w:num w:numId="12" w16cid:durableId="1529878300">
    <w:abstractNumId w:val="1"/>
  </w:num>
  <w:num w:numId="13" w16cid:durableId="383916396">
    <w:abstractNumId w:val="13"/>
  </w:num>
  <w:num w:numId="14" w16cid:durableId="135687205">
    <w:abstractNumId w:val="7"/>
  </w:num>
  <w:num w:numId="15" w16cid:durableId="1964076173">
    <w:abstractNumId w:val="8"/>
  </w:num>
  <w:num w:numId="16" w16cid:durableId="441802271">
    <w:abstractNumId w:val="2"/>
  </w:num>
  <w:num w:numId="17" w16cid:durableId="639463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D1"/>
    <w:rsid w:val="000276DE"/>
    <w:rsid w:val="000424A4"/>
    <w:rsid w:val="00071693"/>
    <w:rsid w:val="000A4C54"/>
    <w:rsid w:val="000C3E46"/>
    <w:rsid w:val="000D766A"/>
    <w:rsid w:val="000E40D1"/>
    <w:rsid w:val="000F6EEB"/>
    <w:rsid w:val="00131B33"/>
    <w:rsid w:val="00140225"/>
    <w:rsid w:val="00150449"/>
    <w:rsid w:val="00192D59"/>
    <w:rsid w:val="001A3A0F"/>
    <w:rsid w:val="002372EA"/>
    <w:rsid w:val="00253FB2"/>
    <w:rsid w:val="002A6A5B"/>
    <w:rsid w:val="00325232"/>
    <w:rsid w:val="003467AA"/>
    <w:rsid w:val="003474E1"/>
    <w:rsid w:val="003706F9"/>
    <w:rsid w:val="003A5D62"/>
    <w:rsid w:val="003B08C6"/>
    <w:rsid w:val="00446ADE"/>
    <w:rsid w:val="004800EB"/>
    <w:rsid w:val="00494979"/>
    <w:rsid w:val="004C36A5"/>
    <w:rsid w:val="004F2E1E"/>
    <w:rsid w:val="00525DF6"/>
    <w:rsid w:val="005A02C0"/>
    <w:rsid w:val="005A201B"/>
    <w:rsid w:val="005D7639"/>
    <w:rsid w:val="00626B65"/>
    <w:rsid w:val="00630764"/>
    <w:rsid w:val="00640EFA"/>
    <w:rsid w:val="0066740B"/>
    <w:rsid w:val="00697754"/>
    <w:rsid w:val="006B2E38"/>
    <w:rsid w:val="006C08EE"/>
    <w:rsid w:val="00715A65"/>
    <w:rsid w:val="00716E2D"/>
    <w:rsid w:val="00716F3F"/>
    <w:rsid w:val="007479E6"/>
    <w:rsid w:val="00751A51"/>
    <w:rsid w:val="007537D0"/>
    <w:rsid w:val="00762F38"/>
    <w:rsid w:val="007867D6"/>
    <w:rsid w:val="007A4132"/>
    <w:rsid w:val="007A7B7B"/>
    <w:rsid w:val="007E1985"/>
    <w:rsid w:val="00810EE3"/>
    <w:rsid w:val="00895B03"/>
    <w:rsid w:val="008D29C2"/>
    <w:rsid w:val="009434F7"/>
    <w:rsid w:val="00961243"/>
    <w:rsid w:val="0096653A"/>
    <w:rsid w:val="00973CB7"/>
    <w:rsid w:val="009A04C8"/>
    <w:rsid w:val="009C1974"/>
    <w:rsid w:val="009C21F5"/>
    <w:rsid w:val="00A22539"/>
    <w:rsid w:val="00A300A6"/>
    <w:rsid w:val="00A4449C"/>
    <w:rsid w:val="00A46736"/>
    <w:rsid w:val="00AB6103"/>
    <w:rsid w:val="00AF29B5"/>
    <w:rsid w:val="00B17D88"/>
    <w:rsid w:val="00B56482"/>
    <w:rsid w:val="00BA5900"/>
    <w:rsid w:val="00C73A6E"/>
    <w:rsid w:val="00CC0C59"/>
    <w:rsid w:val="00D419D4"/>
    <w:rsid w:val="00DA0F2E"/>
    <w:rsid w:val="00E23EC1"/>
    <w:rsid w:val="00E8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EA722"/>
  <w15:chartTrackingRefBased/>
  <w15:docId w15:val="{8BE01F35-7267-40F1-88DC-153FCEF8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4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0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40D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6740B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DefaultParagraphFont"/>
    <w:rsid w:val="0074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work26@kumtor.k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cwork26@kumtor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mtor.kg/ru/" TargetMode="External"/><Relationship Id="rId5" Type="http://schemas.openxmlformats.org/officeDocument/2006/relationships/hyperlink" Target="mailto:Altynai.Sargaldakova@kumtor.k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584</Words>
  <Characters>4499</Characters>
  <Application>Microsoft Office Word</Application>
  <DocSecurity>0</DocSecurity>
  <Lines>80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 Sargaldakova</dc:creator>
  <cp:keywords/>
  <dc:description/>
  <cp:lastModifiedBy>Altynai Sargaldakova</cp:lastModifiedBy>
  <cp:revision>71</cp:revision>
  <dcterms:created xsi:type="dcterms:W3CDTF">2025-12-05T11:07:00Z</dcterms:created>
  <dcterms:modified xsi:type="dcterms:W3CDTF">2026-02-19T08:10:00Z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2025-12-05T11:24:23Z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b705df35-bd74-4054-908e-7d91fdc226c1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