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1CBD" w14:textId="2388592D" w:rsidR="00F71E1B" w:rsidRPr="00E25538" w:rsidRDefault="00F71E1B" w:rsidP="00E25538">
      <w:pPr>
        <w:jc w:val="both"/>
        <w:rPr>
          <w:rFonts w:cs="Times New Roman"/>
          <w:kern w:val="0"/>
          <w:sz w:val="22"/>
          <w14:ligatures w14:val="none"/>
        </w:rPr>
      </w:pPr>
      <w:r w:rsidRPr="00E25538">
        <w:rPr>
          <w:rFonts w:cs="Times New Roman"/>
          <w:color w:val="212529"/>
          <w:sz w:val="24"/>
          <w:szCs w:val="24"/>
          <w:shd w:val="clear" w:color="auto" w:fill="FFFFFF"/>
        </w:rPr>
        <w:t xml:space="preserve">КГК объявляет о реализации </w:t>
      </w:r>
      <w:r w:rsidR="001D1200">
        <w:rPr>
          <w:rFonts w:cs="Times New Roman"/>
          <w:color w:val="212529"/>
          <w:sz w:val="24"/>
          <w:szCs w:val="24"/>
          <w:shd w:val="clear" w:color="auto" w:fill="FFFFFF"/>
        </w:rPr>
        <w:t>автомобиля</w:t>
      </w:r>
      <w:r w:rsidR="00B34B08">
        <w:rPr>
          <w:rFonts w:cs="Times New Roman"/>
          <w:color w:val="212529"/>
          <w:sz w:val="24"/>
          <w:szCs w:val="24"/>
          <w:shd w:val="clear" w:color="auto" w:fill="FFFFFF"/>
        </w:rPr>
        <w:t xml:space="preserve"> «</w:t>
      </w:r>
      <w:r w:rsidR="00DB7204">
        <w:rPr>
          <w:rFonts w:cs="Times New Roman"/>
          <w:color w:val="212529"/>
          <w:sz w:val="24"/>
          <w:szCs w:val="24"/>
          <w:shd w:val="clear" w:color="auto" w:fill="FFFFFF"/>
          <w:lang w:val="en-US"/>
        </w:rPr>
        <w:t>M</w:t>
      </w:r>
      <w:r w:rsidR="007650AD">
        <w:rPr>
          <w:rFonts w:cs="Times New Roman"/>
          <w:color w:val="212529"/>
          <w:sz w:val="24"/>
          <w:szCs w:val="24"/>
          <w:shd w:val="clear" w:color="auto" w:fill="FFFFFF"/>
          <w:lang w:val="en-US"/>
        </w:rPr>
        <w:t>u</w:t>
      </w:r>
      <w:r w:rsidR="00DB7204">
        <w:rPr>
          <w:rFonts w:cs="Times New Roman"/>
          <w:color w:val="212529"/>
          <w:sz w:val="24"/>
          <w:szCs w:val="24"/>
          <w:shd w:val="clear" w:color="auto" w:fill="FFFFFF"/>
          <w:lang w:val="en-US"/>
        </w:rPr>
        <w:t>ck</w:t>
      </w:r>
      <w:r w:rsidR="0079436C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7650AD">
        <w:rPr>
          <w:rFonts w:cs="Times New Roman"/>
          <w:color w:val="212529"/>
          <w:sz w:val="24"/>
          <w:szCs w:val="24"/>
          <w:shd w:val="clear" w:color="auto" w:fill="FFFFFF"/>
        </w:rPr>
        <w:t>2</w:t>
      </w:r>
      <w:r w:rsidR="005126F3">
        <w:rPr>
          <w:rFonts w:cs="Times New Roman"/>
          <w:color w:val="212529"/>
          <w:sz w:val="24"/>
          <w:szCs w:val="24"/>
          <w:shd w:val="clear" w:color="auto" w:fill="FFFFFF"/>
        </w:rPr>
        <w:t xml:space="preserve">» </w:t>
      </w:r>
      <w:r w:rsidRPr="00402952">
        <w:rPr>
          <w:rFonts w:cs="Times New Roman"/>
          <w:color w:val="212529"/>
          <w:sz w:val="24"/>
          <w:szCs w:val="24"/>
          <w:shd w:val="clear" w:color="auto" w:fill="FFFFFF"/>
        </w:rPr>
        <w:t>государственный</w:t>
      </w:r>
      <w:r w:rsidRPr="00E25538">
        <w:rPr>
          <w:sz w:val="24"/>
          <w:szCs w:val="24"/>
        </w:rPr>
        <w:t xml:space="preserve"> номерной знак </w:t>
      </w:r>
      <w:r w:rsidR="00FD3D68">
        <w:rPr>
          <w:sz w:val="24"/>
          <w:szCs w:val="24"/>
          <w:lang w:val="en-US"/>
        </w:rPr>
        <w:t>KGIH</w:t>
      </w:r>
      <w:r w:rsidR="00A637CE">
        <w:rPr>
          <w:sz w:val="24"/>
          <w:szCs w:val="24"/>
        </w:rPr>
        <w:t>0329</w:t>
      </w:r>
      <w:r w:rsidRPr="00E25538">
        <w:rPr>
          <w:sz w:val="24"/>
          <w:szCs w:val="24"/>
          <w:lang w:val="ky-KG"/>
        </w:rPr>
        <w:t xml:space="preserve">. Место осмотра </w:t>
      </w:r>
      <w:r w:rsidR="00822AC9">
        <w:rPr>
          <w:sz w:val="24"/>
          <w:szCs w:val="24"/>
          <w:lang w:val="ky-KG"/>
        </w:rPr>
        <w:t>ТС</w:t>
      </w:r>
      <w:r w:rsidRPr="00E25538">
        <w:rPr>
          <w:sz w:val="24"/>
          <w:szCs w:val="24"/>
          <w:lang w:val="ky-KG"/>
        </w:rPr>
        <w:t>:</w:t>
      </w:r>
      <w:r w:rsidRPr="00E25538">
        <w:rPr>
          <w:sz w:val="24"/>
          <w:szCs w:val="24"/>
        </w:rPr>
        <w:t xml:space="preserve"> </w:t>
      </w:r>
      <w:r w:rsidR="00E25538" w:rsidRPr="00E25538">
        <w:rPr>
          <w:sz w:val="24"/>
          <w:szCs w:val="24"/>
        </w:rPr>
        <w:t>Иссык-Кульская область,</w:t>
      </w:r>
      <w:r w:rsidR="00AD1E42">
        <w:rPr>
          <w:sz w:val="24"/>
          <w:szCs w:val="24"/>
        </w:rPr>
        <w:t xml:space="preserve"> </w:t>
      </w:r>
      <w:proofErr w:type="spellStart"/>
      <w:r w:rsidR="00AD1E42">
        <w:rPr>
          <w:sz w:val="24"/>
          <w:szCs w:val="24"/>
        </w:rPr>
        <w:t>Джети</w:t>
      </w:r>
      <w:proofErr w:type="spellEnd"/>
      <w:r w:rsidR="00AD1E42">
        <w:rPr>
          <w:sz w:val="24"/>
          <w:szCs w:val="24"/>
        </w:rPr>
        <w:t>-Огузский район (рудник «Кумтор»)</w:t>
      </w:r>
      <w:r w:rsidR="00E25538" w:rsidRPr="00E25538">
        <w:rPr>
          <w:sz w:val="24"/>
          <w:szCs w:val="24"/>
        </w:rPr>
        <w:t>.</w:t>
      </w:r>
    </w:p>
    <w:p w14:paraId="26DD8ECC" w14:textId="26809611" w:rsidR="00130EE8" w:rsidRPr="00F71E1B" w:rsidRDefault="00130EE8" w:rsidP="00DE75EE">
      <w:pPr>
        <w:pStyle w:val="a7"/>
        <w:tabs>
          <w:tab w:val="left" w:pos="284"/>
        </w:tabs>
        <w:spacing w:after="0"/>
        <w:ind w:left="0"/>
        <w:jc w:val="both"/>
        <w:rPr>
          <w:sz w:val="24"/>
          <w:szCs w:val="24"/>
          <w:lang w:val="ky-KG"/>
        </w:rPr>
      </w:pPr>
    </w:p>
    <w:tbl>
      <w:tblPr>
        <w:tblStyle w:val="af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67"/>
        <w:gridCol w:w="1589"/>
        <w:gridCol w:w="1134"/>
        <w:gridCol w:w="1530"/>
        <w:gridCol w:w="2298"/>
      </w:tblGrid>
      <w:tr w:rsidR="00E25538" w:rsidRPr="00594CF7" w14:paraId="4A237748" w14:textId="77777777" w:rsidTr="003C31DA">
        <w:tc>
          <w:tcPr>
            <w:tcW w:w="680" w:type="dxa"/>
            <w:shd w:val="clear" w:color="auto" w:fill="DEEAF6" w:themeFill="accent1" w:themeFillTint="33"/>
          </w:tcPr>
          <w:p w14:paraId="7CC96CAF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№</w:t>
            </w:r>
          </w:p>
        </w:tc>
        <w:tc>
          <w:tcPr>
            <w:tcW w:w="2267" w:type="dxa"/>
            <w:shd w:val="clear" w:color="auto" w:fill="DEEAF6" w:themeFill="accent1" w:themeFillTint="33"/>
          </w:tcPr>
          <w:p w14:paraId="565B67EA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Наименование основного средства</w:t>
            </w:r>
          </w:p>
        </w:tc>
        <w:tc>
          <w:tcPr>
            <w:tcW w:w="1589" w:type="dxa"/>
            <w:shd w:val="clear" w:color="auto" w:fill="DEEAF6" w:themeFill="accent1" w:themeFillTint="33"/>
          </w:tcPr>
          <w:p w14:paraId="0BAE5D0B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Инвентарный номер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B342B17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Год выпуска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5B65DEC1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Гос. номер</w:t>
            </w:r>
          </w:p>
        </w:tc>
        <w:tc>
          <w:tcPr>
            <w:tcW w:w="2298" w:type="dxa"/>
            <w:shd w:val="clear" w:color="auto" w:fill="DEEAF6" w:themeFill="accent1" w:themeFillTint="33"/>
          </w:tcPr>
          <w:p w14:paraId="6E1F844D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Серийный №</w:t>
            </w:r>
          </w:p>
        </w:tc>
      </w:tr>
      <w:tr w:rsidR="00E25538" w:rsidRPr="00594CF7" w14:paraId="3C6C12B6" w14:textId="77777777" w:rsidTr="003C31DA">
        <w:tc>
          <w:tcPr>
            <w:tcW w:w="680" w:type="dxa"/>
          </w:tcPr>
          <w:p w14:paraId="4DA3E1FE" w14:textId="555CA4A8" w:rsidR="00E25538" w:rsidRPr="00594CF7" w:rsidRDefault="00A061AC" w:rsidP="00204775">
            <w:pPr>
              <w:pStyle w:val="af5"/>
              <w:jc w:val="center"/>
            </w:pPr>
            <w:r>
              <w:t>1</w:t>
            </w:r>
          </w:p>
        </w:tc>
        <w:tc>
          <w:tcPr>
            <w:tcW w:w="2267" w:type="dxa"/>
          </w:tcPr>
          <w:p w14:paraId="2321A923" w14:textId="04DAA2BC" w:rsidR="00E25538" w:rsidRPr="00594CF7" w:rsidRDefault="0079436C" w:rsidP="00204775">
            <w:pPr>
              <w:pStyle w:val="af5"/>
            </w:pPr>
            <w:r>
              <w:rPr>
                <w:color w:val="212529"/>
                <w:sz w:val="24"/>
                <w:szCs w:val="24"/>
                <w:shd w:val="clear" w:color="auto" w:fill="FFFFFF"/>
                <w:lang w:val="en-US"/>
              </w:rPr>
              <w:t>Muck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 2</w:t>
            </w:r>
          </w:p>
        </w:tc>
        <w:tc>
          <w:tcPr>
            <w:tcW w:w="1589" w:type="dxa"/>
          </w:tcPr>
          <w:p w14:paraId="5D6271B7" w14:textId="3FBBE5C0" w:rsidR="00E25538" w:rsidRPr="00D3068D" w:rsidRDefault="00FD111B" w:rsidP="002047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4033</w:t>
            </w:r>
          </w:p>
          <w:p w14:paraId="24B156B1" w14:textId="7777777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1134" w:type="dxa"/>
          </w:tcPr>
          <w:p w14:paraId="42579CA4" w14:textId="6F50809C" w:rsidR="00E25538" w:rsidRPr="00097DBB" w:rsidRDefault="004266F4" w:rsidP="00204775">
            <w:pPr>
              <w:pStyle w:val="af5"/>
              <w:jc w:val="center"/>
            </w:pPr>
            <w:r>
              <w:t>2001</w:t>
            </w:r>
          </w:p>
        </w:tc>
        <w:tc>
          <w:tcPr>
            <w:tcW w:w="1530" w:type="dxa"/>
          </w:tcPr>
          <w:p w14:paraId="36211F56" w14:textId="164470CA" w:rsidR="00E25538" w:rsidRPr="007175CF" w:rsidRDefault="003C31DA" w:rsidP="00204775">
            <w:pPr>
              <w:jc w:val="center"/>
              <w:rPr>
                <w:sz w:val="22"/>
              </w:rPr>
            </w:pPr>
            <w:bookmarkStart w:id="0" w:name="_Hlk214714597"/>
            <w:r>
              <w:rPr>
                <w:sz w:val="22"/>
                <w:lang w:val="en-US"/>
              </w:rPr>
              <w:t>KGIH</w:t>
            </w:r>
            <w:r w:rsidR="00A7208B">
              <w:rPr>
                <w:sz w:val="22"/>
              </w:rPr>
              <w:t>0329</w:t>
            </w:r>
          </w:p>
          <w:bookmarkEnd w:id="0"/>
          <w:p w14:paraId="2FBC0554" w14:textId="7777777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2298" w:type="dxa"/>
          </w:tcPr>
          <w:p w14:paraId="5B252E3F" w14:textId="56D1C213" w:rsidR="00E25538" w:rsidRPr="00B50649" w:rsidRDefault="007D6F60" w:rsidP="002A64F4">
            <w:pPr>
              <w:pStyle w:val="af5"/>
              <w:jc w:val="center"/>
            </w:pPr>
            <w:r>
              <w:t>1M2AM08C</w:t>
            </w:r>
            <w:r w:rsidR="005212F9">
              <w:t>71</w:t>
            </w:r>
            <w:r>
              <w:t>M00</w:t>
            </w:r>
            <w:r w:rsidR="005212F9">
              <w:t>588</w:t>
            </w:r>
          </w:p>
        </w:tc>
      </w:tr>
    </w:tbl>
    <w:p w14:paraId="1CBBEEFE" w14:textId="4EEA9C76" w:rsidR="00130EE8" w:rsidRPr="008555F4" w:rsidRDefault="00130EE8" w:rsidP="00130EE8">
      <w:pPr>
        <w:pStyle w:val="af5"/>
        <w:ind w:left="360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1D0AB4F" w14:textId="77777777" w:rsidR="00130EE8" w:rsidRPr="00F5090B" w:rsidRDefault="00130EE8" w:rsidP="00130EE8">
      <w:pPr>
        <w:pStyle w:val="af5"/>
        <w:ind w:firstLine="709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</w:p>
    <w:p w14:paraId="57E8E3E0" w14:textId="3E371FF2" w:rsidR="00F71E1B" w:rsidRPr="003B72D1" w:rsidRDefault="00F71E1B" w:rsidP="00F71E1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3B72D1">
        <w:rPr>
          <w:rFonts w:eastAsia="Times New Roman"/>
          <w:sz w:val="24"/>
          <w:szCs w:val="24"/>
          <w:lang w:val="ky-KG" w:eastAsia="ru-RU"/>
        </w:rPr>
        <w:t xml:space="preserve">Стартовая цена за авто: </w:t>
      </w:r>
      <w:r w:rsidR="005E6AFB">
        <w:rPr>
          <w:rFonts w:eastAsia="Times New Roman"/>
          <w:sz w:val="24"/>
          <w:szCs w:val="24"/>
          <w:lang w:val="ky-KG" w:eastAsia="ru-RU"/>
        </w:rPr>
        <w:t>948 591</w:t>
      </w:r>
      <w:r w:rsidR="002F34CD" w:rsidRPr="002F34CD">
        <w:rPr>
          <w:rFonts w:eastAsia="Times New Roman"/>
          <w:sz w:val="24"/>
          <w:szCs w:val="24"/>
          <w:lang w:val="ky-KG" w:eastAsia="ru-RU"/>
        </w:rPr>
        <w:t xml:space="preserve"> (</w:t>
      </w:r>
      <w:r w:rsidR="005E6AFB">
        <w:rPr>
          <w:rFonts w:eastAsia="Times New Roman"/>
          <w:sz w:val="24"/>
          <w:szCs w:val="24"/>
          <w:lang w:val="ky-KG" w:eastAsia="ru-RU"/>
        </w:rPr>
        <w:t xml:space="preserve"> Девятьсот сорок восемь тысяч пятьсот </w:t>
      </w:r>
      <w:r w:rsidR="00B32F17">
        <w:rPr>
          <w:rFonts w:eastAsia="Times New Roman"/>
          <w:sz w:val="24"/>
          <w:szCs w:val="24"/>
          <w:lang w:val="ky-KG" w:eastAsia="ru-RU"/>
        </w:rPr>
        <w:t>девяносто один</w:t>
      </w:r>
      <w:r w:rsidR="002F34CD" w:rsidRPr="002F34CD">
        <w:rPr>
          <w:rFonts w:eastAsia="Times New Roman"/>
          <w:sz w:val="24"/>
          <w:szCs w:val="24"/>
          <w:lang w:val="ky-KG" w:eastAsia="ru-RU"/>
        </w:rPr>
        <w:t>)</w:t>
      </w:r>
      <w:r w:rsidR="00815EDA">
        <w:rPr>
          <w:rFonts w:eastAsia="Times New Roman"/>
          <w:sz w:val="24"/>
          <w:szCs w:val="24"/>
          <w:lang w:val="ky-KG" w:eastAsia="ru-RU"/>
        </w:rPr>
        <w:t xml:space="preserve"> </w:t>
      </w:r>
      <w:r w:rsidRPr="00883B20">
        <w:rPr>
          <w:rFonts w:eastAsia="Times New Roman"/>
          <w:sz w:val="24"/>
          <w:szCs w:val="24"/>
          <w:lang w:val="ky-KG" w:eastAsia="ru-RU"/>
        </w:rPr>
        <w:t>сомов</w:t>
      </w:r>
      <w:r w:rsidRPr="003B72D1">
        <w:rPr>
          <w:rFonts w:eastAsia="Times New Roman"/>
          <w:sz w:val="24"/>
          <w:szCs w:val="24"/>
          <w:lang w:val="ky-KG" w:eastAsia="ru-RU"/>
        </w:rPr>
        <w:t>. Приоритетом к рассмотрению цены будет сумма, предложенная максимально выше стартовой. (Открытый аукцион)</w:t>
      </w:r>
    </w:p>
    <w:p w14:paraId="06338CB1" w14:textId="7A9C7F66" w:rsidR="0044340B" w:rsidRPr="0044340B" w:rsidRDefault="0044340B" w:rsidP="00801F4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801F4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6F5C66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4033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@kumtor.kg</w:t>
      </w:r>
    </w:p>
    <w:p w14:paraId="02A92092" w14:textId="77777777" w:rsidR="0044340B" w:rsidRPr="0044340B" w:rsidRDefault="0044340B" w:rsidP="0044340B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39A7861F" w14:textId="009888F7" w:rsidR="00F65671" w:rsidRPr="0044340B" w:rsidRDefault="00F65671" w:rsidP="00130EE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55F0AC8B" w14:textId="3DA56459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0D1834D4" w14:textId="57FB6821" w:rsidR="00130EE8" w:rsidRDefault="00130EE8" w:rsidP="00B024D1">
            <w:pPr>
              <w:jc w:val="center"/>
            </w:pP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004CBC34" w14:textId="5CC6C1E2" w:rsidR="00E50749" w:rsidRDefault="00E50749" w:rsidP="0010634F">
      <w:pP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005E5">
        <w:rPr>
          <w:rFonts w:eastAsia="Times New Roman"/>
          <w:noProof/>
          <w:sz w:val="22"/>
          <w:lang w:eastAsia="ru-RU"/>
        </w:rPr>
        <w:drawing>
          <wp:inline distT="0" distB="0" distL="0" distR="0" wp14:anchorId="25435331" wp14:editId="024BD08D">
            <wp:extent cx="2870200" cy="1957919"/>
            <wp:effectExtent l="0" t="0" r="6350" b="4445"/>
            <wp:docPr id="148502851" name="Рисунок 148502851" descr="Изображение выглядит как трава, растение, на открытом воздухе, ржавчи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02851" name="Рисунок 148502851" descr="Изображение выглядит как трава, растение, на открытом воздухе, ржавчин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927" cy="196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25C5" w:rsidRPr="008005E5">
        <w:rPr>
          <w:rFonts w:eastAsia="Times New Roman"/>
          <w:noProof/>
          <w:sz w:val="22"/>
          <w:lang w:eastAsia="ru-RU"/>
        </w:rPr>
        <w:drawing>
          <wp:anchor distT="0" distB="0" distL="114300" distR="114300" simplePos="0" relativeHeight="251658240" behindDoc="0" locked="0" layoutInCell="1" allowOverlap="1" wp14:anchorId="2A9E05D7" wp14:editId="37FD0F9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01955" cy="1930400"/>
            <wp:effectExtent l="0" t="0" r="1270" b="0"/>
            <wp:wrapSquare wrapText="bothSides"/>
            <wp:docPr id="148502849" name="Рисунок 148502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955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63242A" w14:textId="421937A7" w:rsidR="00E25538" w:rsidRPr="00393AA3" w:rsidRDefault="00E25538" w:rsidP="00E50749">
      <w:pP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638"/>
      </w:tblGrid>
      <w:tr w:rsidR="00E25538" w14:paraId="38D11B57" w14:textId="77777777" w:rsidTr="00204775">
        <w:tc>
          <w:tcPr>
            <w:tcW w:w="4707" w:type="dxa"/>
          </w:tcPr>
          <w:p w14:paraId="0D6F07A6" w14:textId="6EC95781" w:rsidR="00E25538" w:rsidRPr="00EC535D" w:rsidRDefault="00EC535D" w:rsidP="00EC535D">
            <w:pPr>
              <w:tabs>
                <w:tab w:val="left" w:pos="2310"/>
                <w:tab w:val="left" w:pos="6960"/>
              </w:tabs>
              <w:rPr>
                <w:b/>
                <w:i/>
                <w:sz w:val="20"/>
                <w:lang w:eastAsia="ru-RU"/>
              </w:rPr>
            </w:pPr>
            <w:r>
              <w:rPr>
                <w:b/>
                <w:i/>
                <w:sz w:val="20"/>
                <w:lang w:eastAsia="ru-RU"/>
              </w:rPr>
              <w:t xml:space="preserve">                              Фото 1                                                                    </w:t>
            </w:r>
          </w:p>
        </w:tc>
        <w:tc>
          <w:tcPr>
            <w:tcW w:w="4638" w:type="dxa"/>
          </w:tcPr>
          <w:p w14:paraId="260591DE" w14:textId="77777777" w:rsidR="00EC535D" w:rsidRDefault="00EC535D" w:rsidP="00EC535D">
            <w:pPr>
              <w:tabs>
                <w:tab w:val="left" w:pos="2310"/>
                <w:tab w:val="left" w:pos="6960"/>
              </w:tabs>
              <w:rPr>
                <w:b/>
                <w:i/>
                <w:sz w:val="20"/>
                <w:lang w:eastAsia="ru-RU"/>
              </w:rPr>
            </w:pPr>
            <w:r>
              <w:tab/>
            </w:r>
            <w:r>
              <w:rPr>
                <w:b/>
                <w:i/>
                <w:sz w:val="20"/>
                <w:lang w:eastAsia="ru-RU"/>
              </w:rPr>
              <w:t>Фото 2</w:t>
            </w:r>
          </w:p>
          <w:p w14:paraId="77851B1B" w14:textId="3EB9A786" w:rsidR="00E25538" w:rsidRPr="00144FBD" w:rsidRDefault="00E25538" w:rsidP="00EC535D">
            <w:pPr>
              <w:pStyle w:val="af5"/>
              <w:tabs>
                <w:tab w:val="left" w:pos="210"/>
              </w:tabs>
            </w:pPr>
          </w:p>
          <w:p w14:paraId="486DD6AA" w14:textId="77777777" w:rsidR="00E25538" w:rsidRDefault="00E25538" w:rsidP="00EC535D">
            <w:pPr>
              <w:tabs>
                <w:tab w:val="left" w:pos="2310"/>
                <w:tab w:val="left" w:pos="6960"/>
              </w:tabs>
            </w:pPr>
          </w:p>
        </w:tc>
      </w:tr>
    </w:tbl>
    <w:p w14:paraId="206C8520" w14:textId="77777777" w:rsidR="00A63258" w:rsidRDefault="00A63258" w:rsidP="00A63258">
      <w:pPr>
        <w:rPr>
          <w:b/>
          <w:i/>
          <w:sz w:val="20"/>
          <w:szCs w:val="20"/>
          <w:lang w:eastAsia="ru-RU"/>
        </w:rPr>
      </w:pPr>
    </w:p>
    <w:p w14:paraId="4F288645" w14:textId="77777777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ab/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63258" w14:paraId="6A6F086E" w14:textId="77777777" w:rsidTr="00204775">
        <w:tc>
          <w:tcPr>
            <w:tcW w:w="4672" w:type="dxa"/>
          </w:tcPr>
          <w:p w14:paraId="6F391EED" w14:textId="4B2623B7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73" w:type="dxa"/>
          </w:tcPr>
          <w:p w14:paraId="22B2459A" w14:textId="77777777" w:rsidR="00A63258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  <w:p w14:paraId="1CD195EF" w14:textId="77777777" w:rsidR="00E50749" w:rsidRDefault="00E50749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  <w:p w14:paraId="38D90A60" w14:textId="77777777" w:rsidR="00E50749" w:rsidRDefault="00E50749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  <w:p w14:paraId="50FFA3D6" w14:textId="77777777" w:rsidR="00E50749" w:rsidRDefault="00E50749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  <w:p w14:paraId="182AAB5F" w14:textId="77777777" w:rsidR="00E50749" w:rsidRDefault="00E50749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  <w:p w14:paraId="0D32A19F" w14:textId="0377FB01" w:rsidR="00E50749" w:rsidRPr="00144FBD" w:rsidRDefault="00E50749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05483CCA" w14:textId="77777777" w:rsidR="00A54492" w:rsidRDefault="00A54492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lastRenderedPageBreak/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5A060D6B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  <w:r w:rsidR="009C6C7A">
        <w:rPr>
          <w:lang w:val="ru-RU"/>
        </w:rPr>
        <w:t xml:space="preserve"> 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25957"/>
    <w:rsid w:val="0004108F"/>
    <w:rsid w:val="00046914"/>
    <w:rsid w:val="0005092A"/>
    <w:rsid w:val="000E28BF"/>
    <w:rsid w:val="000F1949"/>
    <w:rsid w:val="001034C3"/>
    <w:rsid w:val="0010634F"/>
    <w:rsid w:val="00106754"/>
    <w:rsid w:val="00130EE8"/>
    <w:rsid w:val="00160EB0"/>
    <w:rsid w:val="00180C2C"/>
    <w:rsid w:val="001D1200"/>
    <w:rsid w:val="001E19A3"/>
    <w:rsid w:val="001E6C75"/>
    <w:rsid w:val="001F266C"/>
    <w:rsid w:val="002457DA"/>
    <w:rsid w:val="00251405"/>
    <w:rsid w:val="00262EF9"/>
    <w:rsid w:val="0026526A"/>
    <w:rsid w:val="002A64F4"/>
    <w:rsid w:val="002B1F44"/>
    <w:rsid w:val="002E3CDE"/>
    <w:rsid w:val="002F34CD"/>
    <w:rsid w:val="003341C5"/>
    <w:rsid w:val="00361829"/>
    <w:rsid w:val="003838DF"/>
    <w:rsid w:val="00393AA3"/>
    <w:rsid w:val="003B10FD"/>
    <w:rsid w:val="003C231F"/>
    <w:rsid w:val="003C2814"/>
    <w:rsid w:val="003C31DA"/>
    <w:rsid w:val="003E1784"/>
    <w:rsid w:val="003F2A9E"/>
    <w:rsid w:val="00402952"/>
    <w:rsid w:val="004266F4"/>
    <w:rsid w:val="00426903"/>
    <w:rsid w:val="00437DCD"/>
    <w:rsid w:val="0044340B"/>
    <w:rsid w:val="00447BDD"/>
    <w:rsid w:val="00463C17"/>
    <w:rsid w:val="00466286"/>
    <w:rsid w:val="004C69F9"/>
    <w:rsid w:val="004D3C2C"/>
    <w:rsid w:val="005126F3"/>
    <w:rsid w:val="005212F9"/>
    <w:rsid w:val="00567A3B"/>
    <w:rsid w:val="0058670A"/>
    <w:rsid w:val="005B449E"/>
    <w:rsid w:val="005C734A"/>
    <w:rsid w:val="005E37D5"/>
    <w:rsid w:val="005E6AFB"/>
    <w:rsid w:val="006062F5"/>
    <w:rsid w:val="006221F4"/>
    <w:rsid w:val="00645C61"/>
    <w:rsid w:val="006E51D9"/>
    <w:rsid w:val="006F5C66"/>
    <w:rsid w:val="00701635"/>
    <w:rsid w:val="0071166C"/>
    <w:rsid w:val="007650AD"/>
    <w:rsid w:val="007676AC"/>
    <w:rsid w:val="0079436C"/>
    <w:rsid w:val="007B56F5"/>
    <w:rsid w:val="007D6F60"/>
    <w:rsid w:val="00801F41"/>
    <w:rsid w:val="00806FE8"/>
    <w:rsid w:val="00815EDA"/>
    <w:rsid w:val="00822AC9"/>
    <w:rsid w:val="00825038"/>
    <w:rsid w:val="00831D7F"/>
    <w:rsid w:val="0083273E"/>
    <w:rsid w:val="00870ACE"/>
    <w:rsid w:val="00883B20"/>
    <w:rsid w:val="00884F9F"/>
    <w:rsid w:val="008B1AE2"/>
    <w:rsid w:val="008C4D90"/>
    <w:rsid w:val="008E3B51"/>
    <w:rsid w:val="008F41D1"/>
    <w:rsid w:val="00905378"/>
    <w:rsid w:val="00905805"/>
    <w:rsid w:val="009109DB"/>
    <w:rsid w:val="00933903"/>
    <w:rsid w:val="00991077"/>
    <w:rsid w:val="009A774C"/>
    <w:rsid w:val="009A79B8"/>
    <w:rsid w:val="009C6C7A"/>
    <w:rsid w:val="00A061AC"/>
    <w:rsid w:val="00A212FF"/>
    <w:rsid w:val="00A54492"/>
    <w:rsid w:val="00A63258"/>
    <w:rsid w:val="00A637CE"/>
    <w:rsid w:val="00A7208B"/>
    <w:rsid w:val="00A90E16"/>
    <w:rsid w:val="00AB53C2"/>
    <w:rsid w:val="00AD1E42"/>
    <w:rsid w:val="00AD729B"/>
    <w:rsid w:val="00AF0D98"/>
    <w:rsid w:val="00B0240C"/>
    <w:rsid w:val="00B32F17"/>
    <w:rsid w:val="00B34B08"/>
    <w:rsid w:val="00B50649"/>
    <w:rsid w:val="00B525C5"/>
    <w:rsid w:val="00B57A0C"/>
    <w:rsid w:val="00BA3005"/>
    <w:rsid w:val="00BB3AC3"/>
    <w:rsid w:val="00BD235D"/>
    <w:rsid w:val="00BD414B"/>
    <w:rsid w:val="00BE0CFB"/>
    <w:rsid w:val="00C32B23"/>
    <w:rsid w:val="00C73DDC"/>
    <w:rsid w:val="00CF5BE3"/>
    <w:rsid w:val="00CF6A87"/>
    <w:rsid w:val="00CF72D5"/>
    <w:rsid w:val="00D03510"/>
    <w:rsid w:val="00D14CDC"/>
    <w:rsid w:val="00D237BB"/>
    <w:rsid w:val="00D3068D"/>
    <w:rsid w:val="00D645A9"/>
    <w:rsid w:val="00D87D75"/>
    <w:rsid w:val="00D95B10"/>
    <w:rsid w:val="00DA4441"/>
    <w:rsid w:val="00DA607D"/>
    <w:rsid w:val="00DB7204"/>
    <w:rsid w:val="00DE0010"/>
    <w:rsid w:val="00DE75EE"/>
    <w:rsid w:val="00E02B53"/>
    <w:rsid w:val="00E03034"/>
    <w:rsid w:val="00E25538"/>
    <w:rsid w:val="00E50749"/>
    <w:rsid w:val="00E538A1"/>
    <w:rsid w:val="00E614FA"/>
    <w:rsid w:val="00E64F9A"/>
    <w:rsid w:val="00E87D24"/>
    <w:rsid w:val="00E979C5"/>
    <w:rsid w:val="00EC535D"/>
    <w:rsid w:val="00ED053F"/>
    <w:rsid w:val="00F10EDE"/>
    <w:rsid w:val="00F41C0F"/>
    <w:rsid w:val="00F5090B"/>
    <w:rsid w:val="00F5211F"/>
    <w:rsid w:val="00F65671"/>
    <w:rsid w:val="00F71E1B"/>
    <w:rsid w:val="00F761A7"/>
    <w:rsid w:val="00FB6AC4"/>
    <w:rsid w:val="00FD111B"/>
    <w:rsid w:val="00FD3D68"/>
    <w:rsid w:val="00FD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2B7C-007E-4777-8D0C-0AB71883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242</Words>
  <Characters>1665</Characters>
  <Application>Microsoft Office Word</Application>
  <DocSecurity>0</DocSecurity>
  <Lines>118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Marat Aytbaev</cp:lastModifiedBy>
  <cp:revision>128</cp:revision>
  <dcterms:created xsi:type="dcterms:W3CDTF">2025-11-20T02:27:00Z</dcterms:created>
  <dcterms:modified xsi:type="dcterms:W3CDTF">2025-12-04T07:43:00Z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