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однопакетной</w:t>
      </w:r>
      <w:proofErr w:type="spellEnd"/>
      <w:r w:rsidRPr="0016353C">
        <w:rPr>
          <w:rFonts w:ascii="Times New Roman" w:hAnsi="Times New Roman" w:cs="Times New Roman"/>
          <w:lang w:val="ru-RU"/>
        </w:rPr>
        <w:t xml:space="preserve">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двухпакетной</w:t>
      </w:r>
      <w:proofErr w:type="spellEnd"/>
      <w:r w:rsidRPr="0016353C">
        <w:rPr>
          <w:rFonts w:ascii="Times New Roman" w:hAnsi="Times New Roman" w:cs="Times New Roman"/>
          <w:lang w:val="ru-RU"/>
        </w:rPr>
        <w:t xml:space="preserve">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16353C">
        <w:rPr>
          <w:rFonts w:ascii="Times New Roman" w:hAnsi="Times New Roman" w:cs="Times New Roman"/>
          <w:lang w:val="ru-RU"/>
        </w:rPr>
        <w:t>на оборудование</w:t>
      </w:r>
      <w:proofErr w:type="gramEnd"/>
      <w:r w:rsidRPr="0016353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16353C">
        <w:rPr>
          <w:rFonts w:ascii="Times New Roman" w:hAnsi="Times New Roman" w:cs="Times New Roman"/>
          <w:lang w:val="ru-RU"/>
        </w:rPr>
        <w:t>прочие документы</w:t>
      </w:r>
      <w:proofErr w:type="gramEnd"/>
      <w:r w:rsidRPr="0016353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w:t>
      </w:r>
      <w:proofErr w:type="gramStart"/>
      <w:r w:rsidRPr="0016353C">
        <w:rPr>
          <w:rFonts w:ascii="Times New Roman" w:hAnsi="Times New Roman" w:cs="Times New Roman"/>
          <w:lang w:val="ru-RU"/>
        </w:rPr>
        <w:t>услугах</w:t>
      </w:r>
      <w:proofErr w:type="gramEnd"/>
      <w:r w:rsidRPr="0016353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w:t>
      </w:r>
      <w:proofErr w:type="gramStart"/>
      <w:r w:rsidRPr="00D755B6">
        <w:rPr>
          <w:rFonts w:ascii="Times New Roman" w:hAnsi="Times New Roman" w:cs="Times New Roman"/>
          <w:lang w:val="ru-RU"/>
        </w:rPr>
        <w:t>Поставщика:_</w:t>
      </w:r>
      <w:proofErr w:type="gramEnd"/>
      <w:r w:rsidRPr="00D755B6">
        <w:rPr>
          <w:rFonts w:ascii="Times New Roman" w:hAnsi="Times New Roman" w:cs="Times New Roman"/>
          <w:lang w:val="ru-RU"/>
        </w:rPr>
        <w:t xml:space="preserve">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w:t>
      </w:r>
      <w:proofErr w:type="gramStart"/>
      <w:r w:rsidRPr="00D755B6">
        <w:rPr>
          <w:rFonts w:ascii="Times New Roman" w:hAnsi="Times New Roman" w:cs="Times New Roman"/>
          <w:lang w:val="ru-RU"/>
        </w:rPr>
        <w:t>Поставщика:_</w:t>
      </w:r>
      <w:proofErr w:type="gramEnd"/>
      <w:r w:rsidRPr="00D755B6">
        <w:rPr>
          <w:rFonts w:ascii="Times New Roman" w:hAnsi="Times New Roman" w:cs="Times New Roman"/>
          <w:lang w:val="ru-RU"/>
        </w:rPr>
        <w:t xml:space="preserve">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Дата регистрации </w:t>
      </w:r>
      <w:proofErr w:type="gramStart"/>
      <w:r w:rsidRPr="00D755B6">
        <w:rPr>
          <w:rFonts w:ascii="Times New Roman" w:hAnsi="Times New Roman" w:cs="Times New Roman"/>
          <w:lang w:val="ru-RU"/>
        </w:rPr>
        <w:t>Поставщика:_</w:t>
      </w:r>
      <w:proofErr w:type="gramEnd"/>
      <w:r w:rsidRPr="00D755B6">
        <w:rPr>
          <w:rFonts w:ascii="Times New Roman" w:hAnsi="Times New Roman" w:cs="Times New Roman"/>
          <w:lang w:val="ru-RU"/>
        </w:rPr>
        <w:t>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w:t>
      </w:r>
      <w:proofErr w:type="gramStart"/>
      <w:r w:rsidRPr="00D755B6">
        <w:rPr>
          <w:rFonts w:ascii="Times New Roman" w:hAnsi="Times New Roman" w:cs="Times New Roman"/>
          <w:lang w:val="ru-RU"/>
        </w:rPr>
        <w:t>деятельности:_</w:t>
      </w:r>
      <w:proofErr w:type="gramEnd"/>
      <w:r w:rsidRPr="00D755B6">
        <w:rPr>
          <w:rFonts w:ascii="Times New Roman" w:hAnsi="Times New Roman" w:cs="Times New Roman"/>
          <w:lang w:val="ru-RU"/>
        </w:rPr>
        <w:t xml:space="preserve">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Данные лицензий/</w:t>
      </w:r>
      <w:proofErr w:type="gramStart"/>
      <w:r w:rsidRPr="00D755B6">
        <w:rPr>
          <w:rFonts w:ascii="Times New Roman" w:hAnsi="Times New Roman" w:cs="Times New Roman"/>
          <w:lang w:val="ru-RU"/>
        </w:rPr>
        <w:t>разрешений:_</w:t>
      </w:r>
      <w:proofErr w:type="gramEnd"/>
      <w:r w:rsidRPr="00D755B6">
        <w:rPr>
          <w:rFonts w:ascii="Times New Roman" w:hAnsi="Times New Roman" w:cs="Times New Roman"/>
          <w:lang w:val="ru-RU"/>
        </w:rPr>
        <w:t xml:space="preserve">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F1020D"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Сроки</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выполнения</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Стоимость</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договора</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тыс</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F1020D"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2. Сведения о текущих и незавершенных работах/услугах за ________</w:t>
      </w:r>
      <w:proofErr w:type="gramStart"/>
      <w:r w:rsidRPr="00D755B6">
        <w:rPr>
          <w:rFonts w:ascii="Times New Roman" w:hAnsi="Times New Roman" w:cs="Times New Roman"/>
          <w:lang w:val="ru-RU"/>
        </w:rPr>
        <w:t>_(</w:t>
      </w:r>
      <w:proofErr w:type="gramEnd"/>
      <w:r w:rsidRPr="00D755B6">
        <w:rPr>
          <w:rFonts w:ascii="Times New Roman" w:hAnsi="Times New Roman" w:cs="Times New Roman"/>
          <w:lang w:val="ru-RU"/>
        </w:rPr>
        <w:t xml:space="preserve">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Должность</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или</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Наличие</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дипломов</w:t>
            </w:r>
            <w:proofErr w:type="spellEnd"/>
            <w:r w:rsidRPr="00D755B6">
              <w:rPr>
                <w:rFonts w:ascii="Times New Roman" w:hAnsi="Times New Roman" w:cs="Times New Roman"/>
              </w:rPr>
              <w:t xml:space="preserve"> и </w:t>
            </w:r>
            <w:proofErr w:type="spellStart"/>
            <w:r w:rsidRPr="00D755B6">
              <w:rPr>
                <w:rFonts w:ascii="Times New Roman" w:hAnsi="Times New Roman" w:cs="Times New Roman"/>
              </w:rPr>
              <w:t>сертификатов</w:t>
            </w:r>
            <w:proofErr w:type="spellEnd"/>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F1020D"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F1020D"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w:t>
      </w:r>
      <w:proofErr w:type="gramStart"/>
      <w:r w:rsidRPr="00C956AF">
        <w:rPr>
          <w:rFonts w:ascii="Times New Roman" w:hAnsi="Times New Roman" w:cs="Times New Roman"/>
          <w:b/>
          <w:bCs/>
          <w:lang w:val="ru-RU"/>
        </w:rPr>
        <w:t xml:space="preserve">   «</w:t>
      </w:r>
      <w:proofErr w:type="gramEnd"/>
      <w:r w:rsidRPr="00C956AF">
        <w:rPr>
          <w:rFonts w:ascii="Times New Roman" w:hAnsi="Times New Roman" w:cs="Times New Roman"/>
          <w:b/>
          <w:bCs/>
          <w:lang w:val="ru-RU"/>
        </w:rPr>
        <w:t xml:space="preserve">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 xml:space="preserve">_______ </w:t>
      </w:r>
      <w:proofErr w:type="gramStart"/>
      <w:r w:rsidRPr="00470B28">
        <w:rPr>
          <w:rFonts w:ascii="Times New Roman" w:hAnsi="Times New Roman" w:cs="Times New Roman"/>
          <w:highlight w:val="yellow"/>
          <w:lang w:val="ru-RU"/>
        </w:rPr>
        <w:t>в  ФИО</w:t>
      </w:r>
      <w:proofErr w:type="gramEnd"/>
      <w:r w:rsidRPr="00470B28">
        <w:rPr>
          <w:rFonts w:ascii="Times New Roman" w:hAnsi="Times New Roman" w:cs="Times New Roman"/>
          <w:highlight w:val="yellow"/>
          <w:lang w:val="ru-RU"/>
        </w:rPr>
        <w:t>,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r w:rsidR="00000000">
        <w:fldChar w:fldCharType="begin"/>
      </w:r>
      <w:r w:rsidR="00000000">
        <w:instrText>HYPERLINK</w:instrText>
      </w:r>
      <w:r w:rsidR="00000000" w:rsidRPr="00F1020D">
        <w:rPr>
          <w:lang w:val="ru-RU"/>
        </w:rPr>
        <w:instrText xml:space="preserve"> "</w:instrText>
      </w:r>
      <w:r w:rsidR="00000000">
        <w:instrText>https</w:instrText>
      </w:r>
      <w:r w:rsidR="00000000" w:rsidRPr="00F1020D">
        <w:rPr>
          <w:lang w:val="ru-RU"/>
        </w:rPr>
        <w:instrText>://</w:instrText>
      </w:r>
      <w:r w:rsidR="00000000">
        <w:instrText>www</w:instrText>
      </w:r>
      <w:r w:rsidR="00000000" w:rsidRPr="00F1020D">
        <w:rPr>
          <w:lang w:val="ru-RU"/>
        </w:rPr>
        <w:instrText>.</w:instrText>
      </w:r>
      <w:r w:rsidR="00000000">
        <w:instrText>kumtor</w:instrText>
      </w:r>
      <w:r w:rsidR="00000000" w:rsidRPr="00F1020D">
        <w:rPr>
          <w:lang w:val="ru-RU"/>
        </w:rPr>
        <w:instrText>.</w:instrText>
      </w:r>
      <w:r w:rsidR="00000000">
        <w:instrText>kg</w:instrText>
      </w:r>
      <w:r w:rsidR="00000000" w:rsidRPr="00F1020D">
        <w:rPr>
          <w:lang w:val="ru-RU"/>
        </w:rPr>
        <w:instrText>/</w:instrText>
      </w:r>
      <w:r w:rsidR="00000000">
        <w:instrText>wp</w:instrText>
      </w:r>
      <w:r w:rsidR="00000000" w:rsidRPr="00F1020D">
        <w:rPr>
          <w:lang w:val="ru-RU"/>
        </w:rPr>
        <w:instrText>-</w:instrText>
      </w:r>
      <w:r w:rsidR="00000000">
        <w:instrText>content</w:instrText>
      </w:r>
      <w:r w:rsidR="00000000" w:rsidRPr="00F1020D">
        <w:rPr>
          <w:lang w:val="ru-RU"/>
        </w:rPr>
        <w:instrText>/</w:instrText>
      </w:r>
      <w:r w:rsidR="00000000">
        <w:instrText>uploads</w:instrText>
      </w:r>
      <w:r w:rsidR="00000000" w:rsidRPr="00F1020D">
        <w:rPr>
          <w:lang w:val="ru-RU"/>
        </w:rPr>
        <w:instrText>/2020/11/</w:instrText>
      </w:r>
      <w:r w:rsidR="00000000">
        <w:instrText>general</w:instrText>
      </w:r>
      <w:r w:rsidR="00000000" w:rsidRPr="00F1020D">
        <w:rPr>
          <w:lang w:val="ru-RU"/>
        </w:rPr>
        <w:instrText>-</w:instrText>
      </w:r>
      <w:r w:rsidR="00000000">
        <w:instrText>terms</w:instrText>
      </w:r>
      <w:r w:rsidR="00000000" w:rsidRPr="00F1020D">
        <w:rPr>
          <w:lang w:val="ru-RU"/>
        </w:rPr>
        <w:instrText>_</w:instrText>
      </w:r>
      <w:r w:rsidR="00000000">
        <w:instrText>service</w:instrText>
      </w:r>
      <w:r w:rsidR="00000000" w:rsidRPr="00F1020D">
        <w:rPr>
          <w:lang w:val="ru-RU"/>
        </w:rPr>
        <w:instrText>_2020_</w:instrText>
      </w:r>
      <w:r w:rsidR="00000000">
        <w:instrText>nov</w:instrText>
      </w:r>
      <w:r w:rsidR="00000000" w:rsidRPr="00F1020D">
        <w:rPr>
          <w:lang w:val="ru-RU"/>
        </w:rPr>
        <w:instrText>.</w:instrText>
      </w:r>
      <w:r w:rsidR="00000000">
        <w:instrText>pdf</w:instrText>
      </w:r>
      <w:r w:rsidR="00000000" w:rsidRPr="00F1020D">
        <w:rPr>
          <w:lang w:val="ru-RU"/>
        </w:rPr>
        <w:instrText>"</w:instrText>
      </w:r>
      <w:r w:rsidR="00000000">
        <w:fldChar w:fldCharType="separate"/>
      </w:r>
      <w:r w:rsidRPr="00C956AF">
        <w:rPr>
          <w:rStyle w:val="ad"/>
          <w:rFonts w:ascii="Times New Roman" w:hAnsi="Times New Roman" w:cs="Times New Roman"/>
          <w:color w:val="auto"/>
          <w:lang w:val="ru-RU"/>
        </w:rPr>
        <w:t>Общие условия</w:t>
      </w:r>
      <w:r w:rsidR="00000000">
        <w:rPr>
          <w:rStyle w:val="ad"/>
          <w:rFonts w:ascii="Times New Roman" w:hAnsi="Times New Roman" w:cs="Times New Roman"/>
          <w:color w:val="auto"/>
          <w:lang w:val="ru-RU"/>
        </w:rPr>
        <w:fldChar w:fldCharType="end"/>
      </w:r>
      <w:r w:rsidRPr="00C956AF">
        <w:rPr>
          <w:rFonts w:ascii="Times New Roman" w:hAnsi="Times New Roman" w:cs="Times New Roman"/>
          <w:lang w:val="ru-RU"/>
        </w:rPr>
        <w:t xml:space="preserve"> и </w:t>
      </w:r>
      <w:r w:rsidR="00000000">
        <w:fldChar w:fldCharType="begin"/>
      </w:r>
      <w:r w:rsidR="00000000">
        <w:instrText>HYPERLINK</w:instrText>
      </w:r>
      <w:r w:rsidR="00000000" w:rsidRPr="00F1020D">
        <w:rPr>
          <w:lang w:val="ru-RU"/>
        </w:rPr>
        <w:instrText xml:space="preserve"> "</w:instrText>
      </w:r>
      <w:r w:rsidR="00000000">
        <w:instrText>https</w:instrText>
      </w:r>
      <w:r w:rsidR="00000000" w:rsidRPr="00F1020D">
        <w:rPr>
          <w:lang w:val="ru-RU"/>
        </w:rPr>
        <w:instrText>://</w:instrText>
      </w:r>
      <w:r w:rsidR="00000000">
        <w:instrText>www</w:instrText>
      </w:r>
      <w:r w:rsidR="00000000" w:rsidRPr="00F1020D">
        <w:rPr>
          <w:lang w:val="ru-RU"/>
        </w:rPr>
        <w:instrText>.</w:instrText>
      </w:r>
      <w:r w:rsidR="00000000">
        <w:instrText>kumtor</w:instrText>
      </w:r>
      <w:r w:rsidR="00000000" w:rsidRPr="00F1020D">
        <w:rPr>
          <w:lang w:val="ru-RU"/>
        </w:rPr>
        <w:instrText>.</w:instrText>
      </w:r>
      <w:r w:rsidR="00000000">
        <w:instrText>kg</w:instrText>
      </w:r>
      <w:r w:rsidR="00000000" w:rsidRPr="00F1020D">
        <w:rPr>
          <w:lang w:val="ru-RU"/>
        </w:rPr>
        <w:instrText>/</w:instrText>
      </w:r>
      <w:r w:rsidR="00000000">
        <w:instrText>wp</w:instrText>
      </w:r>
      <w:r w:rsidR="00000000" w:rsidRPr="00F1020D">
        <w:rPr>
          <w:lang w:val="ru-RU"/>
        </w:rPr>
        <w:instrText>-</w:instrText>
      </w:r>
      <w:r w:rsidR="00000000">
        <w:instrText>content</w:instrText>
      </w:r>
      <w:r w:rsidR="00000000" w:rsidRPr="00F1020D">
        <w:rPr>
          <w:lang w:val="ru-RU"/>
        </w:rPr>
        <w:instrText>/</w:instrText>
      </w:r>
      <w:r w:rsidR="00000000">
        <w:instrText>uploads</w:instrText>
      </w:r>
      <w:r w:rsidR="00000000" w:rsidRPr="00F1020D">
        <w:rPr>
          <w:lang w:val="ru-RU"/>
        </w:rPr>
        <w:instrText>/2020/11/</w:instrText>
      </w:r>
      <w:r w:rsidR="00000000">
        <w:instrText>general</w:instrText>
      </w:r>
      <w:r w:rsidR="00000000" w:rsidRPr="00F1020D">
        <w:rPr>
          <w:lang w:val="ru-RU"/>
        </w:rPr>
        <w:instrText>-</w:instrText>
      </w:r>
      <w:r w:rsidR="00000000">
        <w:instrText>terms</w:instrText>
      </w:r>
      <w:r w:rsidR="00000000" w:rsidRPr="00F1020D">
        <w:rPr>
          <w:lang w:val="ru-RU"/>
        </w:rPr>
        <w:instrText>_</w:instrText>
      </w:r>
      <w:r w:rsidR="00000000">
        <w:instrText>service</w:instrText>
      </w:r>
      <w:r w:rsidR="00000000" w:rsidRPr="00F1020D">
        <w:rPr>
          <w:lang w:val="ru-RU"/>
        </w:rPr>
        <w:instrText>_2020_</w:instrText>
      </w:r>
      <w:r w:rsidR="00000000">
        <w:instrText>nov</w:instrText>
      </w:r>
      <w:r w:rsidR="00000000" w:rsidRPr="00F1020D">
        <w:rPr>
          <w:lang w:val="ru-RU"/>
        </w:rPr>
        <w:instrText>.</w:instrText>
      </w:r>
      <w:r w:rsidR="00000000">
        <w:instrText>pdf</w:instrText>
      </w:r>
      <w:r w:rsidR="00000000" w:rsidRPr="00F1020D">
        <w:rPr>
          <w:lang w:val="ru-RU"/>
        </w:rPr>
        <w:instrText>"</w:instrText>
      </w:r>
      <w:r w:rsidR="00000000">
        <w:fldChar w:fldCharType="separate"/>
      </w:r>
      <w:r w:rsidRPr="00C956AF">
        <w:rPr>
          <w:rStyle w:val="ad"/>
          <w:rFonts w:ascii="Times New Roman" w:hAnsi="Times New Roman" w:cs="Times New Roman"/>
          <w:color w:val="auto"/>
          <w:lang w:val="ru-RU"/>
        </w:rPr>
        <w:t>https://www.kumtor.kg/wp-content/uploads/2020/11/general-terms_service_2020_nov.pdf</w:t>
      </w:r>
      <w:r w:rsidR="00000000">
        <w:rPr>
          <w:rStyle w:val="ad"/>
          <w:rFonts w:ascii="Times New Roman" w:hAnsi="Times New Roman" w:cs="Times New Roman"/>
          <w:color w:val="auto"/>
          <w:lang w:val="ru-RU"/>
        </w:rPr>
        <w:fldChar w:fldCharType="end"/>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w:t>
      </w:r>
      <w:proofErr w:type="gramStart"/>
      <w:r>
        <w:rPr>
          <w:rFonts w:ascii="Times New Roman" w:hAnsi="Times New Roman" w:cs="Times New Roman"/>
          <w:b/>
          <w:bCs/>
          <w:lang w:val="ru-RU"/>
        </w:rPr>
        <w:t>_</w:t>
      </w:r>
      <w:r w:rsidRPr="00C956AF">
        <w:rPr>
          <w:rFonts w:ascii="Times New Roman" w:hAnsi="Times New Roman" w:cs="Times New Roman"/>
          <w:lang w:val="ru-RU"/>
        </w:rPr>
        <w:t>(</w:t>
      </w:r>
      <w:proofErr w:type="gramEnd"/>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w:t>
      </w:r>
      <w:proofErr w:type="spellStart"/>
      <w:r w:rsidRPr="00C956AF">
        <w:rPr>
          <w:rFonts w:ascii="Times New Roman" w:hAnsi="Times New Roman" w:cs="Times New Roman"/>
          <w:lang w:val="ru-RU"/>
        </w:rPr>
        <w:t>ii</w:t>
      </w:r>
      <w:proofErr w:type="spellEnd"/>
      <w:r w:rsidRPr="00C956AF">
        <w:rPr>
          <w:rFonts w:ascii="Times New Roman" w:hAnsi="Times New Roman" w:cs="Times New Roman"/>
          <w:lang w:val="ru-RU"/>
        </w:rPr>
        <w:t>)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w:t>
      </w:r>
      <w:proofErr w:type="spellStart"/>
      <w:r w:rsidRPr="00C956AF">
        <w:rPr>
          <w:rFonts w:ascii="Times New Roman" w:hAnsi="Times New Roman" w:cs="Times New Roman"/>
          <w:lang w:val="ru-RU"/>
        </w:rPr>
        <w:t>СИЗы</w:t>
      </w:r>
      <w:proofErr w:type="spellEnd"/>
      <w:r w:rsidRPr="00C956AF">
        <w:rPr>
          <w:rFonts w:ascii="Times New Roman" w:hAnsi="Times New Roman" w:cs="Times New Roman"/>
          <w:lang w:val="ru-RU"/>
        </w:rPr>
        <w:t xml:space="preserve">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Ответственным(и) лицом(</w:t>
      </w:r>
      <w:proofErr w:type="spellStart"/>
      <w:r w:rsidRPr="00C956AF">
        <w:rPr>
          <w:rFonts w:ascii="Times New Roman" w:hAnsi="Times New Roman" w:cs="Times New Roman"/>
          <w:highlight w:val="yellow"/>
          <w:lang w:val="ru-RU"/>
        </w:rPr>
        <w:t>ами</w:t>
      </w:r>
      <w:proofErr w:type="spellEnd"/>
      <w:r w:rsidRPr="00C956AF">
        <w:rPr>
          <w:rFonts w:ascii="Times New Roman" w:hAnsi="Times New Roman" w:cs="Times New Roman"/>
          <w:highlight w:val="yellow"/>
          <w:lang w:val="ru-RU"/>
        </w:rPr>
        <w:t xml:space="preserve">)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w:t>
            </w:r>
            <w:proofErr w:type="spellStart"/>
            <w:r w:rsidRPr="00C956AF">
              <w:rPr>
                <w:rFonts w:ascii="Times New Roman" w:hAnsi="Times New Roman" w:cs="Times New Roman"/>
                <w:bCs/>
                <w:lang w:val="ru-RU"/>
              </w:rPr>
              <w:t>Айыл</w:t>
            </w:r>
            <w:proofErr w:type="spellEnd"/>
            <w:r w:rsidRPr="00C956AF">
              <w:rPr>
                <w:rFonts w:ascii="Times New Roman" w:hAnsi="Times New Roman" w:cs="Times New Roman"/>
                <w:bCs/>
                <w:lang w:val="ru-RU"/>
              </w:rPr>
              <w:t xml:space="preserve">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proofErr w:type="gramStart"/>
      <w:r w:rsidRPr="002B5CF5">
        <w:rPr>
          <w:color w:val="215E99" w:themeColor="text2" w:themeTint="BF"/>
          <w:lang w:val="ru-RU"/>
        </w:rPr>
        <w:t xml:space="preserve">в </w:t>
      </w:r>
      <w:r w:rsidRPr="00BB533C">
        <w:rPr>
          <w:lang w:val="ru-RU"/>
        </w:rPr>
        <w:t xml:space="preserve"> </w:t>
      </w:r>
      <w:proofErr w:type="spellStart"/>
      <w:r w:rsidRPr="00395569">
        <w:rPr>
          <w:color w:val="215E99" w:themeColor="text2" w:themeTint="BF"/>
          <w:lang w:val="ru-RU"/>
        </w:rPr>
        <w:t>запароленном</w:t>
      </w:r>
      <w:proofErr w:type="spellEnd"/>
      <w:proofErr w:type="gramEnd"/>
      <w:r w:rsidRPr="00395569">
        <w:rPr>
          <w:color w:val="215E99" w:themeColor="text2" w:themeTint="BF"/>
          <w:lang w:val="ru-RU"/>
        </w:rPr>
        <w:t xml:space="preserve">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F1020D"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proofErr w:type="spellStart"/>
            <w:r w:rsidRPr="00FA61C9">
              <w:rPr>
                <w:rFonts w:ascii="Times New Roman" w:hAnsi="Times New Roman" w:cs="Times New Roman"/>
                <w:b/>
                <w:bCs/>
              </w:rPr>
              <w:t>Кол</w:t>
            </w:r>
            <w:proofErr w:type="spellEnd"/>
            <w:r w:rsidRPr="00FA61C9">
              <w:rPr>
                <w:rFonts w:ascii="Times New Roman" w:hAnsi="Times New Roman" w:cs="Times New Roman"/>
                <w:b/>
                <w:bCs/>
                <w:lang w:val="ru-RU"/>
              </w:rPr>
              <w:t>-</w:t>
            </w:r>
            <w:proofErr w:type="spellStart"/>
            <w:r w:rsidRPr="00FA61C9">
              <w:rPr>
                <w:rFonts w:ascii="Times New Roman" w:hAnsi="Times New Roman" w:cs="Times New Roman"/>
                <w:b/>
                <w:bCs/>
              </w:rPr>
              <w:t>во</w:t>
            </w:r>
            <w:proofErr w:type="spellEnd"/>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7E13DF8E" w14:textId="77777777" w:rsidR="007905A8" w:rsidRPr="007905A8" w:rsidRDefault="007905A8" w:rsidP="007905A8">
      <w:pPr>
        <w:spacing w:after="0"/>
        <w:jc w:val="center"/>
        <w:rPr>
          <w:rFonts w:ascii="Times New Roman" w:hAnsi="Times New Roman"/>
          <w:b/>
          <w:lang w:val="ru-RU"/>
        </w:rPr>
      </w:pPr>
      <w:r w:rsidRPr="007905A8">
        <w:rPr>
          <w:rFonts w:ascii="Times New Roman" w:hAnsi="Times New Roman"/>
          <w:b/>
          <w:lang w:val="ru-RU"/>
        </w:rPr>
        <w:t>ТЕХНИЧЕСКОЕ ЗАДАНИЕ</w:t>
      </w:r>
    </w:p>
    <w:p w14:paraId="5B7445C4" w14:textId="77777777" w:rsidR="007905A8" w:rsidRPr="007905A8" w:rsidRDefault="007905A8" w:rsidP="007905A8">
      <w:pPr>
        <w:ind w:firstLine="708"/>
        <w:rPr>
          <w:rFonts w:ascii="Times New Roman" w:hAnsi="Times New Roman"/>
          <w:b/>
          <w:lang w:val="ru-RU"/>
        </w:rPr>
      </w:pPr>
      <w:r w:rsidRPr="007905A8">
        <w:rPr>
          <w:rFonts w:ascii="Times New Roman" w:hAnsi="Times New Roman"/>
          <w:b/>
          <w:lang w:val="ru-RU"/>
        </w:rPr>
        <w:t>На предоставление лабораторно-аналитических услуг и химических анализов.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6"/>
        <w:gridCol w:w="3969"/>
        <w:gridCol w:w="4785"/>
      </w:tblGrid>
      <w:tr w:rsidR="007905A8" w:rsidRPr="002A5283" w14:paraId="33762BA0" w14:textId="77777777" w:rsidTr="00B375C3">
        <w:trPr>
          <w:jc w:val="center"/>
        </w:trPr>
        <w:tc>
          <w:tcPr>
            <w:tcW w:w="816" w:type="dxa"/>
            <w:vAlign w:val="center"/>
          </w:tcPr>
          <w:p w14:paraId="16A561B9" w14:textId="77777777" w:rsidR="007905A8" w:rsidRPr="007905A8" w:rsidRDefault="007905A8" w:rsidP="00B375C3">
            <w:pPr>
              <w:spacing w:after="0" w:line="240" w:lineRule="auto"/>
              <w:jc w:val="center"/>
              <w:rPr>
                <w:rFonts w:ascii="Times New Roman" w:hAnsi="Times New Roman"/>
                <w:b/>
                <w:lang w:val="ru-RU"/>
              </w:rPr>
            </w:pPr>
          </w:p>
          <w:p w14:paraId="61A2B0CD" w14:textId="77777777" w:rsidR="007905A8" w:rsidRPr="007905A8" w:rsidRDefault="007905A8" w:rsidP="00B375C3">
            <w:pPr>
              <w:spacing w:after="0" w:line="240" w:lineRule="auto"/>
              <w:jc w:val="center"/>
              <w:rPr>
                <w:rFonts w:ascii="Times New Roman" w:hAnsi="Times New Roman"/>
                <w:b/>
                <w:lang w:val="ru-RU"/>
              </w:rPr>
            </w:pPr>
          </w:p>
        </w:tc>
        <w:tc>
          <w:tcPr>
            <w:tcW w:w="3969" w:type="dxa"/>
            <w:vAlign w:val="center"/>
          </w:tcPr>
          <w:p w14:paraId="396583F6" w14:textId="77777777" w:rsidR="007905A8" w:rsidRPr="007905A8" w:rsidRDefault="007905A8" w:rsidP="00B375C3">
            <w:pPr>
              <w:spacing w:after="0" w:line="240" w:lineRule="auto"/>
              <w:rPr>
                <w:rFonts w:ascii="Times New Roman" w:hAnsi="Times New Roman"/>
                <w:b/>
                <w:lang w:val="ru-RU"/>
              </w:rPr>
            </w:pPr>
            <w:r w:rsidRPr="007905A8">
              <w:rPr>
                <w:rFonts w:ascii="Times New Roman" w:hAnsi="Times New Roman"/>
                <w:b/>
                <w:lang w:val="ru-RU"/>
              </w:rPr>
              <w:t>Перечень основных данных и</w:t>
            </w:r>
          </w:p>
          <w:p w14:paraId="068445E5" w14:textId="77777777" w:rsidR="007905A8" w:rsidRPr="007905A8" w:rsidRDefault="007905A8" w:rsidP="00B375C3">
            <w:pPr>
              <w:spacing w:after="0" w:line="240" w:lineRule="auto"/>
              <w:rPr>
                <w:rFonts w:ascii="Times New Roman" w:hAnsi="Times New Roman"/>
                <w:b/>
                <w:lang w:val="ru-RU"/>
              </w:rPr>
            </w:pPr>
            <w:r w:rsidRPr="007905A8">
              <w:rPr>
                <w:rFonts w:ascii="Times New Roman" w:hAnsi="Times New Roman"/>
                <w:b/>
                <w:lang w:val="ru-RU"/>
              </w:rPr>
              <w:t>Постановочных вопросов</w:t>
            </w:r>
          </w:p>
        </w:tc>
        <w:tc>
          <w:tcPr>
            <w:tcW w:w="4785" w:type="dxa"/>
            <w:vAlign w:val="center"/>
          </w:tcPr>
          <w:p w14:paraId="1B7A0749" w14:textId="77777777" w:rsidR="007905A8" w:rsidRPr="002A5283" w:rsidRDefault="007905A8" w:rsidP="00B375C3">
            <w:pPr>
              <w:spacing w:after="0" w:line="240" w:lineRule="auto"/>
              <w:rPr>
                <w:rFonts w:ascii="Times New Roman" w:hAnsi="Times New Roman"/>
                <w:b/>
              </w:rPr>
            </w:pPr>
            <w:proofErr w:type="spellStart"/>
            <w:r w:rsidRPr="002A5283">
              <w:rPr>
                <w:rFonts w:ascii="Times New Roman" w:hAnsi="Times New Roman"/>
                <w:b/>
              </w:rPr>
              <w:t>Требования</w:t>
            </w:r>
            <w:proofErr w:type="spellEnd"/>
            <w:r w:rsidRPr="002A5283">
              <w:rPr>
                <w:rFonts w:ascii="Times New Roman" w:hAnsi="Times New Roman"/>
                <w:b/>
              </w:rPr>
              <w:t xml:space="preserve"> и </w:t>
            </w:r>
            <w:proofErr w:type="spellStart"/>
            <w:r w:rsidRPr="002A5283">
              <w:rPr>
                <w:rFonts w:ascii="Times New Roman" w:hAnsi="Times New Roman"/>
                <w:b/>
              </w:rPr>
              <w:t>технические</w:t>
            </w:r>
            <w:proofErr w:type="spellEnd"/>
            <w:r w:rsidRPr="002A5283">
              <w:rPr>
                <w:rFonts w:ascii="Times New Roman" w:hAnsi="Times New Roman"/>
                <w:b/>
              </w:rPr>
              <w:t xml:space="preserve"> </w:t>
            </w:r>
            <w:proofErr w:type="spellStart"/>
            <w:r w:rsidRPr="002A5283">
              <w:rPr>
                <w:rFonts w:ascii="Times New Roman" w:hAnsi="Times New Roman"/>
                <w:b/>
              </w:rPr>
              <w:t>условия</w:t>
            </w:r>
            <w:proofErr w:type="spellEnd"/>
          </w:p>
        </w:tc>
      </w:tr>
      <w:tr w:rsidR="007905A8" w:rsidRPr="00F1020D" w14:paraId="4DD36A47" w14:textId="77777777" w:rsidTr="00B375C3">
        <w:trPr>
          <w:jc w:val="center"/>
        </w:trPr>
        <w:tc>
          <w:tcPr>
            <w:tcW w:w="816" w:type="dxa"/>
          </w:tcPr>
          <w:p w14:paraId="57746421" w14:textId="77777777" w:rsidR="007905A8" w:rsidRPr="002A5283" w:rsidRDefault="007905A8" w:rsidP="00B375C3">
            <w:pPr>
              <w:spacing w:after="0" w:line="240" w:lineRule="auto"/>
              <w:jc w:val="center"/>
              <w:rPr>
                <w:rFonts w:ascii="Times New Roman" w:hAnsi="Times New Roman"/>
              </w:rPr>
            </w:pPr>
            <w:r w:rsidRPr="002A5283">
              <w:rPr>
                <w:rFonts w:ascii="Times New Roman" w:hAnsi="Times New Roman"/>
              </w:rPr>
              <w:t>1</w:t>
            </w:r>
          </w:p>
        </w:tc>
        <w:tc>
          <w:tcPr>
            <w:tcW w:w="3969" w:type="dxa"/>
          </w:tcPr>
          <w:p w14:paraId="27321903" w14:textId="77777777" w:rsidR="007905A8" w:rsidRPr="002A5283" w:rsidRDefault="007905A8" w:rsidP="00B375C3">
            <w:pPr>
              <w:spacing w:after="0" w:line="240" w:lineRule="auto"/>
              <w:rPr>
                <w:rFonts w:ascii="Times New Roman" w:hAnsi="Times New Roman"/>
              </w:rPr>
            </w:pPr>
            <w:proofErr w:type="spellStart"/>
            <w:r w:rsidRPr="002A5283">
              <w:rPr>
                <w:rFonts w:ascii="Times New Roman" w:hAnsi="Times New Roman"/>
              </w:rPr>
              <w:t>Наименование</w:t>
            </w:r>
            <w:proofErr w:type="spellEnd"/>
            <w:r w:rsidRPr="002A5283">
              <w:rPr>
                <w:rFonts w:ascii="Times New Roman" w:hAnsi="Times New Roman"/>
              </w:rPr>
              <w:t xml:space="preserve"> </w:t>
            </w:r>
            <w:proofErr w:type="spellStart"/>
            <w:r>
              <w:rPr>
                <w:rFonts w:ascii="Times New Roman" w:hAnsi="Times New Roman"/>
              </w:rPr>
              <w:t>услуг</w:t>
            </w:r>
            <w:proofErr w:type="spellEnd"/>
          </w:p>
        </w:tc>
        <w:tc>
          <w:tcPr>
            <w:tcW w:w="4785" w:type="dxa"/>
          </w:tcPr>
          <w:p w14:paraId="47F64575" w14:textId="77777777" w:rsidR="007905A8" w:rsidRPr="007905A8" w:rsidRDefault="007905A8" w:rsidP="00B375C3">
            <w:pPr>
              <w:spacing w:after="0" w:line="240" w:lineRule="auto"/>
              <w:rPr>
                <w:rFonts w:ascii="Times New Roman" w:hAnsi="Times New Roman"/>
                <w:bCs/>
                <w:lang w:val="ru-RU"/>
              </w:rPr>
            </w:pPr>
            <w:r w:rsidRPr="007905A8">
              <w:rPr>
                <w:rFonts w:ascii="Times New Roman" w:hAnsi="Times New Roman"/>
                <w:bCs/>
                <w:lang w:val="ru-RU"/>
              </w:rPr>
              <w:t>Лабораторно-аналитические услуги и химические анализы проб.</w:t>
            </w:r>
          </w:p>
        </w:tc>
      </w:tr>
      <w:tr w:rsidR="007905A8" w:rsidRPr="002A5283" w14:paraId="725815E4" w14:textId="77777777" w:rsidTr="00B375C3">
        <w:trPr>
          <w:jc w:val="center"/>
        </w:trPr>
        <w:tc>
          <w:tcPr>
            <w:tcW w:w="816" w:type="dxa"/>
          </w:tcPr>
          <w:p w14:paraId="42A0F84A" w14:textId="77777777" w:rsidR="007905A8" w:rsidRPr="002A5283" w:rsidRDefault="007905A8" w:rsidP="00B375C3">
            <w:pPr>
              <w:spacing w:after="0" w:line="240" w:lineRule="auto"/>
              <w:jc w:val="center"/>
              <w:rPr>
                <w:rFonts w:ascii="Times New Roman" w:hAnsi="Times New Roman"/>
              </w:rPr>
            </w:pPr>
            <w:r w:rsidRPr="002A5283">
              <w:rPr>
                <w:rFonts w:ascii="Times New Roman" w:hAnsi="Times New Roman"/>
              </w:rPr>
              <w:t>2</w:t>
            </w:r>
          </w:p>
        </w:tc>
        <w:tc>
          <w:tcPr>
            <w:tcW w:w="3969" w:type="dxa"/>
          </w:tcPr>
          <w:p w14:paraId="34620833" w14:textId="77777777" w:rsidR="007905A8" w:rsidRPr="002A5283" w:rsidRDefault="007905A8" w:rsidP="00B375C3">
            <w:pPr>
              <w:spacing w:after="0" w:line="240" w:lineRule="auto"/>
              <w:rPr>
                <w:rFonts w:ascii="Times New Roman" w:hAnsi="Times New Roman"/>
              </w:rPr>
            </w:pPr>
            <w:proofErr w:type="spellStart"/>
            <w:r w:rsidRPr="002A5283">
              <w:rPr>
                <w:rFonts w:ascii="Times New Roman" w:hAnsi="Times New Roman"/>
              </w:rPr>
              <w:t>Вид</w:t>
            </w:r>
            <w:proofErr w:type="spellEnd"/>
            <w:r w:rsidRPr="002A5283">
              <w:rPr>
                <w:rFonts w:ascii="Times New Roman" w:hAnsi="Times New Roman"/>
              </w:rPr>
              <w:t xml:space="preserve"> </w:t>
            </w:r>
            <w:proofErr w:type="spellStart"/>
            <w:r w:rsidRPr="002A5283">
              <w:rPr>
                <w:rFonts w:ascii="Times New Roman" w:hAnsi="Times New Roman"/>
              </w:rPr>
              <w:t>строительства</w:t>
            </w:r>
            <w:proofErr w:type="spellEnd"/>
          </w:p>
        </w:tc>
        <w:tc>
          <w:tcPr>
            <w:tcW w:w="4785" w:type="dxa"/>
          </w:tcPr>
          <w:p w14:paraId="2FE153C9" w14:textId="77777777" w:rsidR="007905A8" w:rsidRPr="002A5283" w:rsidRDefault="007905A8" w:rsidP="00B375C3">
            <w:pPr>
              <w:spacing w:after="0" w:line="240" w:lineRule="auto"/>
              <w:rPr>
                <w:rFonts w:ascii="Times New Roman" w:hAnsi="Times New Roman"/>
              </w:rPr>
            </w:pPr>
            <w:r>
              <w:rPr>
                <w:rFonts w:ascii="Times New Roman" w:hAnsi="Times New Roman"/>
              </w:rPr>
              <w:t>-</w:t>
            </w:r>
          </w:p>
        </w:tc>
      </w:tr>
      <w:tr w:rsidR="007905A8" w:rsidRPr="002A5283" w14:paraId="754E5B1E" w14:textId="77777777" w:rsidTr="00B375C3">
        <w:trPr>
          <w:jc w:val="center"/>
        </w:trPr>
        <w:tc>
          <w:tcPr>
            <w:tcW w:w="816" w:type="dxa"/>
          </w:tcPr>
          <w:p w14:paraId="384CBDCB" w14:textId="77777777" w:rsidR="007905A8" w:rsidRPr="002A5283" w:rsidRDefault="007905A8" w:rsidP="00B375C3">
            <w:pPr>
              <w:spacing w:after="0" w:line="240" w:lineRule="auto"/>
              <w:jc w:val="center"/>
              <w:rPr>
                <w:rFonts w:ascii="Times New Roman" w:hAnsi="Times New Roman"/>
              </w:rPr>
            </w:pPr>
            <w:r w:rsidRPr="002A5283">
              <w:rPr>
                <w:rFonts w:ascii="Times New Roman" w:hAnsi="Times New Roman"/>
              </w:rPr>
              <w:t>3</w:t>
            </w:r>
          </w:p>
        </w:tc>
        <w:tc>
          <w:tcPr>
            <w:tcW w:w="3969" w:type="dxa"/>
          </w:tcPr>
          <w:p w14:paraId="7319F939" w14:textId="77777777" w:rsidR="007905A8" w:rsidRPr="002A5283" w:rsidRDefault="007905A8" w:rsidP="00B375C3">
            <w:pPr>
              <w:spacing w:after="0" w:line="240" w:lineRule="auto"/>
              <w:rPr>
                <w:rFonts w:ascii="Times New Roman" w:hAnsi="Times New Roman"/>
              </w:rPr>
            </w:pPr>
            <w:proofErr w:type="spellStart"/>
            <w:r w:rsidRPr="002A5283">
              <w:rPr>
                <w:rFonts w:ascii="Times New Roman" w:hAnsi="Times New Roman"/>
              </w:rPr>
              <w:t>Заказчик</w:t>
            </w:r>
            <w:proofErr w:type="spellEnd"/>
            <w:r w:rsidRPr="002A5283">
              <w:rPr>
                <w:rFonts w:ascii="Times New Roman" w:hAnsi="Times New Roman"/>
              </w:rPr>
              <w:t xml:space="preserve"> </w:t>
            </w:r>
            <w:proofErr w:type="spellStart"/>
            <w:r w:rsidRPr="002A5283">
              <w:rPr>
                <w:rFonts w:ascii="Times New Roman" w:hAnsi="Times New Roman"/>
              </w:rPr>
              <w:t>проекта</w:t>
            </w:r>
            <w:proofErr w:type="spellEnd"/>
          </w:p>
        </w:tc>
        <w:tc>
          <w:tcPr>
            <w:tcW w:w="4785" w:type="dxa"/>
          </w:tcPr>
          <w:p w14:paraId="467AEFCD" w14:textId="77777777" w:rsidR="007905A8" w:rsidRPr="002A5283" w:rsidRDefault="007905A8" w:rsidP="00B375C3">
            <w:pPr>
              <w:spacing w:after="0" w:line="240" w:lineRule="auto"/>
              <w:rPr>
                <w:rFonts w:ascii="Times New Roman" w:hAnsi="Times New Roman"/>
              </w:rPr>
            </w:pPr>
            <w:r w:rsidRPr="002A5283">
              <w:rPr>
                <w:rFonts w:ascii="Times New Roman" w:hAnsi="Times New Roman"/>
              </w:rPr>
              <w:t>ЗАО «</w:t>
            </w:r>
            <w:proofErr w:type="spellStart"/>
            <w:r w:rsidRPr="002A5283">
              <w:rPr>
                <w:rFonts w:ascii="Times New Roman" w:hAnsi="Times New Roman"/>
              </w:rPr>
              <w:t>Кумтор</w:t>
            </w:r>
            <w:proofErr w:type="spellEnd"/>
            <w:r w:rsidRPr="002A5283">
              <w:rPr>
                <w:rFonts w:ascii="Times New Roman" w:hAnsi="Times New Roman"/>
              </w:rPr>
              <w:t xml:space="preserve"> </w:t>
            </w:r>
            <w:proofErr w:type="spellStart"/>
            <w:r w:rsidRPr="002A5283">
              <w:rPr>
                <w:rFonts w:ascii="Times New Roman" w:hAnsi="Times New Roman"/>
              </w:rPr>
              <w:t>Голд</w:t>
            </w:r>
            <w:proofErr w:type="spellEnd"/>
            <w:r w:rsidRPr="002A5283">
              <w:rPr>
                <w:rFonts w:ascii="Times New Roman" w:hAnsi="Times New Roman"/>
              </w:rPr>
              <w:t xml:space="preserve"> </w:t>
            </w:r>
            <w:proofErr w:type="spellStart"/>
            <w:r w:rsidRPr="002A5283">
              <w:rPr>
                <w:rFonts w:ascii="Times New Roman" w:hAnsi="Times New Roman"/>
              </w:rPr>
              <w:t>Компани</w:t>
            </w:r>
            <w:proofErr w:type="spellEnd"/>
            <w:r w:rsidRPr="002A5283">
              <w:rPr>
                <w:rFonts w:ascii="Times New Roman" w:hAnsi="Times New Roman"/>
              </w:rPr>
              <w:t>»</w:t>
            </w:r>
          </w:p>
        </w:tc>
      </w:tr>
      <w:tr w:rsidR="007905A8" w:rsidRPr="002A5283" w14:paraId="45FB9532" w14:textId="77777777" w:rsidTr="00B375C3">
        <w:trPr>
          <w:jc w:val="center"/>
        </w:trPr>
        <w:tc>
          <w:tcPr>
            <w:tcW w:w="816" w:type="dxa"/>
          </w:tcPr>
          <w:p w14:paraId="5A0A9152" w14:textId="77777777" w:rsidR="007905A8" w:rsidRPr="002A5283" w:rsidRDefault="007905A8" w:rsidP="00B375C3">
            <w:pPr>
              <w:spacing w:after="0" w:line="240" w:lineRule="auto"/>
              <w:jc w:val="center"/>
              <w:rPr>
                <w:rFonts w:ascii="Times New Roman" w:hAnsi="Times New Roman"/>
              </w:rPr>
            </w:pPr>
            <w:r w:rsidRPr="002A5283">
              <w:rPr>
                <w:rFonts w:ascii="Times New Roman" w:hAnsi="Times New Roman"/>
              </w:rPr>
              <w:t>4</w:t>
            </w:r>
          </w:p>
        </w:tc>
        <w:tc>
          <w:tcPr>
            <w:tcW w:w="3969" w:type="dxa"/>
          </w:tcPr>
          <w:p w14:paraId="6275E7B4" w14:textId="77777777" w:rsidR="007905A8" w:rsidRPr="002A5283" w:rsidRDefault="007905A8" w:rsidP="00B375C3">
            <w:pPr>
              <w:spacing w:after="0" w:line="240" w:lineRule="auto"/>
              <w:rPr>
                <w:rFonts w:ascii="Times New Roman" w:hAnsi="Times New Roman"/>
              </w:rPr>
            </w:pPr>
            <w:proofErr w:type="spellStart"/>
            <w:r w:rsidRPr="002A5283">
              <w:rPr>
                <w:rFonts w:ascii="Times New Roman" w:hAnsi="Times New Roman"/>
              </w:rPr>
              <w:t>Наименование</w:t>
            </w:r>
            <w:proofErr w:type="spellEnd"/>
            <w:r w:rsidRPr="002A5283">
              <w:rPr>
                <w:rFonts w:ascii="Times New Roman" w:hAnsi="Times New Roman"/>
              </w:rPr>
              <w:t xml:space="preserve"> </w:t>
            </w:r>
            <w:proofErr w:type="spellStart"/>
            <w:r w:rsidRPr="002A5283">
              <w:rPr>
                <w:rFonts w:ascii="Times New Roman" w:hAnsi="Times New Roman"/>
              </w:rPr>
              <w:t>проектной</w:t>
            </w:r>
            <w:proofErr w:type="spellEnd"/>
            <w:r w:rsidRPr="002A5283">
              <w:rPr>
                <w:rFonts w:ascii="Times New Roman" w:hAnsi="Times New Roman"/>
              </w:rPr>
              <w:t xml:space="preserve"> </w:t>
            </w:r>
            <w:proofErr w:type="spellStart"/>
            <w:r w:rsidRPr="002A5283">
              <w:rPr>
                <w:rFonts w:ascii="Times New Roman" w:hAnsi="Times New Roman"/>
              </w:rPr>
              <w:t>организации</w:t>
            </w:r>
            <w:proofErr w:type="spellEnd"/>
          </w:p>
        </w:tc>
        <w:tc>
          <w:tcPr>
            <w:tcW w:w="4785" w:type="dxa"/>
          </w:tcPr>
          <w:p w14:paraId="6046DA53" w14:textId="77777777" w:rsidR="007905A8" w:rsidRPr="00A7369A" w:rsidRDefault="007905A8" w:rsidP="00B375C3">
            <w:pPr>
              <w:pStyle w:val="27"/>
              <w:spacing w:after="0"/>
              <w:rPr>
                <w:color w:val="auto"/>
                <w:sz w:val="22"/>
                <w:szCs w:val="22"/>
                <w:lang w:val="ru-RU"/>
              </w:rPr>
            </w:pPr>
            <w:r>
              <w:rPr>
                <w:color w:val="auto"/>
                <w:sz w:val="22"/>
                <w:szCs w:val="22"/>
                <w:lang w:val="ru-RU"/>
              </w:rPr>
              <w:t>.</w:t>
            </w:r>
            <w:r w:rsidRPr="00A7369A">
              <w:rPr>
                <w:color w:val="auto"/>
                <w:sz w:val="22"/>
                <w:szCs w:val="22"/>
                <w:lang w:val="ru-RU"/>
              </w:rPr>
              <w:t xml:space="preserve"> </w:t>
            </w:r>
          </w:p>
          <w:p w14:paraId="19329E9C" w14:textId="77777777" w:rsidR="007905A8" w:rsidRPr="002A5283" w:rsidRDefault="007905A8" w:rsidP="00B375C3">
            <w:pPr>
              <w:spacing w:after="0" w:line="240" w:lineRule="auto"/>
              <w:rPr>
                <w:rFonts w:ascii="Times New Roman" w:hAnsi="Times New Roman"/>
              </w:rPr>
            </w:pPr>
          </w:p>
        </w:tc>
      </w:tr>
      <w:tr w:rsidR="007905A8" w:rsidRPr="00F1020D" w14:paraId="315805EE" w14:textId="77777777" w:rsidTr="00B375C3">
        <w:trPr>
          <w:jc w:val="center"/>
        </w:trPr>
        <w:tc>
          <w:tcPr>
            <w:tcW w:w="816" w:type="dxa"/>
          </w:tcPr>
          <w:p w14:paraId="5F9786CA" w14:textId="77777777" w:rsidR="007905A8" w:rsidRPr="002A5283" w:rsidRDefault="007905A8" w:rsidP="00B375C3">
            <w:pPr>
              <w:spacing w:after="0" w:line="240" w:lineRule="auto"/>
              <w:jc w:val="center"/>
              <w:rPr>
                <w:rFonts w:ascii="Times New Roman" w:hAnsi="Times New Roman"/>
              </w:rPr>
            </w:pPr>
            <w:r w:rsidRPr="002A5283">
              <w:rPr>
                <w:rFonts w:ascii="Times New Roman" w:hAnsi="Times New Roman"/>
              </w:rPr>
              <w:t>5</w:t>
            </w:r>
          </w:p>
        </w:tc>
        <w:tc>
          <w:tcPr>
            <w:tcW w:w="3969" w:type="dxa"/>
          </w:tcPr>
          <w:p w14:paraId="531AD53D" w14:textId="77777777" w:rsidR="007905A8" w:rsidRPr="002A5283" w:rsidRDefault="007905A8" w:rsidP="00B375C3">
            <w:pPr>
              <w:spacing w:after="0" w:line="240" w:lineRule="auto"/>
              <w:rPr>
                <w:rFonts w:ascii="Times New Roman" w:hAnsi="Times New Roman"/>
              </w:rPr>
            </w:pPr>
            <w:proofErr w:type="spellStart"/>
            <w:r w:rsidRPr="002A5283">
              <w:rPr>
                <w:rFonts w:ascii="Times New Roman" w:hAnsi="Times New Roman"/>
              </w:rPr>
              <w:t>Район</w:t>
            </w:r>
            <w:proofErr w:type="spellEnd"/>
            <w:r w:rsidRPr="002A5283">
              <w:rPr>
                <w:rFonts w:ascii="Times New Roman" w:hAnsi="Times New Roman"/>
              </w:rPr>
              <w:t xml:space="preserve">, </w:t>
            </w:r>
            <w:proofErr w:type="spellStart"/>
            <w:r w:rsidRPr="002A5283">
              <w:rPr>
                <w:rFonts w:ascii="Times New Roman" w:hAnsi="Times New Roman"/>
              </w:rPr>
              <w:t>пункт</w:t>
            </w:r>
            <w:proofErr w:type="spellEnd"/>
            <w:r w:rsidRPr="002A5283">
              <w:rPr>
                <w:rFonts w:ascii="Times New Roman" w:hAnsi="Times New Roman"/>
              </w:rPr>
              <w:t xml:space="preserve">, </w:t>
            </w:r>
            <w:proofErr w:type="spellStart"/>
            <w:r w:rsidRPr="002A5283">
              <w:rPr>
                <w:rFonts w:ascii="Times New Roman" w:hAnsi="Times New Roman"/>
              </w:rPr>
              <w:t>площадка</w:t>
            </w:r>
            <w:proofErr w:type="spellEnd"/>
            <w:r w:rsidRPr="002A5283">
              <w:rPr>
                <w:rFonts w:ascii="Times New Roman" w:hAnsi="Times New Roman"/>
              </w:rPr>
              <w:t xml:space="preserve"> </w:t>
            </w:r>
            <w:proofErr w:type="spellStart"/>
            <w:r w:rsidRPr="002A5283">
              <w:rPr>
                <w:rFonts w:ascii="Times New Roman" w:hAnsi="Times New Roman"/>
              </w:rPr>
              <w:t>работ</w:t>
            </w:r>
            <w:proofErr w:type="spellEnd"/>
            <w:r w:rsidRPr="002A5283">
              <w:rPr>
                <w:rFonts w:ascii="Times New Roman" w:hAnsi="Times New Roman"/>
              </w:rPr>
              <w:t>.</w:t>
            </w:r>
          </w:p>
        </w:tc>
        <w:tc>
          <w:tcPr>
            <w:tcW w:w="4785" w:type="dxa"/>
          </w:tcPr>
          <w:p w14:paraId="4773678A"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Кыргызская Республика, Иссык-Кульская обл., </w:t>
            </w:r>
            <w:proofErr w:type="spellStart"/>
            <w:r w:rsidRPr="007905A8">
              <w:rPr>
                <w:rFonts w:ascii="Times New Roman" w:hAnsi="Times New Roman"/>
                <w:lang w:val="ru-RU"/>
              </w:rPr>
              <w:t>Джети</w:t>
            </w:r>
            <w:proofErr w:type="spellEnd"/>
            <w:r w:rsidRPr="007905A8">
              <w:rPr>
                <w:rFonts w:ascii="Times New Roman" w:hAnsi="Times New Roman"/>
                <w:lang w:val="ru-RU"/>
              </w:rPr>
              <w:t>-Огузский район, рудник «Кумтор»</w:t>
            </w:r>
          </w:p>
        </w:tc>
      </w:tr>
      <w:tr w:rsidR="007905A8" w:rsidRPr="00F1020D" w14:paraId="0C78B358" w14:textId="77777777" w:rsidTr="00B375C3">
        <w:trPr>
          <w:jc w:val="center"/>
        </w:trPr>
        <w:tc>
          <w:tcPr>
            <w:tcW w:w="816" w:type="dxa"/>
          </w:tcPr>
          <w:p w14:paraId="18E84B6A" w14:textId="77777777" w:rsidR="007905A8" w:rsidRPr="002A5283" w:rsidRDefault="007905A8" w:rsidP="00B375C3">
            <w:pPr>
              <w:spacing w:after="0" w:line="240" w:lineRule="auto"/>
              <w:jc w:val="center"/>
              <w:rPr>
                <w:rFonts w:ascii="Times New Roman" w:hAnsi="Times New Roman"/>
              </w:rPr>
            </w:pPr>
            <w:r w:rsidRPr="002A5283">
              <w:rPr>
                <w:rFonts w:ascii="Times New Roman" w:hAnsi="Times New Roman"/>
              </w:rPr>
              <w:t>6</w:t>
            </w:r>
          </w:p>
        </w:tc>
        <w:tc>
          <w:tcPr>
            <w:tcW w:w="3969" w:type="dxa"/>
          </w:tcPr>
          <w:p w14:paraId="22A1CDB8" w14:textId="77777777" w:rsidR="007905A8" w:rsidRPr="002A5283" w:rsidRDefault="007905A8" w:rsidP="00B375C3">
            <w:pPr>
              <w:spacing w:after="0" w:line="240" w:lineRule="auto"/>
              <w:rPr>
                <w:rFonts w:ascii="Times New Roman" w:hAnsi="Times New Roman"/>
              </w:rPr>
            </w:pPr>
            <w:proofErr w:type="spellStart"/>
            <w:r w:rsidRPr="002A5283">
              <w:rPr>
                <w:rFonts w:ascii="Times New Roman" w:hAnsi="Times New Roman"/>
              </w:rPr>
              <w:t>Цель</w:t>
            </w:r>
            <w:proofErr w:type="spellEnd"/>
            <w:r w:rsidRPr="002A5283">
              <w:rPr>
                <w:rFonts w:ascii="Times New Roman" w:hAnsi="Times New Roman"/>
              </w:rPr>
              <w:t xml:space="preserve"> </w:t>
            </w:r>
            <w:proofErr w:type="spellStart"/>
            <w:r w:rsidRPr="002A5283">
              <w:rPr>
                <w:rFonts w:ascii="Times New Roman" w:hAnsi="Times New Roman"/>
              </w:rPr>
              <w:t>выполнения</w:t>
            </w:r>
            <w:proofErr w:type="spellEnd"/>
            <w:r w:rsidRPr="002A5283">
              <w:rPr>
                <w:rFonts w:ascii="Times New Roman" w:hAnsi="Times New Roman"/>
              </w:rPr>
              <w:t xml:space="preserve"> </w:t>
            </w:r>
            <w:proofErr w:type="spellStart"/>
            <w:r w:rsidRPr="002A5283">
              <w:rPr>
                <w:rFonts w:ascii="Times New Roman" w:hAnsi="Times New Roman"/>
              </w:rPr>
              <w:t>работ</w:t>
            </w:r>
            <w:proofErr w:type="spellEnd"/>
            <w:r w:rsidRPr="002A5283">
              <w:rPr>
                <w:rFonts w:ascii="Times New Roman" w:hAnsi="Times New Roman"/>
              </w:rPr>
              <w:t xml:space="preserve"> </w:t>
            </w:r>
          </w:p>
        </w:tc>
        <w:tc>
          <w:tcPr>
            <w:tcW w:w="4785" w:type="dxa"/>
          </w:tcPr>
          <w:p w14:paraId="345DC5C4" w14:textId="77777777" w:rsidR="007905A8" w:rsidRPr="002A5283" w:rsidRDefault="007905A8" w:rsidP="00B375C3">
            <w:pPr>
              <w:pStyle w:val="tkTekst"/>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Оказание лабораторно-аналитических услуг и химических анализов </w:t>
            </w:r>
          </w:p>
        </w:tc>
      </w:tr>
      <w:tr w:rsidR="007905A8" w:rsidRPr="00F1020D" w14:paraId="1724799C" w14:textId="77777777" w:rsidTr="00B375C3">
        <w:trPr>
          <w:jc w:val="center"/>
        </w:trPr>
        <w:tc>
          <w:tcPr>
            <w:tcW w:w="816" w:type="dxa"/>
          </w:tcPr>
          <w:p w14:paraId="0D84E0DB" w14:textId="77777777" w:rsidR="007905A8" w:rsidRPr="002A5283" w:rsidRDefault="007905A8" w:rsidP="00B375C3">
            <w:pPr>
              <w:spacing w:after="0" w:line="240" w:lineRule="auto"/>
              <w:jc w:val="center"/>
              <w:rPr>
                <w:rFonts w:ascii="Times New Roman" w:hAnsi="Times New Roman"/>
              </w:rPr>
            </w:pPr>
            <w:r w:rsidRPr="002A5283">
              <w:rPr>
                <w:rFonts w:ascii="Times New Roman" w:hAnsi="Times New Roman"/>
              </w:rPr>
              <w:t>7</w:t>
            </w:r>
          </w:p>
        </w:tc>
        <w:tc>
          <w:tcPr>
            <w:tcW w:w="3969" w:type="dxa"/>
          </w:tcPr>
          <w:p w14:paraId="3DB2F9A4"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Состав работ, требования к работе</w:t>
            </w:r>
          </w:p>
        </w:tc>
        <w:tc>
          <w:tcPr>
            <w:tcW w:w="4785" w:type="dxa"/>
          </w:tcPr>
          <w:p w14:paraId="161FD861" w14:textId="77777777" w:rsidR="007905A8" w:rsidRPr="002A5283" w:rsidRDefault="007905A8" w:rsidP="00B375C3">
            <w:pPr>
              <w:pStyle w:val="tkTekst"/>
              <w:ind w:firstLine="0"/>
              <w:rPr>
                <w:rFonts w:ascii="Times New Roman" w:hAnsi="Times New Roman" w:cs="Times New Roman"/>
                <w:sz w:val="24"/>
                <w:szCs w:val="24"/>
                <w:lang w:val="ru-RU"/>
              </w:rPr>
            </w:pPr>
            <w:r>
              <w:rPr>
                <w:rFonts w:ascii="Times New Roman" w:hAnsi="Times New Roman" w:cs="Times New Roman"/>
                <w:sz w:val="24"/>
                <w:szCs w:val="24"/>
                <w:lang w:val="ru-RU"/>
              </w:rPr>
              <w:t>Лабораторно-аналитические услуги и химические анализы должны отвечать к следующим требованиям</w:t>
            </w:r>
            <w:r w:rsidRPr="002A5283">
              <w:rPr>
                <w:rFonts w:ascii="Times New Roman" w:hAnsi="Times New Roman" w:cs="Times New Roman"/>
                <w:sz w:val="24"/>
                <w:szCs w:val="24"/>
                <w:lang w:val="ru-RU"/>
              </w:rPr>
              <w:t>:</w:t>
            </w:r>
          </w:p>
          <w:p w14:paraId="5EBCC5DF" w14:textId="77777777" w:rsidR="007905A8" w:rsidRDefault="007905A8" w:rsidP="00B375C3">
            <w:pPr>
              <w:pStyle w:val="tkTekst"/>
              <w:ind w:firstLine="142"/>
              <w:jc w:val="left"/>
              <w:rPr>
                <w:rFonts w:ascii="Times New Roman" w:hAnsi="Times New Roman" w:cs="Times New Roman"/>
                <w:sz w:val="24"/>
                <w:szCs w:val="24"/>
                <w:lang w:val="ru-RU"/>
              </w:rPr>
            </w:pPr>
            <w:r w:rsidRPr="002A5283">
              <w:rPr>
                <w:rFonts w:ascii="Times New Roman" w:hAnsi="Times New Roman" w:cs="Times New Roman"/>
                <w:sz w:val="24"/>
                <w:szCs w:val="24"/>
                <w:lang w:val="ru-RU"/>
              </w:rPr>
              <w:t xml:space="preserve">- </w:t>
            </w:r>
            <w:r>
              <w:rPr>
                <w:rFonts w:ascii="Times New Roman" w:hAnsi="Times New Roman" w:cs="Times New Roman"/>
                <w:sz w:val="24"/>
                <w:szCs w:val="24"/>
                <w:lang w:val="ru-RU"/>
              </w:rPr>
              <w:t>Наличие аккредитаций для выполнения лабораторных исследований и химических анализов</w:t>
            </w:r>
            <w:r w:rsidRPr="002A5283">
              <w:rPr>
                <w:rFonts w:ascii="Times New Roman" w:hAnsi="Times New Roman" w:cs="Times New Roman"/>
                <w:sz w:val="24"/>
                <w:szCs w:val="24"/>
                <w:lang w:val="ru-RU"/>
              </w:rPr>
              <w:t>;</w:t>
            </w:r>
          </w:p>
          <w:p w14:paraId="0AFFE48A" w14:textId="77777777" w:rsidR="007905A8" w:rsidRDefault="007905A8" w:rsidP="00B375C3">
            <w:pPr>
              <w:pStyle w:val="tkTekst"/>
              <w:ind w:firstLine="142"/>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Квалификация персонала: Персонал должен иметь высшее образование по профилям химия / химическая инженерия, экологическая инженерия / экология / природопользование или инженерно-технической специализации. </w:t>
            </w:r>
          </w:p>
          <w:p w14:paraId="15EF4486" w14:textId="77777777" w:rsidR="007905A8" w:rsidRPr="009D15C8" w:rsidRDefault="007905A8" w:rsidP="00B375C3">
            <w:pPr>
              <w:pStyle w:val="tkTekst"/>
              <w:ind w:firstLine="142"/>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 оборудования, инструменты и приборы должны </w:t>
            </w:r>
            <w:proofErr w:type="spellStart"/>
            <w:r>
              <w:rPr>
                <w:rFonts w:ascii="Times New Roman" w:hAnsi="Times New Roman" w:cs="Times New Roman"/>
                <w:sz w:val="24"/>
                <w:szCs w:val="24"/>
                <w:lang w:val="ru-RU"/>
              </w:rPr>
              <w:t>поверены</w:t>
            </w:r>
            <w:proofErr w:type="spellEnd"/>
            <w:r>
              <w:rPr>
                <w:rFonts w:ascii="Times New Roman" w:hAnsi="Times New Roman" w:cs="Times New Roman"/>
                <w:sz w:val="24"/>
                <w:szCs w:val="24"/>
                <w:lang w:val="ru-RU"/>
              </w:rPr>
              <w:t xml:space="preserve"> и отвечать требованиям.</w:t>
            </w:r>
          </w:p>
        </w:tc>
      </w:tr>
      <w:tr w:rsidR="007905A8" w:rsidRPr="00F1020D" w14:paraId="0CCA94AD" w14:textId="77777777" w:rsidTr="00B375C3">
        <w:trPr>
          <w:jc w:val="center"/>
        </w:trPr>
        <w:tc>
          <w:tcPr>
            <w:tcW w:w="816" w:type="dxa"/>
          </w:tcPr>
          <w:p w14:paraId="6D5A2099" w14:textId="77777777" w:rsidR="007905A8" w:rsidRPr="002A5283" w:rsidRDefault="007905A8" w:rsidP="00B375C3">
            <w:pPr>
              <w:spacing w:after="0" w:line="240" w:lineRule="auto"/>
              <w:jc w:val="center"/>
              <w:rPr>
                <w:rFonts w:ascii="Times New Roman" w:hAnsi="Times New Roman"/>
              </w:rPr>
            </w:pPr>
            <w:r>
              <w:rPr>
                <w:rFonts w:ascii="Times New Roman" w:hAnsi="Times New Roman"/>
              </w:rPr>
              <w:t>8</w:t>
            </w:r>
          </w:p>
        </w:tc>
        <w:tc>
          <w:tcPr>
            <w:tcW w:w="3969" w:type="dxa"/>
          </w:tcPr>
          <w:p w14:paraId="35A18000"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Исходные данные для (предоставляются Заказчиком)</w:t>
            </w:r>
          </w:p>
        </w:tc>
        <w:tc>
          <w:tcPr>
            <w:tcW w:w="4785" w:type="dxa"/>
          </w:tcPr>
          <w:p w14:paraId="0FB84191" w14:textId="77777777" w:rsidR="007905A8" w:rsidRPr="002A5283" w:rsidRDefault="007905A8" w:rsidP="007905A8">
            <w:pPr>
              <w:pStyle w:val="a7"/>
              <w:numPr>
                <w:ilvl w:val="0"/>
                <w:numId w:val="16"/>
              </w:numPr>
              <w:spacing w:after="0" w:line="240" w:lineRule="auto"/>
              <w:ind w:left="242" w:hanging="180"/>
              <w:jc w:val="both"/>
              <w:rPr>
                <w:rFonts w:ascii="Times New Roman" w:hAnsi="Times New Roman"/>
              </w:rPr>
            </w:pPr>
            <w:proofErr w:type="spellStart"/>
            <w:r w:rsidRPr="002A5283">
              <w:rPr>
                <w:rFonts w:ascii="Times New Roman" w:hAnsi="Times New Roman"/>
              </w:rPr>
              <w:t>Техническое</w:t>
            </w:r>
            <w:proofErr w:type="spellEnd"/>
            <w:r w:rsidRPr="002A5283">
              <w:rPr>
                <w:rFonts w:ascii="Times New Roman" w:hAnsi="Times New Roman"/>
              </w:rPr>
              <w:t xml:space="preserve"> </w:t>
            </w:r>
            <w:proofErr w:type="spellStart"/>
            <w:r w:rsidRPr="002A5283">
              <w:rPr>
                <w:rFonts w:ascii="Times New Roman" w:hAnsi="Times New Roman"/>
              </w:rPr>
              <w:t>задание</w:t>
            </w:r>
            <w:proofErr w:type="spellEnd"/>
            <w:r>
              <w:rPr>
                <w:rFonts w:ascii="Times New Roman" w:hAnsi="Times New Roman"/>
              </w:rPr>
              <w:t>,</w:t>
            </w:r>
          </w:p>
          <w:p w14:paraId="2AB808AE" w14:textId="77777777" w:rsidR="007905A8" w:rsidRPr="007905A8" w:rsidRDefault="007905A8" w:rsidP="007905A8">
            <w:pPr>
              <w:pStyle w:val="a7"/>
              <w:numPr>
                <w:ilvl w:val="0"/>
                <w:numId w:val="16"/>
              </w:numPr>
              <w:spacing w:after="0" w:line="240" w:lineRule="auto"/>
              <w:ind w:left="242" w:hanging="180"/>
              <w:jc w:val="both"/>
              <w:rPr>
                <w:rFonts w:ascii="Times New Roman" w:hAnsi="Times New Roman"/>
                <w:lang w:val="ru-RU"/>
              </w:rPr>
            </w:pPr>
            <w:r w:rsidRPr="007905A8">
              <w:rPr>
                <w:rFonts w:ascii="Times New Roman" w:hAnsi="Times New Roman"/>
                <w:lang w:val="ru-RU"/>
              </w:rPr>
              <w:t>Название станции и параметров в исследуемых пробах, а также количество анализов в год (приложение №1),</w:t>
            </w:r>
          </w:p>
          <w:p w14:paraId="7131CD1B" w14:textId="77777777" w:rsidR="007905A8" w:rsidRPr="007905A8" w:rsidRDefault="007905A8" w:rsidP="007905A8">
            <w:pPr>
              <w:pStyle w:val="a7"/>
              <w:numPr>
                <w:ilvl w:val="0"/>
                <w:numId w:val="16"/>
              </w:numPr>
              <w:spacing w:after="0" w:line="240" w:lineRule="auto"/>
              <w:ind w:left="242" w:hanging="180"/>
              <w:jc w:val="both"/>
              <w:rPr>
                <w:rFonts w:ascii="Times New Roman" w:hAnsi="Times New Roman"/>
                <w:lang w:val="ru-RU"/>
              </w:rPr>
            </w:pPr>
            <w:r w:rsidRPr="007905A8">
              <w:rPr>
                <w:rFonts w:ascii="Times New Roman" w:hAnsi="Times New Roman"/>
                <w:lang w:val="ru-RU"/>
              </w:rPr>
              <w:t xml:space="preserve">Документ (шаблон) для заполнения отчетов в формате </w:t>
            </w:r>
            <w:r>
              <w:rPr>
                <w:rFonts w:ascii="Times New Roman" w:hAnsi="Times New Roman"/>
              </w:rPr>
              <w:t>CSV</w:t>
            </w:r>
            <w:r w:rsidRPr="007905A8">
              <w:rPr>
                <w:rFonts w:ascii="Times New Roman" w:hAnsi="Times New Roman"/>
                <w:lang w:val="ru-RU"/>
              </w:rPr>
              <w:t xml:space="preserve"> (приложение №5),</w:t>
            </w:r>
          </w:p>
          <w:p w14:paraId="1E96731B" w14:textId="77777777" w:rsidR="007905A8" w:rsidRPr="007905A8" w:rsidRDefault="007905A8" w:rsidP="00B375C3">
            <w:pPr>
              <w:spacing w:after="0" w:line="240" w:lineRule="auto"/>
              <w:ind w:left="62"/>
              <w:jc w:val="both"/>
              <w:rPr>
                <w:rFonts w:ascii="Times New Roman" w:hAnsi="Times New Roman"/>
                <w:lang w:val="ru-RU"/>
              </w:rPr>
            </w:pPr>
          </w:p>
        </w:tc>
      </w:tr>
      <w:tr w:rsidR="007905A8" w:rsidRPr="002A5283" w14:paraId="5D5A310B" w14:textId="77777777" w:rsidTr="00B375C3">
        <w:trPr>
          <w:trHeight w:val="7799"/>
          <w:jc w:val="center"/>
        </w:trPr>
        <w:tc>
          <w:tcPr>
            <w:tcW w:w="816" w:type="dxa"/>
          </w:tcPr>
          <w:p w14:paraId="52B6575C" w14:textId="77777777" w:rsidR="007905A8" w:rsidRPr="002A5283" w:rsidRDefault="007905A8" w:rsidP="00B375C3">
            <w:pPr>
              <w:spacing w:after="0" w:line="240" w:lineRule="auto"/>
              <w:jc w:val="center"/>
              <w:rPr>
                <w:rFonts w:ascii="Times New Roman" w:hAnsi="Times New Roman"/>
              </w:rPr>
            </w:pPr>
            <w:r>
              <w:rPr>
                <w:rFonts w:ascii="Times New Roman" w:hAnsi="Times New Roman"/>
              </w:rPr>
              <w:lastRenderedPageBreak/>
              <w:t>9</w:t>
            </w:r>
          </w:p>
        </w:tc>
        <w:tc>
          <w:tcPr>
            <w:tcW w:w="3969" w:type="dxa"/>
          </w:tcPr>
          <w:p w14:paraId="38424C33" w14:textId="77777777" w:rsidR="007905A8" w:rsidRPr="002A5283" w:rsidRDefault="007905A8" w:rsidP="00B375C3">
            <w:pPr>
              <w:spacing w:after="0" w:line="240" w:lineRule="auto"/>
              <w:rPr>
                <w:rFonts w:ascii="Times New Roman" w:hAnsi="Times New Roman"/>
              </w:rPr>
            </w:pPr>
            <w:proofErr w:type="spellStart"/>
            <w:r>
              <w:rPr>
                <w:rFonts w:ascii="Times New Roman" w:hAnsi="Times New Roman"/>
              </w:rPr>
              <w:t>Требования</w:t>
            </w:r>
            <w:proofErr w:type="spellEnd"/>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подготовке</w:t>
            </w:r>
            <w:proofErr w:type="spellEnd"/>
            <w:r>
              <w:rPr>
                <w:rFonts w:ascii="Times New Roman" w:hAnsi="Times New Roman"/>
              </w:rPr>
              <w:t xml:space="preserve"> </w:t>
            </w:r>
            <w:proofErr w:type="spellStart"/>
            <w:r>
              <w:rPr>
                <w:rFonts w:ascii="Times New Roman" w:hAnsi="Times New Roman"/>
              </w:rPr>
              <w:t>проб</w:t>
            </w:r>
            <w:proofErr w:type="spellEnd"/>
            <w:r>
              <w:rPr>
                <w:rFonts w:ascii="Times New Roman" w:hAnsi="Times New Roman"/>
              </w:rPr>
              <w:t xml:space="preserve"> </w:t>
            </w:r>
          </w:p>
        </w:tc>
        <w:tc>
          <w:tcPr>
            <w:tcW w:w="4785" w:type="dxa"/>
          </w:tcPr>
          <w:p w14:paraId="627209F5"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 xml:space="preserve">Пробы грунта, донных отложений и отвалов отбирается в полиэтиленовые </w:t>
            </w:r>
            <w:r>
              <w:rPr>
                <w:rFonts w:ascii="Times New Roman" w:hAnsi="Times New Roman"/>
              </w:rPr>
              <w:t>ZIP</w:t>
            </w:r>
            <w:r w:rsidRPr="007905A8">
              <w:rPr>
                <w:rFonts w:ascii="Times New Roman" w:hAnsi="Times New Roman"/>
                <w:lang w:val="ru-RU"/>
              </w:rPr>
              <w:t xml:space="preserve"> пакеты объемом около 1 кг и упаковывается в матерчатые мешки (защита от попадание прямых солнечных луче), маркируется (дата отбора проб, точка отбора проб) и хранится в холодильнике при температуре 4 градуса до отправки в лабораторию. Количество параметров указаны в приложении №2.</w:t>
            </w:r>
          </w:p>
          <w:p w14:paraId="4BF4D624" w14:textId="77777777" w:rsidR="007905A8" w:rsidRPr="007905A8" w:rsidRDefault="007905A8" w:rsidP="00B375C3">
            <w:pPr>
              <w:spacing w:after="0" w:line="240" w:lineRule="auto"/>
              <w:jc w:val="both"/>
              <w:rPr>
                <w:rFonts w:ascii="Times New Roman" w:hAnsi="Times New Roman"/>
                <w:lang w:val="ru-RU"/>
              </w:rPr>
            </w:pPr>
          </w:p>
          <w:p w14:paraId="0AC810A0"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 xml:space="preserve">Пробы воды на полный химический анализ отбирается в пластиковые и затемненные стеклянные бутылки объемом 1 литр. </w:t>
            </w:r>
          </w:p>
          <w:p w14:paraId="38329308" w14:textId="77777777" w:rsidR="007905A8" w:rsidRPr="007905A8" w:rsidRDefault="007905A8" w:rsidP="00B375C3">
            <w:pPr>
              <w:spacing w:after="0" w:line="240" w:lineRule="auto"/>
              <w:jc w:val="both"/>
              <w:rPr>
                <w:rFonts w:ascii="Times New Roman" w:hAnsi="Times New Roman"/>
                <w:b/>
                <w:bCs/>
                <w:lang w:val="ru-RU"/>
              </w:rPr>
            </w:pPr>
            <w:r w:rsidRPr="007905A8">
              <w:rPr>
                <w:rFonts w:ascii="Times New Roman" w:hAnsi="Times New Roman"/>
                <w:lang w:val="ru-RU"/>
              </w:rPr>
              <w:t>Пробы также маркируется (дата отбора проб, точка отбора проб, названия консерванта) и хранится в холодильнике при температуре 4 градуса до отправки в лабораторию. Параметры проб воды указаны во вложении №3.</w:t>
            </w:r>
          </w:p>
          <w:p w14:paraId="073F69A2" w14:textId="77777777" w:rsidR="007905A8" w:rsidRPr="007905A8" w:rsidRDefault="007905A8" w:rsidP="00B375C3">
            <w:pPr>
              <w:spacing w:after="0" w:line="240" w:lineRule="auto"/>
              <w:jc w:val="both"/>
              <w:rPr>
                <w:rFonts w:ascii="Times New Roman" w:hAnsi="Times New Roman"/>
                <w:lang w:val="ru-RU"/>
              </w:rPr>
            </w:pPr>
          </w:p>
          <w:p w14:paraId="26C42985"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Пробы пыли на полный химический анализ отбирается на:</w:t>
            </w:r>
          </w:p>
          <w:p w14:paraId="4E799999"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 xml:space="preserve"> 1-специальные фильтра от пылесборников</w:t>
            </w:r>
          </w:p>
          <w:p w14:paraId="2A066AF5" w14:textId="77777777" w:rsidR="007905A8" w:rsidRPr="007E325F" w:rsidRDefault="007905A8" w:rsidP="00B375C3">
            <w:pPr>
              <w:spacing w:after="0" w:line="240" w:lineRule="auto"/>
              <w:jc w:val="both"/>
              <w:rPr>
                <w:rFonts w:ascii="Times New Roman" w:hAnsi="Times New Roman"/>
                <w:b/>
                <w:bCs/>
              </w:rPr>
            </w:pPr>
            <w:r w:rsidRPr="007905A8">
              <w:rPr>
                <w:rFonts w:ascii="Times New Roman" w:hAnsi="Times New Roman"/>
                <w:lang w:val="ru-RU"/>
              </w:rPr>
              <w:t xml:space="preserve"> 2- в пластиковые банки объёмом 1 литр (этиловый спирт и </w:t>
            </w:r>
            <w:proofErr w:type="spellStart"/>
            <w:r w:rsidRPr="007905A8">
              <w:rPr>
                <w:rFonts w:ascii="Times New Roman" w:hAnsi="Times New Roman"/>
                <w:lang w:val="ru-RU"/>
              </w:rPr>
              <w:t>альгецид</w:t>
            </w:r>
            <w:proofErr w:type="spellEnd"/>
            <w:r w:rsidRPr="007905A8">
              <w:rPr>
                <w:rFonts w:ascii="Times New Roman" w:hAnsi="Times New Roman"/>
                <w:lang w:val="ru-RU"/>
              </w:rPr>
              <w:t xml:space="preserve">). Пробы также маркируется (дата отбора проб, точка отбора проб, названия консерванта) и хранится в холодильнике при температуре 4 градуса до отправки в лабораторию. </w:t>
            </w:r>
            <w:proofErr w:type="spellStart"/>
            <w:r>
              <w:rPr>
                <w:rFonts w:ascii="Times New Roman" w:hAnsi="Times New Roman"/>
              </w:rPr>
              <w:t>Параметры</w:t>
            </w:r>
            <w:proofErr w:type="spellEnd"/>
            <w:r>
              <w:rPr>
                <w:rFonts w:ascii="Times New Roman" w:hAnsi="Times New Roman"/>
              </w:rPr>
              <w:t xml:space="preserve"> </w:t>
            </w:r>
            <w:proofErr w:type="spellStart"/>
            <w:r>
              <w:rPr>
                <w:rFonts w:ascii="Times New Roman" w:hAnsi="Times New Roman"/>
              </w:rPr>
              <w:t>проб</w:t>
            </w:r>
            <w:proofErr w:type="spellEnd"/>
            <w:r>
              <w:rPr>
                <w:rFonts w:ascii="Times New Roman" w:hAnsi="Times New Roman"/>
              </w:rPr>
              <w:t xml:space="preserve"> </w:t>
            </w:r>
            <w:proofErr w:type="spellStart"/>
            <w:r>
              <w:rPr>
                <w:rFonts w:ascii="Times New Roman" w:hAnsi="Times New Roman"/>
              </w:rPr>
              <w:t>воды</w:t>
            </w:r>
            <w:proofErr w:type="spellEnd"/>
            <w:r>
              <w:rPr>
                <w:rFonts w:ascii="Times New Roman" w:hAnsi="Times New Roman"/>
              </w:rPr>
              <w:t xml:space="preserve"> </w:t>
            </w:r>
            <w:proofErr w:type="spellStart"/>
            <w:r>
              <w:rPr>
                <w:rFonts w:ascii="Times New Roman" w:hAnsi="Times New Roman"/>
              </w:rPr>
              <w:t>указаны</w:t>
            </w:r>
            <w:proofErr w:type="spellEnd"/>
            <w:r>
              <w:rPr>
                <w:rFonts w:ascii="Times New Roman" w:hAnsi="Times New Roman"/>
              </w:rPr>
              <w:t xml:space="preserve"> </w:t>
            </w:r>
            <w:proofErr w:type="spellStart"/>
            <w:r w:rsidRPr="0012783A">
              <w:rPr>
                <w:rFonts w:ascii="Times New Roman" w:hAnsi="Times New Roman"/>
              </w:rPr>
              <w:t>во</w:t>
            </w:r>
            <w:proofErr w:type="spellEnd"/>
            <w:r w:rsidRPr="0012783A">
              <w:rPr>
                <w:rFonts w:ascii="Times New Roman" w:hAnsi="Times New Roman"/>
              </w:rPr>
              <w:t xml:space="preserve"> </w:t>
            </w:r>
            <w:proofErr w:type="spellStart"/>
            <w:r w:rsidRPr="0012783A">
              <w:rPr>
                <w:rFonts w:ascii="Times New Roman" w:hAnsi="Times New Roman"/>
              </w:rPr>
              <w:t>вложении</w:t>
            </w:r>
            <w:proofErr w:type="spellEnd"/>
            <w:r w:rsidRPr="0012783A">
              <w:rPr>
                <w:rFonts w:ascii="Times New Roman" w:hAnsi="Times New Roman"/>
              </w:rPr>
              <w:t xml:space="preserve"> </w:t>
            </w:r>
            <w:r>
              <w:rPr>
                <w:rFonts w:ascii="Times New Roman" w:hAnsi="Times New Roman"/>
              </w:rPr>
              <w:t>№4.</w:t>
            </w:r>
          </w:p>
          <w:p w14:paraId="534213D1" w14:textId="77777777" w:rsidR="007905A8" w:rsidRPr="00D47BDD" w:rsidRDefault="007905A8" w:rsidP="00B375C3">
            <w:pPr>
              <w:spacing w:after="0" w:line="240" w:lineRule="auto"/>
              <w:jc w:val="both"/>
              <w:rPr>
                <w:rFonts w:ascii="Times New Roman" w:hAnsi="Times New Roman"/>
              </w:rPr>
            </w:pPr>
          </w:p>
          <w:p w14:paraId="28FF1876" w14:textId="77777777" w:rsidR="007905A8" w:rsidRPr="00D47BDD" w:rsidRDefault="007905A8" w:rsidP="00B375C3">
            <w:pPr>
              <w:spacing w:after="0" w:line="240" w:lineRule="auto"/>
              <w:jc w:val="both"/>
              <w:rPr>
                <w:rFonts w:ascii="Times New Roman" w:hAnsi="Times New Roman"/>
              </w:rPr>
            </w:pPr>
          </w:p>
        </w:tc>
      </w:tr>
      <w:tr w:rsidR="007905A8" w:rsidRPr="00F1020D" w14:paraId="26DC2159" w14:textId="77777777" w:rsidTr="00B375C3">
        <w:trPr>
          <w:jc w:val="center"/>
        </w:trPr>
        <w:tc>
          <w:tcPr>
            <w:tcW w:w="816" w:type="dxa"/>
          </w:tcPr>
          <w:p w14:paraId="68186C74" w14:textId="77777777" w:rsidR="007905A8" w:rsidRPr="002A5283" w:rsidRDefault="007905A8" w:rsidP="00B375C3">
            <w:pPr>
              <w:spacing w:after="0" w:line="240" w:lineRule="auto"/>
              <w:jc w:val="center"/>
              <w:rPr>
                <w:rFonts w:ascii="Times New Roman" w:hAnsi="Times New Roman"/>
              </w:rPr>
            </w:pPr>
            <w:r>
              <w:rPr>
                <w:rFonts w:ascii="Times New Roman" w:hAnsi="Times New Roman"/>
              </w:rPr>
              <w:t>10</w:t>
            </w:r>
          </w:p>
        </w:tc>
        <w:tc>
          <w:tcPr>
            <w:tcW w:w="3969" w:type="dxa"/>
          </w:tcPr>
          <w:p w14:paraId="0C0588D8" w14:textId="77777777" w:rsidR="007905A8" w:rsidRDefault="007905A8" w:rsidP="00B375C3">
            <w:pPr>
              <w:spacing w:after="0" w:line="240" w:lineRule="auto"/>
              <w:rPr>
                <w:rFonts w:ascii="Times New Roman" w:hAnsi="Times New Roman"/>
              </w:rPr>
            </w:pPr>
            <w:proofErr w:type="spellStart"/>
            <w:r>
              <w:rPr>
                <w:rFonts w:ascii="Times New Roman" w:hAnsi="Times New Roman"/>
              </w:rPr>
              <w:t>Требования</w:t>
            </w:r>
            <w:proofErr w:type="spellEnd"/>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исследованию</w:t>
            </w:r>
            <w:proofErr w:type="spellEnd"/>
            <w:r>
              <w:rPr>
                <w:rFonts w:ascii="Times New Roman" w:hAnsi="Times New Roman"/>
              </w:rPr>
              <w:t xml:space="preserve"> </w:t>
            </w:r>
          </w:p>
        </w:tc>
        <w:tc>
          <w:tcPr>
            <w:tcW w:w="4785" w:type="dxa"/>
          </w:tcPr>
          <w:p w14:paraId="4B5F6CC2" w14:textId="77777777" w:rsidR="007905A8" w:rsidRPr="007905A8" w:rsidRDefault="007905A8" w:rsidP="00B375C3">
            <w:pPr>
              <w:spacing w:after="0" w:line="240" w:lineRule="auto"/>
              <w:jc w:val="both"/>
              <w:rPr>
                <w:rFonts w:ascii="Times New Roman" w:hAnsi="Times New Roman"/>
                <w:b/>
                <w:bCs/>
                <w:lang w:val="ru-RU"/>
              </w:rPr>
            </w:pPr>
            <w:r w:rsidRPr="007905A8">
              <w:rPr>
                <w:rFonts w:ascii="Times New Roman" w:hAnsi="Times New Roman"/>
                <w:lang w:val="ru-RU"/>
              </w:rPr>
              <w:t xml:space="preserve">Все пробы отобранные должны исследоваться сертифицированным методом и предел обнаружения химических элементов в пробах указана в приложении </w:t>
            </w:r>
            <w:r w:rsidRPr="007905A8">
              <w:rPr>
                <w:rFonts w:ascii="Times New Roman" w:hAnsi="Times New Roman"/>
                <w:b/>
                <w:bCs/>
                <w:lang w:val="ru-RU"/>
              </w:rPr>
              <w:t>3</w:t>
            </w:r>
          </w:p>
        </w:tc>
      </w:tr>
      <w:tr w:rsidR="007905A8" w:rsidRPr="00F1020D" w14:paraId="507B9296" w14:textId="77777777" w:rsidTr="00B375C3">
        <w:trPr>
          <w:jc w:val="center"/>
        </w:trPr>
        <w:tc>
          <w:tcPr>
            <w:tcW w:w="816" w:type="dxa"/>
          </w:tcPr>
          <w:p w14:paraId="65F8291F" w14:textId="77777777" w:rsidR="007905A8" w:rsidRDefault="007905A8" w:rsidP="00B375C3">
            <w:pPr>
              <w:spacing w:after="0" w:line="240" w:lineRule="auto"/>
              <w:jc w:val="center"/>
              <w:rPr>
                <w:rFonts w:ascii="Times New Roman" w:hAnsi="Times New Roman"/>
              </w:rPr>
            </w:pPr>
            <w:r>
              <w:rPr>
                <w:rFonts w:ascii="Times New Roman" w:hAnsi="Times New Roman"/>
              </w:rPr>
              <w:t>11</w:t>
            </w:r>
          </w:p>
        </w:tc>
        <w:tc>
          <w:tcPr>
            <w:tcW w:w="3969" w:type="dxa"/>
          </w:tcPr>
          <w:p w14:paraId="7C4E89A3" w14:textId="77777777" w:rsidR="007905A8" w:rsidRDefault="007905A8" w:rsidP="00B375C3">
            <w:pPr>
              <w:spacing w:after="0" w:line="240" w:lineRule="auto"/>
              <w:rPr>
                <w:rFonts w:ascii="Times New Roman" w:hAnsi="Times New Roman"/>
              </w:rPr>
            </w:pPr>
            <w:proofErr w:type="spellStart"/>
            <w:r>
              <w:rPr>
                <w:rFonts w:ascii="Times New Roman" w:hAnsi="Times New Roman"/>
              </w:rPr>
              <w:t>Требования</w:t>
            </w:r>
            <w:proofErr w:type="spellEnd"/>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транспортировке</w:t>
            </w:r>
            <w:proofErr w:type="spellEnd"/>
            <w:r>
              <w:rPr>
                <w:rFonts w:ascii="Times New Roman" w:hAnsi="Times New Roman"/>
              </w:rPr>
              <w:t xml:space="preserve"> </w:t>
            </w:r>
            <w:proofErr w:type="spellStart"/>
            <w:r>
              <w:rPr>
                <w:rFonts w:ascii="Times New Roman" w:hAnsi="Times New Roman"/>
              </w:rPr>
              <w:t>проб</w:t>
            </w:r>
            <w:proofErr w:type="spellEnd"/>
          </w:p>
        </w:tc>
        <w:tc>
          <w:tcPr>
            <w:tcW w:w="4785" w:type="dxa"/>
          </w:tcPr>
          <w:p w14:paraId="6C032A53"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 xml:space="preserve">Пробы находятся в стеклянных, пластиковых бутылках, </w:t>
            </w:r>
            <w:proofErr w:type="spellStart"/>
            <w:r w:rsidRPr="007905A8">
              <w:rPr>
                <w:rFonts w:ascii="Times New Roman" w:hAnsi="Times New Roman"/>
                <w:lang w:val="ru-RU"/>
              </w:rPr>
              <w:t>зип</w:t>
            </w:r>
            <w:proofErr w:type="spellEnd"/>
            <w:r w:rsidRPr="007905A8">
              <w:rPr>
                <w:rFonts w:ascii="Times New Roman" w:hAnsi="Times New Roman"/>
                <w:lang w:val="ru-RU"/>
              </w:rPr>
              <w:t>-пакетах и в мешках. Требования по транспортировке используется общие требования при транспортировке хрупких/стеклянных предметов, а также при транспортировании емкости должны быть защищены от загрязнения, повреждения и самопроизвольного открытия пробок.</w:t>
            </w:r>
          </w:p>
        </w:tc>
      </w:tr>
      <w:tr w:rsidR="007905A8" w:rsidRPr="002A5283" w14:paraId="23DB23BE" w14:textId="77777777" w:rsidTr="00B375C3">
        <w:trPr>
          <w:jc w:val="center"/>
        </w:trPr>
        <w:tc>
          <w:tcPr>
            <w:tcW w:w="816" w:type="dxa"/>
          </w:tcPr>
          <w:p w14:paraId="2FB355A4" w14:textId="77777777" w:rsidR="007905A8" w:rsidRPr="009B2AA4" w:rsidRDefault="007905A8" w:rsidP="00B375C3">
            <w:pPr>
              <w:spacing w:after="0" w:line="240" w:lineRule="auto"/>
              <w:jc w:val="center"/>
              <w:rPr>
                <w:rFonts w:ascii="Times New Roman" w:hAnsi="Times New Roman"/>
              </w:rPr>
            </w:pPr>
            <w:r>
              <w:rPr>
                <w:rFonts w:ascii="Times New Roman" w:hAnsi="Times New Roman"/>
              </w:rPr>
              <w:t>12</w:t>
            </w:r>
          </w:p>
        </w:tc>
        <w:tc>
          <w:tcPr>
            <w:tcW w:w="3969" w:type="dxa"/>
          </w:tcPr>
          <w:p w14:paraId="0DE9438E"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Срок начала и окончания работ </w:t>
            </w:r>
          </w:p>
        </w:tc>
        <w:tc>
          <w:tcPr>
            <w:tcW w:w="4785" w:type="dxa"/>
          </w:tcPr>
          <w:p w14:paraId="48D1634C" w14:textId="77777777" w:rsidR="007905A8" w:rsidRDefault="007905A8" w:rsidP="00B375C3">
            <w:pPr>
              <w:spacing w:after="0" w:line="240" w:lineRule="auto"/>
              <w:jc w:val="both"/>
              <w:rPr>
                <w:rFonts w:ascii="Times New Roman" w:hAnsi="Times New Roman"/>
              </w:rPr>
            </w:pPr>
            <w:r>
              <w:rPr>
                <w:rFonts w:ascii="Times New Roman" w:hAnsi="Times New Roman"/>
              </w:rPr>
              <w:t>01/01/2026-31/12/2026</w:t>
            </w:r>
            <w:r w:rsidRPr="004915BF">
              <w:rPr>
                <w:rFonts w:ascii="Times New Roman" w:hAnsi="Times New Roman"/>
              </w:rPr>
              <w:t xml:space="preserve"> </w:t>
            </w:r>
          </w:p>
        </w:tc>
      </w:tr>
      <w:tr w:rsidR="007905A8" w:rsidRPr="00F1020D" w14:paraId="73843507" w14:textId="77777777" w:rsidTr="00B375C3">
        <w:trPr>
          <w:jc w:val="center"/>
        </w:trPr>
        <w:tc>
          <w:tcPr>
            <w:tcW w:w="816" w:type="dxa"/>
          </w:tcPr>
          <w:p w14:paraId="28F6EE4A" w14:textId="77777777" w:rsidR="007905A8" w:rsidRDefault="007905A8" w:rsidP="00B375C3">
            <w:pPr>
              <w:spacing w:after="0" w:line="240" w:lineRule="auto"/>
              <w:jc w:val="center"/>
              <w:rPr>
                <w:rFonts w:ascii="Times New Roman" w:hAnsi="Times New Roman"/>
              </w:rPr>
            </w:pPr>
            <w:r w:rsidRPr="002A5283">
              <w:rPr>
                <w:rFonts w:ascii="Times New Roman" w:hAnsi="Times New Roman"/>
              </w:rPr>
              <w:t>1</w:t>
            </w:r>
            <w:r>
              <w:rPr>
                <w:rFonts w:ascii="Times New Roman" w:hAnsi="Times New Roman"/>
              </w:rPr>
              <w:t>3</w:t>
            </w:r>
          </w:p>
        </w:tc>
        <w:tc>
          <w:tcPr>
            <w:tcW w:w="3969" w:type="dxa"/>
          </w:tcPr>
          <w:p w14:paraId="2420648D" w14:textId="77777777" w:rsidR="007905A8" w:rsidRPr="004915BF" w:rsidRDefault="007905A8" w:rsidP="00B375C3">
            <w:pPr>
              <w:spacing w:after="0" w:line="240" w:lineRule="auto"/>
              <w:rPr>
                <w:rFonts w:ascii="Times New Roman" w:hAnsi="Times New Roman"/>
              </w:rPr>
            </w:pPr>
            <w:proofErr w:type="spellStart"/>
            <w:r w:rsidRPr="002A5283">
              <w:rPr>
                <w:rFonts w:ascii="Times New Roman" w:hAnsi="Times New Roman"/>
              </w:rPr>
              <w:t>Исполнитель</w:t>
            </w:r>
            <w:proofErr w:type="spellEnd"/>
            <w:r w:rsidRPr="002A5283">
              <w:rPr>
                <w:rFonts w:ascii="Times New Roman" w:hAnsi="Times New Roman"/>
              </w:rPr>
              <w:t xml:space="preserve"> </w:t>
            </w:r>
            <w:proofErr w:type="spellStart"/>
            <w:r w:rsidRPr="002A5283">
              <w:rPr>
                <w:rFonts w:ascii="Times New Roman" w:hAnsi="Times New Roman"/>
              </w:rPr>
              <w:t>представляет</w:t>
            </w:r>
            <w:proofErr w:type="spellEnd"/>
            <w:r w:rsidRPr="002A5283">
              <w:rPr>
                <w:rFonts w:ascii="Times New Roman" w:hAnsi="Times New Roman"/>
              </w:rPr>
              <w:t xml:space="preserve"> </w:t>
            </w:r>
            <w:proofErr w:type="spellStart"/>
            <w:r w:rsidRPr="002A5283">
              <w:rPr>
                <w:rFonts w:ascii="Times New Roman" w:hAnsi="Times New Roman"/>
              </w:rPr>
              <w:t>Заказчику</w:t>
            </w:r>
            <w:proofErr w:type="spellEnd"/>
          </w:p>
        </w:tc>
        <w:tc>
          <w:tcPr>
            <w:tcW w:w="4785" w:type="dxa"/>
          </w:tcPr>
          <w:p w14:paraId="09BE3CA2"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 xml:space="preserve">В процессе выполнения работ результаты представляются заказчику отчеты (в твердом исполнении и на электронном носителе, </w:t>
            </w:r>
            <w:r w:rsidRPr="007905A8">
              <w:rPr>
                <w:rFonts w:ascii="Times New Roman" w:hAnsi="Times New Roman"/>
                <w:lang w:val="ru-RU"/>
              </w:rPr>
              <w:lastRenderedPageBreak/>
              <w:t xml:space="preserve">формат </w:t>
            </w:r>
            <w:r w:rsidRPr="002A5283">
              <w:rPr>
                <w:rFonts w:ascii="Times New Roman" w:hAnsi="Times New Roman"/>
              </w:rPr>
              <w:t>pdf</w:t>
            </w:r>
            <w:r w:rsidRPr="007905A8">
              <w:rPr>
                <w:rFonts w:ascii="Times New Roman" w:hAnsi="Times New Roman"/>
                <w:lang w:val="ru-RU"/>
              </w:rPr>
              <w:t xml:space="preserve">, </w:t>
            </w:r>
            <w:proofErr w:type="spellStart"/>
            <w:r w:rsidRPr="007905A8">
              <w:rPr>
                <w:rFonts w:ascii="Times New Roman" w:hAnsi="Times New Roman"/>
                <w:lang w:val="ru-RU"/>
              </w:rPr>
              <w:t>эксел</w:t>
            </w:r>
            <w:proofErr w:type="spellEnd"/>
            <w:r w:rsidRPr="007905A8">
              <w:rPr>
                <w:rFonts w:ascii="Times New Roman" w:hAnsi="Times New Roman"/>
                <w:lang w:val="ru-RU"/>
              </w:rPr>
              <w:t>). Полученные результаты в формате_</w:t>
            </w:r>
            <w:r w:rsidRPr="006367AD">
              <w:rPr>
                <w:rFonts w:ascii="Times New Roman" w:hAnsi="Times New Roman"/>
              </w:rPr>
              <w:t>csv</w:t>
            </w:r>
            <w:r w:rsidRPr="007905A8">
              <w:rPr>
                <w:rFonts w:ascii="Times New Roman" w:hAnsi="Times New Roman"/>
                <w:lang w:val="ru-RU"/>
              </w:rPr>
              <w:t xml:space="preserve">_должны быть отправлены по электронным адресам: </w:t>
            </w:r>
          </w:p>
          <w:p w14:paraId="6228CA4C" w14:textId="77777777" w:rsidR="007905A8" w:rsidRPr="007905A8" w:rsidRDefault="00000000" w:rsidP="00B375C3">
            <w:pPr>
              <w:spacing w:after="0" w:line="240" w:lineRule="auto"/>
              <w:jc w:val="both"/>
              <w:rPr>
                <w:rFonts w:ascii="Times New Roman" w:hAnsi="Times New Roman"/>
                <w:lang w:val="ru-RU"/>
              </w:rPr>
            </w:pPr>
            <w:r>
              <w:fldChar w:fldCharType="begin"/>
            </w:r>
            <w:r>
              <w:instrText>HYPERLINK</w:instrText>
            </w:r>
            <w:r w:rsidRPr="00F1020D">
              <w:rPr>
                <w:lang w:val="ru-RU"/>
              </w:rPr>
              <w:instrText xml:space="preserve"> "</w:instrText>
            </w:r>
            <w:r>
              <w:instrText>mailto</w:instrText>
            </w:r>
            <w:r w:rsidRPr="00F1020D">
              <w:rPr>
                <w:lang w:val="ru-RU"/>
              </w:rPr>
              <w:instrText>:</w:instrText>
            </w:r>
            <w:r>
              <w:instrText>aidana</w:instrText>
            </w:r>
            <w:r w:rsidRPr="00F1020D">
              <w:rPr>
                <w:lang w:val="ru-RU"/>
              </w:rPr>
              <w:instrText>.</w:instrText>
            </w:r>
            <w:r>
              <w:instrText>niiazova</w:instrText>
            </w:r>
            <w:r w:rsidRPr="00F1020D">
              <w:rPr>
                <w:lang w:val="ru-RU"/>
              </w:rPr>
              <w:instrText>@</w:instrText>
            </w:r>
            <w:r>
              <w:instrText>kumtor</w:instrText>
            </w:r>
            <w:r w:rsidRPr="00F1020D">
              <w:rPr>
                <w:lang w:val="ru-RU"/>
              </w:rPr>
              <w:instrText>.</w:instrText>
            </w:r>
            <w:r>
              <w:instrText>kg</w:instrText>
            </w:r>
            <w:r w:rsidRPr="00F1020D">
              <w:rPr>
                <w:lang w:val="ru-RU"/>
              </w:rPr>
              <w:instrText>"</w:instrText>
            </w:r>
            <w:r>
              <w:fldChar w:fldCharType="separate"/>
            </w:r>
            <w:r w:rsidR="007905A8" w:rsidRPr="009D55B9">
              <w:rPr>
                <w:rStyle w:val="ad"/>
                <w:rFonts w:ascii="Times New Roman" w:hAnsi="Times New Roman"/>
              </w:rPr>
              <w:t>aidana</w:t>
            </w:r>
            <w:r w:rsidR="007905A8" w:rsidRPr="007905A8">
              <w:rPr>
                <w:rStyle w:val="ad"/>
                <w:rFonts w:ascii="Times New Roman" w:hAnsi="Times New Roman"/>
                <w:lang w:val="ru-RU"/>
              </w:rPr>
              <w:t>.</w:t>
            </w:r>
            <w:r w:rsidR="007905A8" w:rsidRPr="009D55B9">
              <w:rPr>
                <w:rStyle w:val="ad"/>
                <w:rFonts w:ascii="Times New Roman" w:hAnsi="Times New Roman"/>
              </w:rPr>
              <w:t>niiazova</w:t>
            </w:r>
            <w:r w:rsidR="007905A8" w:rsidRPr="007905A8">
              <w:rPr>
                <w:rStyle w:val="ad"/>
                <w:rFonts w:ascii="Times New Roman" w:hAnsi="Times New Roman"/>
                <w:lang w:val="ru-RU"/>
              </w:rPr>
              <w:t>@</w:t>
            </w:r>
            <w:r w:rsidR="007905A8" w:rsidRPr="009D55B9">
              <w:rPr>
                <w:rStyle w:val="ad"/>
                <w:rFonts w:ascii="Times New Roman" w:hAnsi="Times New Roman"/>
              </w:rPr>
              <w:t>kumtor</w:t>
            </w:r>
            <w:r w:rsidR="007905A8" w:rsidRPr="007905A8">
              <w:rPr>
                <w:rStyle w:val="ad"/>
                <w:rFonts w:ascii="Times New Roman" w:hAnsi="Times New Roman"/>
                <w:lang w:val="ru-RU"/>
              </w:rPr>
              <w:t>.</w:t>
            </w:r>
            <w:r w:rsidR="007905A8" w:rsidRPr="009D55B9">
              <w:rPr>
                <w:rStyle w:val="ad"/>
                <w:rFonts w:ascii="Times New Roman" w:hAnsi="Times New Roman"/>
              </w:rPr>
              <w:t>kg</w:t>
            </w:r>
            <w:r>
              <w:rPr>
                <w:rStyle w:val="ad"/>
                <w:rFonts w:ascii="Times New Roman" w:hAnsi="Times New Roman"/>
              </w:rPr>
              <w:fldChar w:fldCharType="end"/>
            </w:r>
            <w:r w:rsidR="007905A8" w:rsidRPr="007905A8">
              <w:rPr>
                <w:rFonts w:ascii="Times New Roman" w:hAnsi="Times New Roman"/>
                <w:lang w:val="ru-RU"/>
              </w:rPr>
              <w:t xml:space="preserve"> </w:t>
            </w:r>
          </w:p>
          <w:p w14:paraId="51E5AF55"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 xml:space="preserve">       Прием Заказчиком проектной документации оформляется окончательным актом сдачи-приемки выполненной работы. В акте приема выполненной работы отражается объем передаваемой Исполнителем документации, а также соответствие выполненной работы требованиям настоящего технического задания и Договора.</w:t>
            </w:r>
          </w:p>
        </w:tc>
      </w:tr>
      <w:tr w:rsidR="007905A8" w:rsidRPr="00F1020D" w14:paraId="3A348CC5" w14:textId="77777777" w:rsidTr="00B375C3">
        <w:trPr>
          <w:jc w:val="center"/>
        </w:trPr>
        <w:tc>
          <w:tcPr>
            <w:tcW w:w="816" w:type="dxa"/>
          </w:tcPr>
          <w:p w14:paraId="31F355FD" w14:textId="77777777" w:rsidR="007905A8" w:rsidRPr="0034712E" w:rsidRDefault="007905A8" w:rsidP="00B375C3">
            <w:pPr>
              <w:spacing w:after="0" w:line="240" w:lineRule="auto"/>
              <w:jc w:val="center"/>
              <w:rPr>
                <w:rFonts w:ascii="Times New Roman" w:hAnsi="Times New Roman"/>
              </w:rPr>
            </w:pPr>
            <w:r>
              <w:rPr>
                <w:rFonts w:ascii="Times New Roman" w:hAnsi="Times New Roman"/>
              </w:rPr>
              <w:lastRenderedPageBreak/>
              <w:t>14</w:t>
            </w:r>
          </w:p>
        </w:tc>
        <w:tc>
          <w:tcPr>
            <w:tcW w:w="3969" w:type="dxa"/>
          </w:tcPr>
          <w:p w14:paraId="5F369BE8" w14:textId="77777777" w:rsidR="007905A8" w:rsidRPr="002A5283" w:rsidRDefault="007905A8" w:rsidP="00B375C3">
            <w:pPr>
              <w:spacing w:after="0" w:line="240" w:lineRule="auto"/>
              <w:rPr>
                <w:rFonts w:ascii="Times New Roman" w:hAnsi="Times New Roman"/>
              </w:rPr>
            </w:pPr>
            <w:proofErr w:type="spellStart"/>
            <w:r>
              <w:rPr>
                <w:rFonts w:ascii="Times New Roman" w:hAnsi="Times New Roman"/>
              </w:rPr>
              <w:t>Требование</w:t>
            </w:r>
            <w:proofErr w:type="spellEnd"/>
            <w:r>
              <w:rPr>
                <w:rFonts w:ascii="Times New Roman" w:hAnsi="Times New Roman"/>
              </w:rPr>
              <w:t xml:space="preserve"> </w:t>
            </w:r>
            <w:proofErr w:type="spellStart"/>
            <w:r>
              <w:rPr>
                <w:rFonts w:ascii="Times New Roman" w:hAnsi="Times New Roman"/>
              </w:rPr>
              <w:t>заказчика</w:t>
            </w:r>
            <w:proofErr w:type="spellEnd"/>
            <w:r>
              <w:rPr>
                <w:rFonts w:ascii="Times New Roman" w:hAnsi="Times New Roman"/>
              </w:rPr>
              <w:t xml:space="preserve">  </w:t>
            </w:r>
          </w:p>
        </w:tc>
        <w:tc>
          <w:tcPr>
            <w:tcW w:w="4785" w:type="dxa"/>
          </w:tcPr>
          <w:p w14:paraId="4D07FAAF" w14:textId="77777777" w:rsidR="007905A8" w:rsidRPr="007D6700" w:rsidRDefault="007905A8" w:rsidP="00B375C3">
            <w:pPr>
              <w:spacing w:after="0" w:line="240" w:lineRule="auto"/>
              <w:jc w:val="both"/>
              <w:rPr>
                <w:rFonts w:ascii="Times New Roman" w:hAnsi="Times New Roman"/>
              </w:rPr>
            </w:pPr>
            <w:proofErr w:type="spellStart"/>
            <w:r w:rsidRPr="007D6700">
              <w:rPr>
                <w:rFonts w:ascii="Times New Roman" w:hAnsi="Times New Roman"/>
              </w:rPr>
              <w:t>Заказчик</w:t>
            </w:r>
            <w:proofErr w:type="spellEnd"/>
            <w:r w:rsidRPr="007D6700">
              <w:rPr>
                <w:rFonts w:ascii="Times New Roman" w:hAnsi="Times New Roman"/>
              </w:rPr>
              <w:t xml:space="preserve"> </w:t>
            </w:r>
            <w:proofErr w:type="spellStart"/>
            <w:r w:rsidRPr="007D6700">
              <w:rPr>
                <w:rFonts w:ascii="Times New Roman" w:hAnsi="Times New Roman"/>
              </w:rPr>
              <w:t>вправе</w:t>
            </w:r>
            <w:proofErr w:type="spellEnd"/>
            <w:r w:rsidRPr="007D6700">
              <w:rPr>
                <w:rFonts w:ascii="Times New Roman" w:hAnsi="Times New Roman"/>
              </w:rPr>
              <w:t>:</w:t>
            </w:r>
          </w:p>
          <w:p w14:paraId="4628D887" w14:textId="77777777" w:rsidR="007905A8" w:rsidRPr="007D6700" w:rsidRDefault="007905A8" w:rsidP="007905A8">
            <w:pPr>
              <w:numPr>
                <w:ilvl w:val="0"/>
                <w:numId w:val="24"/>
              </w:numPr>
              <w:spacing w:after="0" w:line="240" w:lineRule="auto"/>
              <w:jc w:val="both"/>
              <w:rPr>
                <w:rFonts w:ascii="Times New Roman" w:hAnsi="Times New Roman"/>
              </w:rPr>
            </w:pPr>
            <w:proofErr w:type="spellStart"/>
            <w:r w:rsidRPr="007D6700">
              <w:rPr>
                <w:rFonts w:ascii="Times New Roman" w:hAnsi="Times New Roman"/>
              </w:rPr>
              <w:t>изменять</w:t>
            </w:r>
            <w:proofErr w:type="spellEnd"/>
            <w:r w:rsidRPr="007D6700">
              <w:rPr>
                <w:rFonts w:ascii="Times New Roman" w:hAnsi="Times New Roman"/>
              </w:rPr>
              <w:t xml:space="preserve"> </w:t>
            </w:r>
            <w:proofErr w:type="spellStart"/>
            <w:r w:rsidRPr="007D6700">
              <w:rPr>
                <w:rFonts w:ascii="Times New Roman" w:hAnsi="Times New Roman"/>
              </w:rPr>
              <w:t>периодичность</w:t>
            </w:r>
            <w:proofErr w:type="spellEnd"/>
            <w:r w:rsidRPr="007D6700">
              <w:rPr>
                <w:rFonts w:ascii="Times New Roman" w:hAnsi="Times New Roman"/>
              </w:rPr>
              <w:t xml:space="preserve"> </w:t>
            </w:r>
            <w:proofErr w:type="spellStart"/>
            <w:r w:rsidRPr="007D6700">
              <w:rPr>
                <w:rFonts w:ascii="Times New Roman" w:hAnsi="Times New Roman"/>
              </w:rPr>
              <w:t>предоставления</w:t>
            </w:r>
            <w:proofErr w:type="spellEnd"/>
            <w:r w:rsidRPr="007D6700">
              <w:rPr>
                <w:rFonts w:ascii="Times New Roman" w:hAnsi="Times New Roman"/>
              </w:rPr>
              <w:t xml:space="preserve"> </w:t>
            </w:r>
            <w:proofErr w:type="spellStart"/>
            <w:r w:rsidRPr="007D6700">
              <w:rPr>
                <w:rFonts w:ascii="Times New Roman" w:hAnsi="Times New Roman"/>
              </w:rPr>
              <w:t>п</w:t>
            </w:r>
            <w:r>
              <w:rPr>
                <w:rFonts w:ascii="Times New Roman" w:hAnsi="Times New Roman"/>
              </w:rPr>
              <w:t>роб</w:t>
            </w:r>
            <w:proofErr w:type="spellEnd"/>
            <w:r>
              <w:rPr>
                <w:rFonts w:ascii="Times New Roman" w:hAnsi="Times New Roman"/>
              </w:rPr>
              <w:t>;</w:t>
            </w:r>
          </w:p>
          <w:p w14:paraId="28077B6D" w14:textId="77777777" w:rsidR="007905A8" w:rsidRPr="007905A8" w:rsidRDefault="007905A8" w:rsidP="007905A8">
            <w:pPr>
              <w:numPr>
                <w:ilvl w:val="0"/>
                <w:numId w:val="24"/>
              </w:numPr>
              <w:spacing w:after="0" w:line="240" w:lineRule="auto"/>
              <w:jc w:val="both"/>
              <w:rPr>
                <w:rFonts w:ascii="Times New Roman" w:hAnsi="Times New Roman"/>
                <w:lang w:val="ru-RU"/>
              </w:rPr>
            </w:pPr>
            <w:r w:rsidRPr="007905A8">
              <w:rPr>
                <w:rFonts w:ascii="Times New Roman" w:hAnsi="Times New Roman"/>
                <w:lang w:val="ru-RU"/>
              </w:rPr>
              <w:t>в процессе подготовки и отправки проб в рамках разработки соответствующей документации (</w:t>
            </w:r>
            <w:proofErr w:type="spellStart"/>
            <w:r w:rsidRPr="007905A8">
              <w:rPr>
                <w:rFonts w:ascii="Times New Roman" w:hAnsi="Times New Roman"/>
                <w:lang w:val="ru-RU"/>
              </w:rPr>
              <w:t>шипинг</w:t>
            </w:r>
            <w:proofErr w:type="spellEnd"/>
            <w:r w:rsidRPr="007905A8">
              <w:rPr>
                <w:rFonts w:ascii="Times New Roman" w:hAnsi="Times New Roman"/>
                <w:lang w:val="ru-RU"/>
              </w:rPr>
              <w:noBreakHyphen/>
              <w:t>листа) вносить изменения в количество направляемых проб и параметров;</w:t>
            </w:r>
          </w:p>
          <w:p w14:paraId="4216C9E8" w14:textId="77777777" w:rsidR="007905A8" w:rsidRPr="007905A8" w:rsidRDefault="007905A8" w:rsidP="007905A8">
            <w:pPr>
              <w:numPr>
                <w:ilvl w:val="0"/>
                <w:numId w:val="24"/>
              </w:numPr>
              <w:spacing w:after="0" w:line="240" w:lineRule="auto"/>
              <w:jc w:val="both"/>
              <w:rPr>
                <w:rFonts w:ascii="Times New Roman" w:hAnsi="Times New Roman"/>
                <w:lang w:val="ru-RU"/>
              </w:rPr>
            </w:pPr>
            <w:r w:rsidRPr="007905A8">
              <w:rPr>
                <w:rFonts w:ascii="Times New Roman" w:hAnsi="Times New Roman"/>
                <w:lang w:val="ru-RU"/>
              </w:rPr>
              <w:t>корректировать перечень исследуемых параметров, указанных в техническом задании</w:t>
            </w:r>
          </w:p>
          <w:p w14:paraId="7F4CA3CB" w14:textId="77777777" w:rsidR="007905A8" w:rsidRPr="007905A8" w:rsidRDefault="007905A8" w:rsidP="00B375C3">
            <w:pPr>
              <w:spacing w:after="0" w:line="240" w:lineRule="auto"/>
              <w:jc w:val="both"/>
              <w:rPr>
                <w:rFonts w:ascii="Times New Roman" w:hAnsi="Times New Roman"/>
                <w:lang w:val="ru-RU"/>
              </w:rPr>
            </w:pPr>
            <w:r w:rsidRPr="007905A8">
              <w:rPr>
                <w:rFonts w:ascii="Times New Roman" w:hAnsi="Times New Roman"/>
                <w:lang w:val="ru-RU"/>
              </w:rPr>
              <w:t xml:space="preserve"> </w:t>
            </w:r>
          </w:p>
        </w:tc>
      </w:tr>
    </w:tbl>
    <w:p w14:paraId="0D093C4F" w14:textId="77777777" w:rsidR="007905A8" w:rsidRPr="007905A8" w:rsidRDefault="007905A8" w:rsidP="007905A8">
      <w:pPr>
        <w:rPr>
          <w:rFonts w:ascii="Times New Roman" w:hAnsi="Times New Roman"/>
          <w:lang w:val="ru-RU"/>
        </w:rPr>
      </w:pPr>
    </w:p>
    <w:p w14:paraId="365B54E7" w14:textId="77777777" w:rsidR="007905A8" w:rsidRPr="007905A8" w:rsidRDefault="007905A8" w:rsidP="007905A8">
      <w:pPr>
        <w:rPr>
          <w:rFonts w:ascii="Times New Roman" w:hAnsi="Times New Roman"/>
          <w:lang w:val="ru-RU"/>
        </w:rPr>
      </w:pPr>
      <w:r w:rsidRPr="007905A8">
        <w:rPr>
          <w:rFonts w:ascii="Times New Roman" w:hAnsi="Times New Roman"/>
          <w:lang w:val="ru-RU"/>
        </w:rPr>
        <w:t xml:space="preserve">Разработчик ТЗ: инженер отдела ООС рудника Кумтор </w:t>
      </w:r>
    </w:p>
    <w:p w14:paraId="68D4F037" w14:textId="77777777" w:rsidR="007905A8" w:rsidRPr="007905A8" w:rsidRDefault="007905A8" w:rsidP="007905A8">
      <w:pPr>
        <w:rPr>
          <w:rFonts w:ascii="Times New Roman" w:hAnsi="Times New Roman"/>
          <w:lang w:val="ru-RU"/>
        </w:rPr>
      </w:pPr>
    </w:p>
    <w:p w14:paraId="4C106710" w14:textId="77777777" w:rsidR="007905A8" w:rsidRPr="007905A8" w:rsidRDefault="007905A8" w:rsidP="007905A8">
      <w:pPr>
        <w:spacing w:after="0"/>
        <w:rPr>
          <w:rFonts w:ascii="Times New Roman" w:hAnsi="Times New Roman"/>
          <w:b/>
          <w:sz w:val="20"/>
          <w:szCs w:val="20"/>
          <w:lang w:val="ru-RU"/>
        </w:rPr>
      </w:pPr>
      <w:r w:rsidRPr="007905A8">
        <w:rPr>
          <w:rFonts w:ascii="Times New Roman" w:hAnsi="Times New Roman"/>
          <w:b/>
          <w:sz w:val="20"/>
          <w:szCs w:val="20"/>
          <w:lang w:val="ru-RU"/>
        </w:rPr>
        <w:tab/>
      </w:r>
      <w:r w:rsidRPr="007905A8">
        <w:rPr>
          <w:rFonts w:ascii="Times New Roman" w:hAnsi="Times New Roman"/>
          <w:b/>
          <w:sz w:val="20"/>
          <w:szCs w:val="20"/>
          <w:lang w:val="ru-RU"/>
        </w:rPr>
        <w:tab/>
      </w:r>
      <w:r w:rsidRPr="007905A8">
        <w:rPr>
          <w:rFonts w:ascii="Times New Roman" w:hAnsi="Times New Roman"/>
          <w:b/>
          <w:sz w:val="20"/>
          <w:szCs w:val="20"/>
          <w:lang w:val="ru-RU"/>
        </w:rPr>
        <w:tab/>
      </w:r>
      <w:r w:rsidRPr="007905A8">
        <w:rPr>
          <w:rFonts w:ascii="Times New Roman" w:hAnsi="Times New Roman"/>
          <w:b/>
          <w:sz w:val="20"/>
          <w:szCs w:val="20"/>
          <w:lang w:val="ru-RU"/>
        </w:rPr>
        <w:tab/>
        <w:t xml:space="preserve"> </w:t>
      </w:r>
    </w:p>
    <w:p w14:paraId="2C4EBF09" w14:textId="77777777" w:rsidR="007905A8" w:rsidRPr="007905A8" w:rsidRDefault="007905A8" w:rsidP="007905A8">
      <w:pPr>
        <w:spacing w:after="0" w:line="240" w:lineRule="auto"/>
        <w:jc w:val="right"/>
        <w:rPr>
          <w:rFonts w:ascii="Times New Roman" w:hAnsi="Times New Roman"/>
          <w:bCs/>
          <w:lang w:val="ru-RU"/>
        </w:rPr>
      </w:pPr>
    </w:p>
    <w:p w14:paraId="64037729" w14:textId="77777777" w:rsidR="007905A8" w:rsidRPr="007905A8" w:rsidRDefault="007905A8" w:rsidP="007905A8">
      <w:pPr>
        <w:spacing w:after="0" w:line="240" w:lineRule="auto"/>
        <w:jc w:val="right"/>
        <w:rPr>
          <w:rFonts w:ascii="Times New Roman" w:hAnsi="Times New Roman"/>
          <w:bCs/>
          <w:lang w:val="ru-RU"/>
        </w:rPr>
      </w:pPr>
    </w:p>
    <w:p w14:paraId="73FF5741" w14:textId="77777777" w:rsidR="007905A8" w:rsidRPr="007905A8" w:rsidRDefault="007905A8" w:rsidP="007905A8">
      <w:pPr>
        <w:spacing w:after="0" w:line="240" w:lineRule="auto"/>
        <w:jc w:val="right"/>
        <w:rPr>
          <w:rFonts w:ascii="Times New Roman" w:hAnsi="Times New Roman"/>
          <w:bCs/>
          <w:lang w:val="ru-RU"/>
        </w:rPr>
      </w:pPr>
    </w:p>
    <w:p w14:paraId="25C34004" w14:textId="77777777" w:rsidR="007905A8" w:rsidRPr="007905A8" w:rsidRDefault="007905A8" w:rsidP="007905A8">
      <w:pPr>
        <w:spacing w:after="0" w:line="240" w:lineRule="auto"/>
        <w:jc w:val="right"/>
        <w:rPr>
          <w:rFonts w:ascii="Times New Roman" w:hAnsi="Times New Roman"/>
          <w:bCs/>
          <w:lang w:val="ru-RU"/>
        </w:rPr>
      </w:pPr>
    </w:p>
    <w:p w14:paraId="4E7BA667" w14:textId="77777777" w:rsidR="007905A8" w:rsidRPr="007905A8" w:rsidRDefault="007905A8" w:rsidP="007905A8">
      <w:pPr>
        <w:spacing w:after="0" w:line="240" w:lineRule="auto"/>
        <w:jc w:val="right"/>
        <w:rPr>
          <w:rFonts w:ascii="Times New Roman" w:hAnsi="Times New Roman"/>
          <w:bCs/>
          <w:lang w:val="ru-RU"/>
        </w:rPr>
      </w:pPr>
    </w:p>
    <w:p w14:paraId="78ABAC29" w14:textId="77777777" w:rsidR="007905A8" w:rsidRPr="007905A8" w:rsidRDefault="007905A8" w:rsidP="007905A8">
      <w:pPr>
        <w:spacing w:after="0" w:line="240" w:lineRule="auto"/>
        <w:jc w:val="right"/>
        <w:rPr>
          <w:rFonts w:ascii="Times New Roman" w:hAnsi="Times New Roman"/>
          <w:bCs/>
          <w:lang w:val="ru-RU"/>
        </w:rPr>
      </w:pPr>
    </w:p>
    <w:p w14:paraId="6CF88C90" w14:textId="77777777" w:rsidR="007905A8" w:rsidRPr="007905A8" w:rsidRDefault="007905A8" w:rsidP="007905A8">
      <w:pPr>
        <w:spacing w:after="0" w:line="240" w:lineRule="auto"/>
        <w:jc w:val="right"/>
        <w:rPr>
          <w:rFonts w:ascii="Times New Roman" w:hAnsi="Times New Roman"/>
          <w:bCs/>
          <w:lang w:val="ru-RU"/>
        </w:rPr>
      </w:pPr>
    </w:p>
    <w:p w14:paraId="16357144" w14:textId="77777777" w:rsidR="007905A8" w:rsidRPr="007905A8" w:rsidRDefault="007905A8" w:rsidP="007905A8">
      <w:pPr>
        <w:spacing w:after="0" w:line="240" w:lineRule="auto"/>
        <w:jc w:val="right"/>
        <w:rPr>
          <w:rFonts w:ascii="Times New Roman" w:hAnsi="Times New Roman"/>
          <w:bCs/>
          <w:lang w:val="ru-RU"/>
        </w:rPr>
      </w:pPr>
    </w:p>
    <w:p w14:paraId="1B470869" w14:textId="77777777" w:rsidR="007905A8" w:rsidRPr="007905A8" w:rsidRDefault="007905A8" w:rsidP="007905A8">
      <w:pPr>
        <w:spacing w:after="0" w:line="240" w:lineRule="auto"/>
        <w:jc w:val="right"/>
        <w:rPr>
          <w:rFonts w:ascii="Times New Roman" w:hAnsi="Times New Roman"/>
          <w:bCs/>
          <w:lang w:val="ru-RU"/>
        </w:rPr>
      </w:pPr>
    </w:p>
    <w:p w14:paraId="0F1A5B4C" w14:textId="77777777" w:rsidR="007905A8" w:rsidRPr="007905A8" w:rsidRDefault="007905A8" w:rsidP="007905A8">
      <w:pPr>
        <w:spacing w:after="0" w:line="240" w:lineRule="auto"/>
        <w:jc w:val="right"/>
        <w:rPr>
          <w:rFonts w:ascii="Times New Roman" w:hAnsi="Times New Roman"/>
          <w:bCs/>
          <w:lang w:val="ru-RU"/>
        </w:rPr>
      </w:pPr>
    </w:p>
    <w:p w14:paraId="012D1A1A" w14:textId="77777777" w:rsidR="007905A8" w:rsidRPr="007905A8" w:rsidRDefault="007905A8" w:rsidP="007905A8">
      <w:pPr>
        <w:spacing w:after="0" w:line="240" w:lineRule="auto"/>
        <w:jc w:val="right"/>
        <w:rPr>
          <w:rFonts w:ascii="Times New Roman" w:hAnsi="Times New Roman"/>
          <w:bCs/>
          <w:lang w:val="ru-RU"/>
        </w:rPr>
      </w:pPr>
    </w:p>
    <w:p w14:paraId="3A4F005B" w14:textId="77777777" w:rsidR="007905A8" w:rsidRPr="007905A8" w:rsidRDefault="007905A8" w:rsidP="007905A8">
      <w:pPr>
        <w:spacing w:after="0" w:line="240" w:lineRule="auto"/>
        <w:jc w:val="right"/>
        <w:rPr>
          <w:rFonts w:ascii="Times New Roman" w:hAnsi="Times New Roman"/>
          <w:bCs/>
          <w:lang w:val="ru-RU"/>
        </w:rPr>
      </w:pPr>
    </w:p>
    <w:p w14:paraId="03CD83A5" w14:textId="77777777" w:rsidR="007905A8" w:rsidRPr="007905A8" w:rsidRDefault="007905A8" w:rsidP="007905A8">
      <w:pPr>
        <w:spacing w:after="0" w:line="240" w:lineRule="auto"/>
        <w:jc w:val="right"/>
        <w:rPr>
          <w:rFonts w:ascii="Times New Roman" w:hAnsi="Times New Roman"/>
          <w:bCs/>
          <w:lang w:val="ru-RU"/>
        </w:rPr>
      </w:pPr>
    </w:p>
    <w:p w14:paraId="7E40150C" w14:textId="77777777" w:rsidR="007905A8" w:rsidRPr="007905A8" w:rsidRDefault="007905A8" w:rsidP="007905A8">
      <w:pPr>
        <w:spacing w:after="0" w:line="240" w:lineRule="auto"/>
        <w:jc w:val="right"/>
        <w:rPr>
          <w:rFonts w:ascii="Times New Roman" w:hAnsi="Times New Roman"/>
          <w:bCs/>
          <w:lang w:val="ru-RU"/>
        </w:rPr>
      </w:pPr>
    </w:p>
    <w:p w14:paraId="7B7471D4" w14:textId="77777777" w:rsidR="007905A8" w:rsidRPr="007905A8" w:rsidRDefault="007905A8" w:rsidP="007905A8">
      <w:pPr>
        <w:spacing w:after="0" w:line="240" w:lineRule="auto"/>
        <w:jc w:val="right"/>
        <w:rPr>
          <w:rFonts w:ascii="Times New Roman" w:hAnsi="Times New Roman"/>
          <w:bCs/>
          <w:lang w:val="ru-RU"/>
        </w:rPr>
      </w:pPr>
    </w:p>
    <w:p w14:paraId="3D3FD79D" w14:textId="77777777" w:rsidR="007905A8" w:rsidRPr="007905A8" w:rsidRDefault="007905A8" w:rsidP="007905A8">
      <w:pPr>
        <w:spacing w:after="0" w:line="240" w:lineRule="auto"/>
        <w:jc w:val="right"/>
        <w:rPr>
          <w:rFonts w:ascii="Times New Roman" w:hAnsi="Times New Roman"/>
          <w:bCs/>
          <w:lang w:val="ru-RU"/>
        </w:rPr>
      </w:pPr>
    </w:p>
    <w:p w14:paraId="553F76C7" w14:textId="77777777" w:rsidR="007905A8" w:rsidRPr="007905A8" w:rsidRDefault="007905A8" w:rsidP="007905A8">
      <w:pPr>
        <w:spacing w:after="0" w:line="240" w:lineRule="auto"/>
        <w:jc w:val="right"/>
        <w:rPr>
          <w:rFonts w:ascii="Times New Roman" w:hAnsi="Times New Roman"/>
          <w:bCs/>
          <w:lang w:val="ru-RU"/>
        </w:rPr>
      </w:pPr>
    </w:p>
    <w:p w14:paraId="7EBC9AD6" w14:textId="77777777" w:rsidR="007905A8" w:rsidRPr="007905A8" w:rsidRDefault="007905A8" w:rsidP="007905A8">
      <w:pPr>
        <w:spacing w:after="0" w:line="240" w:lineRule="auto"/>
        <w:jc w:val="right"/>
        <w:rPr>
          <w:rFonts w:ascii="Times New Roman" w:hAnsi="Times New Roman"/>
          <w:bCs/>
          <w:lang w:val="ru-RU"/>
        </w:rPr>
      </w:pPr>
    </w:p>
    <w:p w14:paraId="248D0F30" w14:textId="77777777" w:rsidR="007905A8" w:rsidRPr="007905A8" w:rsidRDefault="007905A8" w:rsidP="007905A8">
      <w:pPr>
        <w:spacing w:after="0" w:line="240" w:lineRule="auto"/>
        <w:jc w:val="right"/>
        <w:rPr>
          <w:rFonts w:ascii="Times New Roman" w:hAnsi="Times New Roman"/>
          <w:bCs/>
          <w:lang w:val="ru-RU"/>
        </w:rPr>
      </w:pPr>
    </w:p>
    <w:p w14:paraId="528C5943" w14:textId="77777777" w:rsidR="007905A8" w:rsidRPr="007905A8" w:rsidRDefault="007905A8" w:rsidP="007905A8">
      <w:pPr>
        <w:spacing w:after="0" w:line="240" w:lineRule="auto"/>
        <w:jc w:val="right"/>
        <w:rPr>
          <w:rFonts w:ascii="Times New Roman" w:hAnsi="Times New Roman"/>
          <w:bCs/>
          <w:lang w:val="ru-RU"/>
        </w:rPr>
      </w:pPr>
    </w:p>
    <w:p w14:paraId="6D493B59" w14:textId="77777777" w:rsidR="007905A8" w:rsidRPr="007905A8" w:rsidRDefault="007905A8" w:rsidP="007905A8">
      <w:pPr>
        <w:spacing w:after="0" w:line="240" w:lineRule="auto"/>
        <w:jc w:val="right"/>
        <w:rPr>
          <w:rFonts w:ascii="Times New Roman" w:hAnsi="Times New Roman"/>
          <w:bCs/>
          <w:lang w:val="ru-RU"/>
        </w:rPr>
      </w:pPr>
    </w:p>
    <w:p w14:paraId="2D76C7A2" w14:textId="77777777" w:rsidR="007905A8" w:rsidRPr="007905A8" w:rsidRDefault="007905A8" w:rsidP="007905A8">
      <w:pPr>
        <w:spacing w:after="0" w:line="240" w:lineRule="auto"/>
        <w:jc w:val="right"/>
        <w:rPr>
          <w:rFonts w:ascii="Times New Roman" w:hAnsi="Times New Roman"/>
          <w:bCs/>
          <w:lang w:val="ru-RU"/>
        </w:rPr>
      </w:pPr>
    </w:p>
    <w:p w14:paraId="40D566E5" w14:textId="77777777" w:rsidR="007905A8" w:rsidRPr="007905A8" w:rsidRDefault="007905A8" w:rsidP="007905A8">
      <w:pPr>
        <w:spacing w:after="0" w:line="240" w:lineRule="auto"/>
        <w:jc w:val="right"/>
        <w:rPr>
          <w:rFonts w:ascii="Times New Roman" w:hAnsi="Times New Roman"/>
          <w:bCs/>
          <w:lang w:val="ru-RU"/>
        </w:rPr>
      </w:pPr>
    </w:p>
    <w:p w14:paraId="55D93F40" w14:textId="77777777" w:rsidR="007905A8" w:rsidRPr="007905A8" w:rsidRDefault="007905A8" w:rsidP="007905A8">
      <w:pPr>
        <w:spacing w:after="0" w:line="240" w:lineRule="auto"/>
        <w:jc w:val="right"/>
        <w:rPr>
          <w:rFonts w:ascii="Times New Roman" w:hAnsi="Times New Roman"/>
          <w:bCs/>
          <w:lang w:val="ru-RU"/>
        </w:rPr>
      </w:pPr>
    </w:p>
    <w:p w14:paraId="0A5C4ED9" w14:textId="77777777" w:rsidR="007905A8" w:rsidRPr="007905A8" w:rsidRDefault="007905A8" w:rsidP="007905A8">
      <w:pPr>
        <w:spacing w:after="0" w:line="240" w:lineRule="auto"/>
        <w:jc w:val="right"/>
        <w:rPr>
          <w:rFonts w:ascii="Times New Roman" w:hAnsi="Times New Roman"/>
          <w:bCs/>
          <w:lang w:val="ru-RU"/>
        </w:rPr>
      </w:pPr>
    </w:p>
    <w:p w14:paraId="12499115" w14:textId="77777777" w:rsidR="007905A8" w:rsidRPr="007905A8" w:rsidRDefault="007905A8" w:rsidP="007905A8">
      <w:pPr>
        <w:spacing w:after="0" w:line="240" w:lineRule="auto"/>
        <w:jc w:val="right"/>
        <w:rPr>
          <w:rFonts w:ascii="Times New Roman" w:hAnsi="Times New Roman"/>
          <w:bCs/>
          <w:lang w:val="ru-RU"/>
        </w:rPr>
      </w:pPr>
    </w:p>
    <w:p w14:paraId="2B4F9996" w14:textId="77777777" w:rsidR="007905A8" w:rsidRPr="007905A8" w:rsidRDefault="007905A8" w:rsidP="007905A8">
      <w:pPr>
        <w:spacing w:after="0" w:line="240" w:lineRule="auto"/>
        <w:jc w:val="right"/>
        <w:rPr>
          <w:rFonts w:ascii="Times New Roman" w:hAnsi="Times New Roman"/>
          <w:bCs/>
          <w:lang w:val="ru-RU"/>
        </w:rPr>
      </w:pPr>
    </w:p>
    <w:p w14:paraId="27C3E9DC" w14:textId="77777777" w:rsidR="007905A8" w:rsidRPr="007905A8" w:rsidRDefault="007905A8" w:rsidP="007905A8">
      <w:pPr>
        <w:spacing w:after="0" w:line="240" w:lineRule="auto"/>
        <w:jc w:val="right"/>
        <w:rPr>
          <w:rFonts w:ascii="Times New Roman" w:hAnsi="Times New Roman"/>
          <w:bCs/>
          <w:lang w:val="ru-RU"/>
        </w:rPr>
      </w:pPr>
    </w:p>
    <w:p w14:paraId="21EF52A6" w14:textId="77777777" w:rsidR="007905A8" w:rsidRPr="007905A8" w:rsidRDefault="007905A8" w:rsidP="007905A8">
      <w:pPr>
        <w:spacing w:after="0" w:line="240" w:lineRule="auto"/>
        <w:jc w:val="right"/>
        <w:rPr>
          <w:rFonts w:ascii="Times New Roman" w:hAnsi="Times New Roman"/>
          <w:bCs/>
          <w:lang w:val="ru-RU"/>
        </w:rPr>
      </w:pPr>
    </w:p>
    <w:p w14:paraId="754266D8" w14:textId="77777777" w:rsidR="007905A8" w:rsidRPr="007905A8" w:rsidRDefault="007905A8" w:rsidP="007905A8">
      <w:pPr>
        <w:spacing w:after="0" w:line="240" w:lineRule="auto"/>
        <w:jc w:val="right"/>
        <w:rPr>
          <w:rFonts w:ascii="Times New Roman" w:hAnsi="Times New Roman"/>
          <w:bCs/>
          <w:lang w:val="ru-RU"/>
        </w:rPr>
      </w:pPr>
    </w:p>
    <w:p w14:paraId="0F7063AF" w14:textId="77777777" w:rsidR="007905A8" w:rsidRPr="007905A8" w:rsidRDefault="007905A8" w:rsidP="007905A8">
      <w:pPr>
        <w:spacing w:after="0" w:line="240" w:lineRule="auto"/>
        <w:jc w:val="right"/>
        <w:rPr>
          <w:rFonts w:ascii="Times New Roman" w:hAnsi="Times New Roman"/>
          <w:bCs/>
          <w:lang w:val="ru-RU"/>
        </w:rPr>
      </w:pPr>
    </w:p>
    <w:p w14:paraId="65ACE3C0" w14:textId="77777777" w:rsidR="007905A8" w:rsidRPr="007905A8" w:rsidRDefault="007905A8" w:rsidP="007905A8">
      <w:pPr>
        <w:spacing w:after="0" w:line="240" w:lineRule="auto"/>
        <w:jc w:val="right"/>
        <w:rPr>
          <w:rFonts w:ascii="Times New Roman" w:hAnsi="Times New Roman"/>
          <w:bCs/>
          <w:lang w:val="ru-RU"/>
        </w:rPr>
      </w:pPr>
    </w:p>
    <w:p w14:paraId="34AA18EA" w14:textId="77777777" w:rsidR="007905A8" w:rsidRPr="007905A8" w:rsidRDefault="007905A8" w:rsidP="007905A8">
      <w:pPr>
        <w:spacing w:after="0" w:line="240" w:lineRule="auto"/>
        <w:jc w:val="right"/>
        <w:rPr>
          <w:rFonts w:ascii="Times New Roman" w:hAnsi="Times New Roman"/>
          <w:bCs/>
          <w:lang w:val="ru-RU"/>
        </w:rPr>
      </w:pPr>
    </w:p>
    <w:p w14:paraId="7C8A8C84" w14:textId="77777777" w:rsidR="007905A8" w:rsidRPr="007905A8" w:rsidRDefault="007905A8" w:rsidP="007905A8">
      <w:pPr>
        <w:spacing w:after="0" w:line="240" w:lineRule="auto"/>
        <w:jc w:val="right"/>
        <w:rPr>
          <w:rFonts w:ascii="Times New Roman" w:hAnsi="Times New Roman"/>
          <w:bCs/>
          <w:lang w:val="ru-RU"/>
        </w:rPr>
      </w:pPr>
    </w:p>
    <w:p w14:paraId="6A3D970A" w14:textId="77777777" w:rsidR="007905A8" w:rsidRPr="007905A8" w:rsidRDefault="007905A8" w:rsidP="007905A8">
      <w:pPr>
        <w:spacing w:after="0" w:line="240" w:lineRule="auto"/>
        <w:jc w:val="right"/>
        <w:rPr>
          <w:rFonts w:ascii="Times New Roman" w:hAnsi="Times New Roman"/>
          <w:bCs/>
          <w:lang w:val="ru-RU"/>
        </w:rPr>
      </w:pPr>
    </w:p>
    <w:p w14:paraId="57D85AD6" w14:textId="77777777" w:rsidR="007905A8" w:rsidRPr="007905A8" w:rsidRDefault="007905A8" w:rsidP="007905A8">
      <w:pPr>
        <w:spacing w:after="0" w:line="240" w:lineRule="auto"/>
        <w:jc w:val="right"/>
        <w:rPr>
          <w:rFonts w:ascii="Times New Roman" w:hAnsi="Times New Roman"/>
          <w:bCs/>
          <w:lang w:val="ru-RU"/>
        </w:rPr>
      </w:pPr>
    </w:p>
    <w:p w14:paraId="2221956B" w14:textId="77777777" w:rsidR="007905A8" w:rsidRPr="007905A8" w:rsidRDefault="007905A8" w:rsidP="007905A8">
      <w:pPr>
        <w:spacing w:after="0" w:line="240" w:lineRule="auto"/>
        <w:jc w:val="right"/>
        <w:rPr>
          <w:rFonts w:ascii="Times New Roman" w:hAnsi="Times New Roman"/>
          <w:bCs/>
          <w:lang w:val="ru-RU"/>
        </w:rPr>
      </w:pPr>
    </w:p>
    <w:p w14:paraId="7D6DDCE5" w14:textId="77777777" w:rsidR="007905A8" w:rsidRPr="007905A8" w:rsidRDefault="007905A8" w:rsidP="007905A8">
      <w:pPr>
        <w:spacing w:after="0" w:line="240" w:lineRule="auto"/>
        <w:jc w:val="right"/>
        <w:rPr>
          <w:rFonts w:ascii="Times New Roman" w:hAnsi="Times New Roman"/>
          <w:bCs/>
          <w:lang w:val="ru-RU"/>
        </w:rPr>
      </w:pPr>
    </w:p>
    <w:p w14:paraId="7AC031C7" w14:textId="77777777" w:rsidR="007905A8" w:rsidRPr="007905A8" w:rsidRDefault="007905A8" w:rsidP="007905A8">
      <w:pPr>
        <w:spacing w:after="0" w:line="240" w:lineRule="auto"/>
        <w:jc w:val="right"/>
        <w:rPr>
          <w:rFonts w:ascii="Times New Roman" w:hAnsi="Times New Roman"/>
          <w:bCs/>
          <w:lang w:val="ru-RU"/>
        </w:rPr>
      </w:pPr>
    </w:p>
    <w:p w14:paraId="3A429169" w14:textId="77777777" w:rsidR="007905A8" w:rsidRPr="007905A8" w:rsidRDefault="007905A8" w:rsidP="007905A8">
      <w:pPr>
        <w:spacing w:after="0" w:line="240" w:lineRule="auto"/>
        <w:jc w:val="right"/>
        <w:rPr>
          <w:rFonts w:ascii="Times New Roman" w:hAnsi="Times New Roman"/>
          <w:b/>
          <w:lang w:val="ru-RU"/>
        </w:rPr>
      </w:pPr>
      <w:r w:rsidRPr="007905A8">
        <w:rPr>
          <w:rFonts w:ascii="Times New Roman" w:hAnsi="Times New Roman"/>
          <w:b/>
          <w:lang w:val="ru-RU"/>
        </w:rPr>
        <w:t>Приложение 1.</w:t>
      </w:r>
    </w:p>
    <w:p w14:paraId="26D13533" w14:textId="77777777" w:rsidR="007905A8" w:rsidRPr="007905A8" w:rsidRDefault="007905A8" w:rsidP="007905A8">
      <w:pPr>
        <w:spacing w:after="0" w:line="240" w:lineRule="auto"/>
        <w:jc w:val="center"/>
        <w:rPr>
          <w:rFonts w:ascii="Times New Roman" w:hAnsi="Times New Roman"/>
          <w:b/>
          <w:lang w:val="ru-RU"/>
        </w:rPr>
      </w:pPr>
      <w:r w:rsidRPr="007905A8">
        <w:rPr>
          <w:rFonts w:ascii="Times New Roman" w:hAnsi="Times New Roman"/>
          <w:b/>
          <w:lang w:val="ru-RU"/>
        </w:rPr>
        <w:t xml:space="preserve">Программа мониторинга окружающей среды на объектах ЗАО «Кумтор Голд Компани» </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4440"/>
        <w:gridCol w:w="2587"/>
        <w:gridCol w:w="2078"/>
      </w:tblGrid>
      <w:tr w:rsidR="007905A8" w:rsidRPr="00F259BB" w14:paraId="740FF183" w14:textId="77777777" w:rsidTr="00B375C3">
        <w:trPr>
          <w:trHeight w:val="554"/>
        </w:trPr>
        <w:tc>
          <w:tcPr>
            <w:tcW w:w="618" w:type="dxa"/>
          </w:tcPr>
          <w:p w14:paraId="42F2A704" w14:textId="77777777" w:rsidR="007905A8" w:rsidRPr="00F259BB" w:rsidRDefault="007905A8" w:rsidP="00B375C3">
            <w:pPr>
              <w:spacing w:after="0" w:line="240" w:lineRule="auto"/>
              <w:jc w:val="center"/>
              <w:rPr>
                <w:rFonts w:ascii="Times New Roman" w:hAnsi="Times New Roman"/>
                <w:b/>
                <w:i/>
              </w:rPr>
            </w:pPr>
            <w:r w:rsidRPr="00F259BB">
              <w:rPr>
                <w:rFonts w:ascii="Times New Roman" w:hAnsi="Times New Roman"/>
                <w:b/>
                <w:i/>
              </w:rPr>
              <w:t>№</w:t>
            </w:r>
          </w:p>
        </w:tc>
        <w:tc>
          <w:tcPr>
            <w:tcW w:w="4440" w:type="dxa"/>
          </w:tcPr>
          <w:p w14:paraId="71FE14D9" w14:textId="77777777" w:rsidR="007905A8" w:rsidRPr="00F259BB" w:rsidRDefault="007905A8" w:rsidP="00B375C3">
            <w:pPr>
              <w:spacing w:after="0" w:line="240" w:lineRule="auto"/>
              <w:rPr>
                <w:rFonts w:ascii="Times New Roman" w:hAnsi="Times New Roman"/>
                <w:b/>
                <w:i/>
              </w:rPr>
            </w:pPr>
            <w:proofErr w:type="spellStart"/>
            <w:r w:rsidRPr="00F259BB">
              <w:rPr>
                <w:rFonts w:ascii="Times New Roman" w:hAnsi="Times New Roman"/>
                <w:b/>
                <w:i/>
              </w:rPr>
              <w:t>Точка</w:t>
            </w:r>
            <w:proofErr w:type="spellEnd"/>
            <w:r w:rsidRPr="00F259BB">
              <w:rPr>
                <w:rFonts w:ascii="Times New Roman" w:hAnsi="Times New Roman"/>
                <w:b/>
                <w:i/>
              </w:rPr>
              <w:t xml:space="preserve"> </w:t>
            </w:r>
            <w:proofErr w:type="spellStart"/>
            <w:r w:rsidRPr="00F259BB">
              <w:rPr>
                <w:rFonts w:ascii="Times New Roman" w:hAnsi="Times New Roman"/>
                <w:b/>
                <w:i/>
              </w:rPr>
              <w:t>отбора</w:t>
            </w:r>
            <w:proofErr w:type="spellEnd"/>
          </w:p>
        </w:tc>
        <w:tc>
          <w:tcPr>
            <w:tcW w:w="2587" w:type="dxa"/>
          </w:tcPr>
          <w:p w14:paraId="3B72C537" w14:textId="77777777" w:rsidR="007905A8" w:rsidRPr="00F259BB" w:rsidRDefault="007905A8" w:rsidP="00B375C3">
            <w:pPr>
              <w:spacing w:after="0" w:line="240" w:lineRule="auto"/>
              <w:rPr>
                <w:rFonts w:ascii="Times New Roman" w:hAnsi="Times New Roman"/>
                <w:b/>
                <w:i/>
              </w:rPr>
            </w:pPr>
            <w:proofErr w:type="spellStart"/>
            <w:r w:rsidRPr="00F259BB">
              <w:rPr>
                <w:rFonts w:ascii="Times New Roman" w:hAnsi="Times New Roman"/>
                <w:b/>
                <w:i/>
              </w:rPr>
              <w:t>Определяемые</w:t>
            </w:r>
            <w:proofErr w:type="spellEnd"/>
            <w:r w:rsidRPr="00F259BB">
              <w:rPr>
                <w:rFonts w:ascii="Times New Roman" w:hAnsi="Times New Roman"/>
                <w:b/>
                <w:i/>
              </w:rPr>
              <w:t xml:space="preserve"> </w:t>
            </w:r>
            <w:proofErr w:type="spellStart"/>
            <w:r w:rsidRPr="00F259BB">
              <w:rPr>
                <w:rFonts w:ascii="Times New Roman" w:hAnsi="Times New Roman"/>
                <w:b/>
                <w:i/>
              </w:rPr>
              <w:t>ингредиенты</w:t>
            </w:r>
            <w:proofErr w:type="spellEnd"/>
          </w:p>
        </w:tc>
        <w:tc>
          <w:tcPr>
            <w:tcW w:w="2078" w:type="dxa"/>
          </w:tcPr>
          <w:p w14:paraId="3D04968A" w14:textId="77777777" w:rsidR="007905A8" w:rsidRPr="00F259BB" w:rsidRDefault="007905A8" w:rsidP="00B375C3">
            <w:pPr>
              <w:spacing w:after="0" w:line="240" w:lineRule="auto"/>
              <w:rPr>
                <w:rFonts w:ascii="Times New Roman" w:hAnsi="Times New Roman"/>
                <w:b/>
                <w:i/>
              </w:rPr>
            </w:pPr>
            <w:proofErr w:type="spellStart"/>
            <w:r w:rsidRPr="00F259BB">
              <w:rPr>
                <w:rFonts w:ascii="Times New Roman" w:hAnsi="Times New Roman"/>
                <w:b/>
                <w:i/>
              </w:rPr>
              <w:t>Периодичность</w:t>
            </w:r>
            <w:proofErr w:type="spellEnd"/>
          </w:p>
        </w:tc>
      </w:tr>
      <w:tr w:rsidR="007905A8" w:rsidRPr="00F259BB" w14:paraId="2B114F45" w14:textId="77777777" w:rsidTr="00B375C3">
        <w:trPr>
          <w:trHeight w:val="292"/>
        </w:trPr>
        <w:tc>
          <w:tcPr>
            <w:tcW w:w="618" w:type="dxa"/>
          </w:tcPr>
          <w:p w14:paraId="22B13670" w14:textId="77777777" w:rsidR="007905A8" w:rsidRPr="00F259BB" w:rsidRDefault="007905A8" w:rsidP="00B375C3">
            <w:pPr>
              <w:spacing w:after="0" w:line="240" w:lineRule="auto"/>
              <w:jc w:val="center"/>
              <w:rPr>
                <w:rFonts w:ascii="Times New Roman" w:hAnsi="Times New Roman"/>
              </w:rPr>
            </w:pPr>
            <w:r w:rsidRPr="00F259BB">
              <w:rPr>
                <w:rFonts w:ascii="Times New Roman" w:hAnsi="Times New Roman"/>
              </w:rPr>
              <w:t>1</w:t>
            </w:r>
          </w:p>
        </w:tc>
        <w:tc>
          <w:tcPr>
            <w:tcW w:w="4440" w:type="dxa"/>
          </w:tcPr>
          <w:p w14:paraId="0382264E" w14:textId="77777777" w:rsidR="007905A8" w:rsidRPr="00F259BB" w:rsidRDefault="007905A8" w:rsidP="00B375C3">
            <w:pPr>
              <w:spacing w:after="0" w:line="240" w:lineRule="auto"/>
              <w:jc w:val="center"/>
              <w:rPr>
                <w:rFonts w:ascii="Times New Roman" w:hAnsi="Times New Roman"/>
              </w:rPr>
            </w:pPr>
            <w:r w:rsidRPr="00F259BB">
              <w:rPr>
                <w:rFonts w:ascii="Times New Roman" w:hAnsi="Times New Roman"/>
              </w:rPr>
              <w:t>2</w:t>
            </w:r>
          </w:p>
        </w:tc>
        <w:tc>
          <w:tcPr>
            <w:tcW w:w="2587" w:type="dxa"/>
          </w:tcPr>
          <w:p w14:paraId="330439FB" w14:textId="77777777" w:rsidR="007905A8" w:rsidRPr="00F259BB" w:rsidRDefault="007905A8" w:rsidP="00B375C3">
            <w:pPr>
              <w:spacing w:after="0" w:line="240" w:lineRule="auto"/>
              <w:jc w:val="center"/>
              <w:rPr>
                <w:rFonts w:ascii="Times New Roman" w:hAnsi="Times New Roman"/>
              </w:rPr>
            </w:pPr>
            <w:r w:rsidRPr="00F259BB">
              <w:rPr>
                <w:rFonts w:ascii="Times New Roman" w:hAnsi="Times New Roman"/>
              </w:rPr>
              <w:t>4</w:t>
            </w:r>
          </w:p>
        </w:tc>
        <w:tc>
          <w:tcPr>
            <w:tcW w:w="2078" w:type="dxa"/>
          </w:tcPr>
          <w:p w14:paraId="44311C23" w14:textId="77777777" w:rsidR="007905A8" w:rsidRPr="00F259BB" w:rsidRDefault="007905A8" w:rsidP="00B375C3">
            <w:pPr>
              <w:spacing w:after="0" w:line="240" w:lineRule="auto"/>
              <w:jc w:val="center"/>
              <w:rPr>
                <w:rFonts w:ascii="Times New Roman" w:hAnsi="Times New Roman"/>
              </w:rPr>
            </w:pPr>
            <w:r w:rsidRPr="00F259BB">
              <w:rPr>
                <w:rFonts w:ascii="Times New Roman" w:hAnsi="Times New Roman"/>
              </w:rPr>
              <w:t>5</w:t>
            </w:r>
          </w:p>
        </w:tc>
      </w:tr>
      <w:tr w:rsidR="007905A8" w:rsidRPr="00F259BB" w14:paraId="0256F3F6" w14:textId="77777777" w:rsidTr="00B375C3">
        <w:trPr>
          <w:trHeight w:val="360"/>
        </w:trPr>
        <w:tc>
          <w:tcPr>
            <w:tcW w:w="618" w:type="dxa"/>
          </w:tcPr>
          <w:p w14:paraId="521ADAC3" w14:textId="77777777" w:rsidR="007905A8" w:rsidRPr="00F259BB" w:rsidRDefault="007905A8" w:rsidP="00B375C3">
            <w:pPr>
              <w:spacing w:after="0" w:line="240" w:lineRule="auto"/>
              <w:rPr>
                <w:rFonts w:ascii="Times New Roman" w:hAnsi="Times New Roman"/>
                <w:sz w:val="20"/>
                <w:szCs w:val="20"/>
              </w:rPr>
            </w:pPr>
            <w:r w:rsidRPr="00F259BB">
              <w:rPr>
                <w:rFonts w:ascii="Times New Roman" w:hAnsi="Times New Roman"/>
                <w:sz w:val="20"/>
                <w:szCs w:val="20"/>
              </w:rPr>
              <w:t>I.</w:t>
            </w:r>
          </w:p>
        </w:tc>
        <w:tc>
          <w:tcPr>
            <w:tcW w:w="4440" w:type="dxa"/>
          </w:tcPr>
          <w:p w14:paraId="6B475CBB" w14:textId="77777777" w:rsidR="007905A8" w:rsidRPr="00F259BB" w:rsidRDefault="007905A8" w:rsidP="00B375C3">
            <w:pPr>
              <w:spacing w:after="0" w:line="240" w:lineRule="auto"/>
              <w:rPr>
                <w:rFonts w:ascii="Times New Roman" w:hAnsi="Times New Roman"/>
                <w:b/>
                <w:sz w:val="20"/>
                <w:szCs w:val="20"/>
              </w:rPr>
            </w:pPr>
            <w:proofErr w:type="spellStart"/>
            <w:r w:rsidRPr="00F259BB">
              <w:rPr>
                <w:rFonts w:ascii="Times New Roman" w:hAnsi="Times New Roman"/>
                <w:b/>
                <w:sz w:val="20"/>
                <w:szCs w:val="20"/>
              </w:rPr>
              <w:t>Водные</w:t>
            </w:r>
            <w:proofErr w:type="spellEnd"/>
            <w:r w:rsidRPr="00F259BB">
              <w:rPr>
                <w:rFonts w:ascii="Times New Roman" w:hAnsi="Times New Roman"/>
                <w:b/>
                <w:sz w:val="20"/>
                <w:szCs w:val="20"/>
              </w:rPr>
              <w:t xml:space="preserve"> </w:t>
            </w:r>
            <w:proofErr w:type="spellStart"/>
            <w:r w:rsidRPr="00F259BB">
              <w:rPr>
                <w:rFonts w:ascii="Times New Roman" w:hAnsi="Times New Roman"/>
                <w:b/>
                <w:sz w:val="20"/>
                <w:szCs w:val="20"/>
              </w:rPr>
              <w:t>ресурсы</w:t>
            </w:r>
            <w:proofErr w:type="spellEnd"/>
          </w:p>
        </w:tc>
        <w:tc>
          <w:tcPr>
            <w:tcW w:w="2587" w:type="dxa"/>
          </w:tcPr>
          <w:p w14:paraId="2BBD4F5F" w14:textId="77777777" w:rsidR="007905A8" w:rsidRPr="00F259BB" w:rsidRDefault="007905A8" w:rsidP="00B375C3">
            <w:pPr>
              <w:spacing w:after="0" w:line="240" w:lineRule="auto"/>
              <w:rPr>
                <w:rFonts w:ascii="Times New Roman" w:hAnsi="Times New Roman"/>
              </w:rPr>
            </w:pPr>
          </w:p>
        </w:tc>
        <w:tc>
          <w:tcPr>
            <w:tcW w:w="2078" w:type="dxa"/>
          </w:tcPr>
          <w:p w14:paraId="189AB679" w14:textId="77777777" w:rsidR="007905A8" w:rsidRPr="00F259BB" w:rsidRDefault="007905A8" w:rsidP="00B375C3">
            <w:pPr>
              <w:spacing w:after="0" w:line="240" w:lineRule="auto"/>
              <w:rPr>
                <w:rFonts w:ascii="Times New Roman" w:hAnsi="Times New Roman"/>
              </w:rPr>
            </w:pPr>
          </w:p>
        </w:tc>
      </w:tr>
      <w:tr w:rsidR="007905A8" w:rsidRPr="00F259BB" w14:paraId="404FA78C" w14:textId="77777777" w:rsidTr="00B375C3">
        <w:trPr>
          <w:trHeight w:val="277"/>
        </w:trPr>
        <w:tc>
          <w:tcPr>
            <w:tcW w:w="618" w:type="dxa"/>
          </w:tcPr>
          <w:p w14:paraId="5CD9DA17"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1</w:t>
            </w:r>
          </w:p>
        </w:tc>
        <w:tc>
          <w:tcPr>
            <w:tcW w:w="4440" w:type="dxa"/>
          </w:tcPr>
          <w:p w14:paraId="2C908744" w14:textId="77777777" w:rsidR="007905A8" w:rsidRPr="00321F99" w:rsidRDefault="007905A8" w:rsidP="00B375C3">
            <w:pPr>
              <w:spacing w:after="0" w:line="240" w:lineRule="auto"/>
              <w:rPr>
                <w:rFonts w:ascii="Times New Roman" w:hAnsi="Times New Roman"/>
              </w:rPr>
            </w:pPr>
            <w:proofErr w:type="spellStart"/>
            <w:r w:rsidRPr="00F259BB">
              <w:rPr>
                <w:rFonts w:ascii="Times New Roman" w:hAnsi="Times New Roman"/>
              </w:rPr>
              <w:t>озеро</w:t>
            </w:r>
            <w:proofErr w:type="spellEnd"/>
            <w:r w:rsidRPr="00F259BB">
              <w:rPr>
                <w:rFonts w:ascii="Times New Roman" w:hAnsi="Times New Roman"/>
              </w:rPr>
              <w:t xml:space="preserve"> </w:t>
            </w:r>
            <w:proofErr w:type="spellStart"/>
            <w:r w:rsidRPr="00F259BB">
              <w:rPr>
                <w:rFonts w:ascii="Times New Roman" w:hAnsi="Times New Roman"/>
              </w:rPr>
              <w:t>Петрова</w:t>
            </w:r>
            <w:proofErr w:type="spellEnd"/>
            <w:r w:rsidRPr="00F259BB">
              <w:rPr>
                <w:rFonts w:ascii="Times New Roman" w:hAnsi="Times New Roman"/>
              </w:rPr>
              <w:t xml:space="preserve"> </w:t>
            </w:r>
          </w:p>
        </w:tc>
        <w:tc>
          <w:tcPr>
            <w:tcW w:w="2587" w:type="dxa"/>
          </w:tcPr>
          <w:p w14:paraId="3FA1FD31" w14:textId="77777777" w:rsidR="007905A8" w:rsidRPr="00F259BB" w:rsidRDefault="007905A8" w:rsidP="00B375C3">
            <w:pPr>
              <w:spacing w:after="0" w:line="240" w:lineRule="auto"/>
              <w:rPr>
                <w:rFonts w:ascii="Times New Roman" w:hAnsi="Times New Roman"/>
              </w:rPr>
            </w:pPr>
            <w:proofErr w:type="spellStart"/>
            <w:r w:rsidRPr="00F259BB">
              <w:rPr>
                <w:rFonts w:ascii="Times New Roman" w:hAnsi="Times New Roman"/>
              </w:rPr>
              <w:t>полный</w:t>
            </w:r>
            <w:proofErr w:type="spellEnd"/>
            <w:r w:rsidRPr="00F259BB">
              <w:rPr>
                <w:rFonts w:ascii="Times New Roman" w:hAnsi="Times New Roman"/>
              </w:rPr>
              <w:t xml:space="preserve"> </w:t>
            </w:r>
            <w:proofErr w:type="spellStart"/>
            <w:r w:rsidRPr="00F259BB">
              <w:rPr>
                <w:rFonts w:ascii="Times New Roman" w:hAnsi="Times New Roman"/>
              </w:rPr>
              <w:t>хим</w:t>
            </w:r>
            <w:r>
              <w:rPr>
                <w:rFonts w:ascii="Times New Roman" w:hAnsi="Times New Roman"/>
              </w:rPr>
              <w:t>.</w:t>
            </w:r>
            <w:r w:rsidRPr="00F259BB">
              <w:rPr>
                <w:rFonts w:ascii="Times New Roman" w:hAnsi="Times New Roman"/>
              </w:rPr>
              <w:t>анализ</w:t>
            </w:r>
            <w:proofErr w:type="spellEnd"/>
            <w:r w:rsidRPr="00F259BB">
              <w:rPr>
                <w:rFonts w:ascii="Times New Roman" w:hAnsi="Times New Roman"/>
              </w:rPr>
              <w:t xml:space="preserve"> </w:t>
            </w:r>
          </w:p>
        </w:tc>
        <w:tc>
          <w:tcPr>
            <w:tcW w:w="2078" w:type="dxa"/>
          </w:tcPr>
          <w:p w14:paraId="447B1133" w14:textId="77777777" w:rsidR="007905A8" w:rsidRPr="00347138" w:rsidRDefault="007905A8" w:rsidP="00B375C3">
            <w:pPr>
              <w:spacing w:after="0" w:line="240" w:lineRule="auto"/>
              <w:rPr>
                <w:rFonts w:ascii="Times New Roman" w:hAnsi="Times New Roman"/>
              </w:rPr>
            </w:pPr>
            <w:proofErr w:type="spellStart"/>
            <w:r w:rsidRPr="00347138">
              <w:rPr>
                <w:rFonts w:ascii="Times New Roman" w:hAnsi="Times New Roman"/>
              </w:rPr>
              <w:t>Еженедельно</w:t>
            </w:r>
            <w:proofErr w:type="spellEnd"/>
          </w:p>
        </w:tc>
      </w:tr>
      <w:tr w:rsidR="007905A8" w:rsidRPr="00F259BB" w14:paraId="547B4ECC" w14:textId="77777777" w:rsidTr="00B375C3">
        <w:trPr>
          <w:trHeight w:val="554"/>
        </w:trPr>
        <w:tc>
          <w:tcPr>
            <w:tcW w:w="618" w:type="dxa"/>
          </w:tcPr>
          <w:p w14:paraId="4ADB6D6A"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2</w:t>
            </w:r>
          </w:p>
        </w:tc>
        <w:tc>
          <w:tcPr>
            <w:tcW w:w="4440" w:type="dxa"/>
          </w:tcPr>
          <w:p w14:paraId="5F016741" w14:textId="77777777" w:rsidR="007905A8" w:rsidRPr="007905A8" w:rsidRDefault="007905A8" w:rsidP="00B375C3">
            <w:pPr>
              <w:spacing w:after="0" w:line="240" w:lineRule="auto"/>
              <w:rPr>
                <w:rFonts w:ascii="Times New Roman" w:hAnsi="Times New Roman"/>
                <w:lang w:val="ru-RU"/>
              </w:rPr>
            </w:pPr>
            <w:proofErr w:type="spellStart"/>
            <w:r w:rsidRPr="007905A8">
              <w:rPr>
                <w:rFonts w:ascii="Times New Roman" w:hAnsi="Times New Roman"/>
                <w:lang w:val="ru-RU"/>
              </w:rPr>
              <w:t>р.Кумтор</w:t>
            </w:r>
            <w:proofErr w:type="spellEnd"/>
            <w:r w:rsidRPr="007905A8">
              <w:rPr>
                <w:rFonts w:ascii="Times New Roman" w:hAnsi="Times New Roman"/>
                <w:lang w:val="ru-RU"/>
              </w:rPr>
              <w:t xml:space="preserve">: выше сброса, ниже сброса </w:t>
            </w:r>
          </w:p>
        </w:tc>
        <w:tc>
          <w:tcPr>
            <w:tcW w:w="2587" w:type="dxa"/>
          </w:tcPr>
          <w:p w14:paraId="53E30A18" w14:textId="77777777" w:rsidR="007905A8" w:rsidRPr="00F259BB" w:rsidRDefault="007905A8" w:rsidP="00B375C3">
            <w:pPr>
              <w:spacing w:after="0" w:line="240" w:lineRule="auto"/>
              <w:rPr>
                <w:rFonts w:ascii="Times New Roman" w:hAnsi="Times New Roman"/>
              </w:rPr>
            </w:pPr>
            <w:proofErr w:type="spellStart"/>
            <w:r w:rsidRPr="00542399">
              <w:rPr>
                <w:rFonts w:ascii="Times New Roman" w:hAnsi="Times New Roman"/>
              </w:rPr>
              <w:t>полный</w:t>
            </w:r>
            <w:proofErr w:type="spellEnd"/>
            <w:r w:rsidRPr="00542399">
              <w:rPr>
                <w:rFonts w:ascii="Times New Roman" w:hAnsi="Times New Roman"/>
              </w:rPr>
              <w:t xml:space="preserve"> </w:t>
            </w:r>
            <w:proofErr w:type="spellStart"/>
            <w:r w:rsidRPr="00542399">
              <w:rPr>
                <w:rFonts w:ascii="Times New Roman" w:hAnsi="Times New Roman"/>
              </w:rPr>
              <w:t>хим.анализ</w:t>
            </w:r>
            <w:proofErr w:type="spellEnd"/>
            <w:r w:rsidRPr="00542399">
              <w:rPr>
                <w:rFonts w:ascii="Times New Roman" w:hAnsi="Times New Roman"/>
              </w:rPr>
              <w:t xml:space="preserve"> </w:t>
            </w:r>
          </w:p>
        </w:tc>
        <w:tc>
          <w:tcPr>
            <w:tcW w:w="2078" w:type="dxa"/>
          </w:tcPr>
          <w:p w14:paraId="4807209F" w14:textId="77777777" w:rsidR="007905A8" w:rsidRPr="00347138" w:rsidRDefault="007905A8" w:rsidP="00B375C3">
            <w:pPr>
              <w:spacing w:after="0" w:line="240" w:lineRule="auto"/>
              <w:rPr>
                <w:rFonts w:ascii="Times New Roman" w:hAnsi="Times New Roman"/>
              </w:rPr>
            </w:pPr>
            <w:proofErr w:type="spellStart"/>
            <w:r w:rsidRPr="00347138">
              <w:rPr>
                <w:rFonts w:ascii="Times New Roman" w:hAnsi="Times New Roman"/>
              </w:rPr>
              <w:t>Еженедельно</w:t>
            </w:r>
            <w:proofErr w:type="spellEnd"/>
          </w:p>
        </w:tc>
      </w:tr>
      <w:tr w:rsidR="007905A8" w:rsidRPr="00F259BB" w14:paraId="7F901313" w14:textId="77777777" w:rsidTr="00B375C3">
        <w:trPr>
          <w:trHeight w:val="570"/>
        </w:trPr>
        <w:tc>
          <w:tcPr>
            <w:tcW w:w="618" w:type="dxa"/>
          </w:tcPr>
          <w:p w14:paraId="198ADC8D"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3</w:t>
            </w:r>
          </w:p>
        </w:tc>
        <w:tc>
          <w:tcPr>
            <w:tcW w:w="4440" w:type="dxa"/>
          </w:tcPr>
          <w:p w14:paraId="7F3BCB09" w14:textId="77777777" w:rsidR="007905A8" w:rsidRPr="00F259BB" w:rsidRDefault="007905A8" w:rsidP="00B375C3">
            <w:pPr>
              <w:spacing w:after="0" w:line="240" w:lineRule="auto"/>
              <w:rPr>
                <w:rFonts w:ascii="Times New Roman" w:hAnsi="Times New Roman"/>
              </w:rPr>
            </w:pPr>
            <w:proofErr w:type="spellStart"/>
            <w:r w:rsidRPr="00F259BB">
              <w:rPr>
                <w:rFonts w:ascii="Times New Roman" w:hAnsi="Times New Roman"/>
              </w:rPr>
              <w:t>хозяйственно</w:t>
            </w:r>
            <w:proofErr w:type="spellEnd"/>
            <w:r w:rsidRPr="00F259BB">
              <w:rPr>
                <w:rFonts w:ascii="Times New Roman" w:hAnsi="Times New Roman"/>
              </w:rPr>
              <w:t xml:space="preserve">- </w:t>
            </w:r>
            <w:proofErr w:type="spellStart"/>
            <w:r w:rsidRPr="00F259BB">
              <w:rPr>
                <w:rFonts w:ascii="Times New Roman" w:hAnsi="Times New Roman"/>
              </w:rPr>
              <w:t>бытовые</w:t>
            </w:r>
            <w:proofErr w:type="spellEnd"/>
            <w:r w:rsidRPr="00F259BB">
              <w:rPr>
                <w:rFonts w:ascii="Times New Roman" w:hAnsi="Times New Roman"/>
              </w:rPr>
              <w:t xml:space="preserve"> </w:t>
            </w:r>
            <w:proofErr w:type="spellStart"/>
            <w:r w:rsidRPr="00F259BB">
              <w:rPr>
                <w:rFonts w:ascii="Times New Roman" w:hAnsi="Times New Roman"/>
              </w:rPr>
              <w:t>сточные</w:t>
            </w:r>
            <w:proofErr w:type="spellEnd"/>
            <w:r w:rsidRPr="00F259BB">
              <w:rPr>
                <w:rFonts w:ascii="Times New Roman" w:hAnsi="Times New Roman"/>
              </w:rPr>
              <w:t xml:space="preserve"> </w:t>
            </w:r>
            <w:proofErr w:type="spellStart"/>
            <w:r w:rsidRPr="00F259BB">
              <w:rPr>
                <w:rFonts w:ascii="Times New Roman" w:hAnsi="Times New Roman"/>
              </w:rPr>
              <w:t>воды</w:t>
            </w:r>
            <w:proofErr w:type="spellEnd"/>
            <w:r w:rsidRPr="00F259BB">
              <w:rPr>
                <w:rFonts w:ascii="Times New Roman" w:hAnsi="Times New Roman"/>
              </w:rPr>
              <w:t xml:space="preserve"> </w:t>
            </w:r>
          </w:p>
        </w:tc>
        <w:tc>
          <w:tcPr>
            <w:tcW w:w="2587" w:type="dxa"/>
          </w:tcPr>
          <w:p w14:paraId="33E912DA" w14:textId="77777777" w:rsidR="007905A8" w:rsidRPr="00F259BB" w:rsidRDefault="007905A8" w:rsidP="00B375C3">
            <w:pPr>
              <w:spacing w:after="0" w:line="240" w:lineRule="auto"/>
              <w:rPr>
                <w:rFonts w:ascii="Times New Roman" w:hAnsi="Times New Roman"/>
              </w:rPr>
            </w:pPr>
            <w:proofErr w:type="spellStart"/>
            <w:r w:rsidRPr="00542399">
              <w:rPr>
                <w:rFonts w:ascii="Times New Roman" w:hAnsi="Times New Roman"/>
              </w:rPr>
              <w:t>полный</w:t>
            </w:r>
            <w:proofErr w:type="spellEnd"/>
            <w:r w:rsidRPr="00542399">
              <w:rPr>
                <w:rFonts w:ascii="Times New Roman" w:hAnsi="Times New Roman"/>
              </w:rPr>
              <w:t xml:space="preserve"> </w:t>
            </w:r>
            <w:proofErr w:type="spellStart"/>
            <w:r w:rsidRPr="00542399">
              <w:rPr>
                <w:rFonts w:ascii="Times New Roman" w:hAnsi="Times New Roman"/>
              </w:rPr>
              <w:t>хим.анализ</w:t>
            </w:r>
            <w:proofErr w:type="spellEnd"/>
            <w:r w:rsidRPr="00542399">
              <w:rPr>
                <w:rFonts w:ascii="Times New Roman" w:hAnsi="Times New Roman"/>
              </w:rPr>
              <w:t xml:space="preserve"> </w:t>
            </w:r>
          </w:p>
        </w:tc>
        <w:tc>
          <w:tcPr>
            <w:tcW w:w="2078" w:type="dxa"/>
          </w:tcPr>
          <w:p w14:paraId="0F851555" w14:textId="77777777" w:rsidR="007905A8" w:rsidRPr="00347138" w:rsidRDefault="007905A8" w:rsidP="00B375C3">
            <w:pPr>
              <w:spacing w:after="0" w:line="240" w:lineRule="auto"/>
              <w:rPr>
                <w:rFonts w:ascii="Times New Roman" w:hAnsi="Times New Roman"/>
              </w:rPr>
            </w:pPr>
            <w:proofErr w:type="spellStart"/>
            <w:r w:rsidRPr="00347138">
              <w:rPr>
                <w:rFonts w:ascii="Times New Roman" w:hAnsi="Times New Roman"/>
              </w:rPr>
              <w:t>Ежемесячно</w:t>
            </w:r>
            <w:proofErr w:type="spellEnd"/>
          </w:p>
        </w:tc>
      </w:tr>
      <w:tr w:rsidR="007905A8" w:rsidRPr="00F259BB" w14:paraId="2DD12D4E" w14:textId="77777777" w:rsidTr="00B375C3">
        <w:trPr>
          <w:trHeight w:val="554"/>
        </w:trPr>
        <w:tc>
          <w:tcPr>
            <w:tcW w:w="618" w:type="dxa"/>
          </w:tcPr>
          <w:p w14:paraId="5538BEC1"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4</w:t>
            </w:r>
          </w:p>
        </w:tc>
        <w:tc>
          <w:tcPr>
            <w:tcW w:w="4440" w:type="dxa"/>
          </w:tcPr>
          <w:p w14:paraId="7CFADFE1" w14:textId="77777777" w:rsidR="007905A8" w:rsidRPr="00F259BB" w:rsidRDefault="007905A8" w:rsidP="00B375C3">
            <w:pPr>
              <w:spacing w:after="0" w:line="240" w:lineRule="auto"/>
              <w:rPr>
                <w:rFonts w:ascii="Times New Roman" w:hAnsi="Times New Roman"/>
              </w:rPr>
            </w:pPr>
            <w:proofErr w:type="spellStart"/>
            <w:r w:rsidRPr="00F259BB">
              <w:rPr>
                <w:rFonts w:ascii="Times New Roman" w:hAnsi="Times New Roman"/>
              </w:rPr>
              <w:t>промышленные</w:t>
            </w:r>
            <w:proofErr w:type="spellEnd"/>
            <w:r w:rsidRPr="00F259BB">
              <w:rPr>
                <w:rFonts w:ascii="Times New Roman" w:hAnsi="Times New Roman"/>
              </w:rPr>
              <w:t xml:space="preserve"> </w:t>
            </w:r>
            <w:proofErr w:type="spellStart"/>
            <w:r w:rsidRPr="00F259BB">
              <w:rPr>
                <w:rFonts w:ascii="Times New Roman" w:hAnsi="Times New Roman"/>
              </w:rPr>
              <w:t>сточные</w:t>
            </w:r>
            <w:proofErr w:type="spellEnd"/>
            <w:r w:rsidRPr="00F259BB">
              <w:rPr>
                <w:rFonts w:ascii="Times New Roman" w:hAnsi="Times New Roman"/>
              </w:rPr>
              <w:t xml:space="preserve"> </w:t>
            </w:r>
            <w:proofErr w:type="spellStart"/>
            <w:r w:rsidRPr="00F259BB">
              <w:rPr>
                <w:rFonts w:ascii="Times New Roman" w:hAnsi="Times New Roman"/>
              </w:rPr>
              <w:t>воды</w:t>
            </w:r>
            <w:proofErr w:type="spellEnd"/>
            <w:r w:rsidRPr="00F259BB">
              <w:rPr>
                <w:rFonts w:ascii="Times New Roman" w:hAnsi="Times New Roman"/>
              </w:rPr>
              <w:t xml:space="preserve"> </w:t>
            </w:r>
          </w:p>
        </w:tc>
        <w:tc>
          <w:tcPr>
            <w:tcW w:w="2587" w:type="dxa"/>
          </w:tcPr>
          <w:p w14:paraId="3F6BBEEA" w14:textId="77777777" w:rsidR="007905A8" w:rsidRPr="00F259BB" w:rsidRDefault="007905A8" w:rsidP="00B375C3">
            <w:pPr>
              <w:spacing w:after="0" w:line="240" w:lineRule="auto"/>
              <w:rPr>
                <w:rFonts w:ascii="Times New Roman" w:hAnsi="Times New Roman"/>
              </w:rPr>
            </w:pPr>
            <w:proofErr w:type="spellStart"/>
            <w:r w:rsidRPr="00542399">
              <w:rPr>
                <w:rFonts w:ascii="Times New Roman" w:hAnsi="Times New Roman"/>
              </w:rPr>
              <w:t>полный</w:t>
            </w:r>
            <w:proofErr w:type="spellEnd"/>
            <w:r w:rsidRPr="00542399">
              <w:rPr>
                <w:rFonts w:ascii="Times New Roman" w:hAnsi="Times New Roman"/>
              </w:rPr>
              <w:t xml:space="preserve"> </w:t>
            </w:r>
            <w:proofErr w:type="spellStart"/>
            <w:r w:rsidRPr="00542399">
              <w:rPr>
                <w:rFonts w:ascii="Times New Roman" w:hAnsi="Times New Roman"/>
              </w:rPr>
              <w:t>хим.анализ</w:t>
            </w:r>
            <w:proofErr w:type="spellEnd"/>
            <w:r w:rsidRPr="00542399">
              <w:rPr>
                <w:rFonts w:ascii="Times New Roman" w:hAnsi="Times New Roman"/>
              </w:rPr>
              <w:t xml:space="preserve"> </w:t>
            </w:r>
          </w:p>
        </w:tc>
        <w:tc>
          <w:tcPr>
            <w:tcW w:w="2078" w:type="dxa"/>
          </w:tcPr>
          <w:p w14:paraId="2387DA5F" w14:textId="77777777" w:rsidR="007905A8" w:rsidRPr="00347138" w:rsidRDefault="007905A8" w:rsidP="00B375C3">
            <w:pPr>
              <w:spacing w:after="0" w:line="240" w:lineRule="auto"/>
              <w:rPr>
                <w:rFonts w:ascii="Times New Roman" w:hAnsi="Times New Roman"/>
              </w:rPr>
            </w:pPr>
            <w:proofErr w:type="spellStart"/>
            <w:r w:rsidRPr="00347138">
              <w:rPr>
                <w:rFonts w:ascii="Times New Roman" w:hAnsi="Times New Roman"/>
              </w:rPr>
              <w:t>Раз</w:t>
            </w:r>
            <w:proofErr w:type="spellEnd"/>
            <w:r w:rsidRPr="00347138">
              <w:rPr>
                <w:rFonts w:ascii="Times New Roman" w:hAnsi="Times New Roman"/>
              </w:rPr>
              <w:t xml:space="preserve"> </w:t>
            </w:r>
            <w:proofErr w:type="spellStart"/>
            <w:r w:rsidRPr="00347138">
              <w:rPr>
                <w:rFonts w:ascii="Times New Roman" w:hAnsi="Times New Roman"/>
              </w:rPr>
              <w:t>две</w:t>
            </w:r>
            <w:proofErr w:type="spellEnd"/>
            <w:r w:rsidRPr="00347138">
              <w:rPr>
                <w:rFonts w:ascii="Times New Roman" w:hAnsi="Times New Roman"/>
              </w:rPr>
              <w:t xml:space="preserve"> </w:t>
            </w:r>
            <w:proofErr w:type="spellStart"/>
            <w:r w:rsidRPr="00347138">
              <w:rPr>
                <w:rFonts w:ascii="Times New Roman" w:hAnsi="Times New Roman"/>
              </w:rPr>
              <w:t>недели</w:t>
            </w:r>
            <w:proofErr w:type="spellEnd"/>
            <w:r w:rsidRPr="00347138">
              <w:rPr>
                <w:rFonts w:ascii="Times New Roman" w:hAnsi="Times New Roman"/>
              </w:rPr>
              <w:t xml:space="preserve"> </w:t>
            </w:r>
          </w:p>
        </w:tc>
      </w:tr>
      <w:tr w:rsidR="007905A8" w:rsidRPr="00F259BB" w14:paraId="6835AF3F" w14:textId="77777777" w:rsidTr="00B375C3">
        <w:trPr>
          <w:trHeight w:val="277"/>
        </w:trPr>
        <w:tc>
          <w:tcPr>
            <w:tcW w:w="618" w:type="dxa"/>
          </w:tcPr>
          <w:p w14:paraId="4CC3C50E" w14:textId="77777777" w:rsidR="007905A8" w:rsidRPr="0042594E" w:rsidRDefault="007905A8" w:rsidP="00B375C3">
            <w:pPr>
              <w:spacing w:after="0" w:line="240" w:lineRule="auto"/>
              <w:rPr>
                <w:rFonts w:ascii="Times New Roman" w:hAnsi="Times New Roman"/>
              </w:rPr>
            </w:pPr>
            <w:r>
              <w:rPr>
                <w:rFonts w:ascii="Times New Roman" w:hAnsi="Times New Roman"/>
              </w:rPr>
              <w:t>5</w:t>
            </w:r>
          </w:p>
        </w:tc>
        <w:tc>
          <w:tcPr>
            <w:tcW w:w="4440" w:type="dxa"/>
          </w:tcPr>
          <w:p w14:paraId="0D6B7B03"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Сооружения осветления воды в оборотной системе водоснабжения БПБ, вход и выход.</w:t>
            </w:r>
          </w:p>
        </w:tc>
        <w:tc>
          <w:tcPr>
            <w:tcW w:w="2587" w:type="dxa"/>
          </w:tcPr>
          <w:p w14:paraId="6F5ADC28" w14:textId="77777777" w:rsidR="007905A8" w:rsidRPr="00F259BB" w:rsidRDefault="007905A8" w:rsidP="00B375C3">
            <w:pPr>
              <w:spacing w:after="0" w:line="240" w:lineRule="auto"/>
              <w:rPr>
                <w:rFonts w:ascii="Times New Roman" w:hAnsi="Times New Roman"/>
              </w:rPr>
            </w:pPr>
            <w:proofErr w:type="spellStart"/>
            <w:r w:rsidRPr="00542399">
              <w:rPr>
                <w:rFonts w:ascii="Times New Roman" w:hAnsi="Times New Roman"/>
              </w:rPr>
              <w:t>полный</w:t>
            </w:r>
            <w:proofErr w:type="spellEnd"/>
            <w:r w:rsidRPr="00542399">
              <w:rPr>
                <w:rFonts w:ascii="Times New Roman" w:hAnsi="Times New Roman"/>
              </w:rPr>
              <w:t xml:space="preserve"> </w:t>
            </w:r>
            <w:proofErr w:type="spellStart"/>
            <w:r w:rsidRPr="00542399">
              <w:rPr>
                <w:rFonts w:ascii="Times New Roman" w:hAnsi="Times New Roman"/>
              </w:rPr>
              <w:t>хим.анализ</w:t>
            </w:r>
            <w:proofErr w:type="spellEnd"/>
            <w:r w:rsidRPr="00542399">
              <w:rPr>
                <w:rFonts w:ascii="Times New Roman" w:hAnsi="Times New Roman"/>
              </w:rPr>
              <w:t xml:space="preserve"> </w:t>
            </w:r>
          </w:p>
        </w:tc>
        <w:tc>
          <w:tcPr>
            <w:tcW w:w="2078" w:type="dxa"/>
          </w:tcPr>
          <w:p w14:paraId="0BBCE1F8" w14:textId="77777777" w:rsidR="007905A8" w:rsidRPr="00347138" w:rsidRDefault="007905A8" w:rsidP="00B375C3">
            <w:pPr>
              <w:spacing w:after="0" w:line="240" w:lineRule="auto"/>
              <w:rPr>
                <w:rFonts w:ascii="Times New Roman" w:hAnsi="Times New Roman"/>
              </w:rPr>
            </w:pPr>
            <w:proofErr w:type="spellStart"/>
            <w:r w:rsidRPr="00347138">
              <w:rPr>
                <w:rFonts w:ascii="Times New Roman" w:hAnsi="Times New Roman"/>
              </w:rPr>
              <w:t>Ежеквартально</w:t>
            </w:r>
            <w:proofErr w:type="spellEnd"/>
          </w:p>
        </w:tc>
      </w:tr>
      <w:tr w:rsidR="007905A8" w:rsidRPr="00F259BB" w14:paraId="5241D23C" w14:textId="77777777" w:rsidTr="00B375C3">
        <w:trPr>
          <w:trHeight w:val="277"/>
        </w:trPr>
        <w:tc>
          <w:tcPr>
            <w:tcW w:w="618" w:type="dxa"/>
          </w:tcPr>
          <w:p w14:paraId="6E910104" w14:textId="77777777" w:rsidR="007905A8" w:rsidRDefault="007905A8" w:rsidP="00B375C3">
            <w:pPr>
              <w:spacing w:after="0" w:line="240" w:lineRule="auto"/>
              <w:rPr>
                <w:rFonts w:ascii="Times New Roman" w:hAnsi="Times New Roman"/>
              </w:rPr>
            </w:pPr>
            <w:r>
              <w:rPr>
                <w:rFonts w:ascii="Times New Roman" w:hAnsi="Times New Roman"/>
              </w:rPr>
              <w:t>6</w:t>
            </w:r>
          </w:p>
        </w:tc>
        <w:tc>
          <w:tcPr>
            <w:tcW w:w="4440" w:type="dxa"/>
          </w:tcPr>
          <w:p w14:paraId="4BE0DD54"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Питьевая воды лагерь, </w:t>
            </w:r>
            <w:proofErr w:type="spellStart"/>
            <w:r w:rsidRPr="007905A8">
              <w:rPr>
                <w:rFonts w:ascii="Times New Roman" w:hAnsi="Times New Roman"/>
                <w:lang w:val="ru-RU"/>
              </w:rPr>
              <w:t>мегашоп</w:t>
            </w:r>
            <w:proofErr w:type="spellEnd"/>
            <w:r w:rsidRPr="007905A8">
              <w:rPr>
                <w:rFonts w:ascii="Times New Roman" w:hAnsi="Times New Roman"/>
                <w:lang w:val="ru-RU"/>
              </w:rPr>
              <w:t xml:space="preserve"> и фабрика </w:t>
            </w:r>
          </w:p>
        </w:tc>
        <w:tc>
          <w:tcPr>
            <w:tcW w:w="2587" w:type="dxa"/>
          </w:tcPr>
          <w:p w14:paraId="0C97C87E" w14:textId="77777777" w:rsidR="007905A8" w:rsidRPr="00F259BB" w:rsidRDefault="007905A8" w:rsidP="00B375C3">
            <w:pPr>
              <w:spacing w:after="0" w:line="240" w:lineRule="auto"/>
              <w:rPr>
                <w:rFonts w:ascii="Times New Roman" w:hAnsi="Times New Roman"/>
              </w:rPr>
            </w:pPr>
            <w:proofErr w:type="spellStart"/>
            <w:r w:rsidRPr="00542399">
              <w:rPr>
                <w:rFonts w:ascii="Times New Roman" w:hAnsi="Times New Roman"/>
              </w:rPr>
              <w:t>полный</w:t>
            </w:r>
            <w:proofErr w:type="spellEnd"/>
            <w:r w:rsidRPr="00542399">
              <w:rPr>
                <w:rFonts w:ascii="Times New Roman" w:hAnsi="Times New Roman"/>
              </w:rPr>
              <w:t xml:space="preserve"> </w:t>
            </w:r>
            <w:proofErr w:type="spellStart"/>
            <w:r w:rsidRPr="00542399">
              <w:rPr>
                <w:rFonts w:ascii="Times New Roman" w:hAnsi="Times New Roman"/>
              </w:rPr>
              <w:t>хим.анализ</w:t>
            </w:r>
            <w:proofErr w:type="spellEnd"/>
            <w:r w:rsidRPr="00542399">
              <w:rPr>
                <w:rFonts w:ascii="Times New Roman" w:hAnsi="Times New Roman"/>
              </w:rPr>
              <w:t xml:space="preserve"> </w:t>
            </w:r>
          </w:p>
        </w:tc>
        <w:tc>
          <w:tcPr>
            <w:tcW w:w="2078" w:type="dxa"/>
          </w:tcPr>
          <w:p w14:paraId="35F34F9C" w14:textId="77777777" w:rsidR="007905A8" w:rsidRPr="00152CBD" w:rsidRDefault="007905A8" w:rsidP="00B375C3">
            <w:pPr>
              <w:spacing w:after="0" w:line="240" w:lineRule="auto"/>
              <w:rPr>
                <w:rFonts w:ascii="Times New Roman" w:hAnsi="Times New Roman"/>
              </w:rPr>
            </w:pPr>
            <w:proofErr w:type="spellStart"/>
            <w:r>
              <w:rPr>
                <w:rFonts w:ascii="Times New Roman" w:hAnsi="Times New Roman"/>
              </w:rPr>
              <w:t>Ежемесячно</w:t>
            </w:r>
            <w:proofErr w:type="spellEnd"/>
          </w:p>
        </w:tc>
      </w:tr>
      <w:tr w:rsidR="007905A8" w:rsidRPr="00960690" w14:paraId="73DA3624" w14:textId="77777777" w:rsidTr="00B375C3">
        <w:trPr>
          <w:trHeight w:val="277"/>
        </w:trPr>
        <w:tc>
          <w:tcPr>
            <w:tcW w:w="618" w:type="dxa"/>
          </w:tcPr>
          <w:p w14:paraId="422B3B56" w14:textId="77777777" w:rsidR="007905A8" w:rsidRDefault="007905A8" w:rsidP="00B375C3">
            <w:pPr>
              <w:spacing w:after="0" w:line="240" w:lineRule="auto"/>
              <w:rPr>
                <w:rFonts w:ascii="Times New Roman" w:hAnsi="Times New Roman"/>
              </w:rPr>
            </w:pPr>
            <w:r>
              <w:rPr>
                <w:rFonts w:ascii="Times New Roman" w:hAnsi="Times New Roman"/>
              </w:rPr>
              <w:t>7</w:t>
            </w:r>
          </w:p>
        </w:tc>
        <w:tc>
          <w:tcPr>
            <w:tcW w:w="4440" w:type="dxa"/>
          </w:tcPr>
          <w:p w14:paraId="0F902F88" w14:textId="77777777" w:rsidR="007905A8" w:rsidRPr="00960690" w:rsidRDefault="007905A8" w:rsidP="00B375C3">
            <w:pPr>
              <w:spacing w:after="0" w:line="240" w:lineRule="auto"/>
              <w:rPr>
                <w:rFonts w:ascii="Times New Roman" w:hAnsi="Times New Roman"/>
              </w:rPr>
            </w:pPr>
            <w:proofErr w:type="spellStart"/>
            <w:r>
              <w:rPr>
                <w:rFonts w:ascii="Times New Roman" w:hAnsi="Times New Roman"/>
              </w:rPr>
              <w:t>Поверхностные</w:t>
            </w:r>
            <w:proofErr w:type="spellEnd"/>
            <w:r w:rsidRPr="00960690">
              <w:rPr>
                <w:rFonts w:ascii="Times New Roman" w:hAnsi="Times New Roman"/>
              </w:rPr>
              <w:t xml:space="preserve"> </w:t>
            </w:r>
            <w:proofErr w:type="spellStart"/>
            <w:r>
              <w:rPr>
                <w:rFonts w:ascii="Times New Roman" w:hAnsi="Times New Roman"/>
              </w:rPr>
              <w:t>воды</w:t>
            </w:r>
            <w:proofErr w:type="spellEnd"/>
            <w:r w:rsidRPr="00960690">
              <w:rPr>
                <w:rFonts w:ascii="Times New Roman" w:hAnsi="Times New Roman"/>
              </w:rPr>
              <w:t xml:space="preserve"> </w:t>
            </w:r>
          </w:p>
        </w:tc>
        <w:tc>
          <w:tcPr>
            <w:tcW w:w="2587" w:type="dxa"/>
          </w:tcPr>
          <w:p w14:paraId="297C2D5A" w14:textId="77777777" w:rsidR="007905A8" w:rsidRPr="00960690" w:rsidRDefault="007905A8" w:rsidP="00B375C3">
            <w:pPr>
              <w:spacing w:after="0" w:line="240" w:lineRule="auto"/>
              <w:rPr>
                <w:rFonts w:ascii="Times New Roman" w:hAnsi="Times New Roman"/>
              </w:rPr>
            </w:pPr>
            <w:proofErr w:type="spellStart"/>
            <w:r w:rsidRPr="00542399">
              <w:rPr>
                <w:rFonts w:ascii="Times New Roman" w:hAnsi="Times New Roman"/>
              </w:rPr>
              <w:t>полный</w:t>
            </w:r>
            <w:proofErr w:type="spellEnd"/>
            <w:r w:rsidRPr="00542399">
              <w:rPr>
                <w:rFonts w:ascii="Times New Roman" w:hAnsi="Times New Roman"/>
              </w:rPr>
              <w:t xml:space="preserve"> </w:t>
            </w:r>
            <w:proofErr w:type="spellStart"/>
            <w:r w:rsidRPr="00542399">
              <w:rPr>
                <w:rFonts w:ascii="Times New Roman" w:hAnsi="Times New Roman"/>
              </w:rPr>
              <w:t>хим.анализ</w:t>
            </w:r>
            <w:proofErr w:type="spellEnd"/>
            <w:r w:rsidRPr="00542399">
              <w:rPr>
                <w:rFonts w:ascii="Times New Roman" w:hAnsi="Times New Roman"/>
              </w:rPr>
              <w:t xml:space="preserve"> </w:t>
            </w:r>
          </w:p>
        </w:tc>
        <w:tc>
          <w:tcPr>
            <w:tcW w:w="2078" w:type="dxa"/>
          </w:tcPr>
          <w:p w14:paraId="1BE4B156" w14:textId="77777777" w:rsidR="007905A8" w:rsidRPr="002956D1" w:rsidRDefault="007905A8" w:rsidP="00B375C3">
            <w:pPr>
              <w:spacing w:after="0" w:line="240" w:lineRule="auto"/>
              <w:rPr>
                <w:rFonts w:ascii="Times New Roman" w:hAnsi="Times New Roman"/>
              </w:rPr>
            </w:pPr>
            <w:proofErr w:type="spellStart"/>
            <w:r>
              <w:rPr>
                <w:rFonts w:ascii="Times New Roman" w:hAnsi="Times New Roman"/>
              </w:rPr>
              <w:t>Еженедельно</w:t>
            </w:r>
            <w:proofErr w:type="spellEnd"/>
          </w:p>
          <w:p w14:paraId="2F73E957" w14:textId="77777777" w:rsidR="007905A8" w:rsidRDefault="007905A8" w:rsidP="00B375C3">
            <w:pPr>
              <w:spacing w:after="0" w:line="240" w:lineRule="auto"/>
              <w:rPr>
                <w:rFonts w:ascii="Times New Roman" w:hAnsi="Times New Roman"/>
              </w:rPr>
            </w:pPr>
            <w:proofErr w:type="spellStart"/>
            <w:r>
              <w:rPr>
                <w:rFonts w:ascii="Times New Roman" w:hAnsi="Times New Roman"/>
              </w:rPr>
              <w:t>Ежемесячно</w:t>
            </w:r>
            <w:proofErr w:type="spellEnd"/>
          </w:p>
          <w:p w14:paraId="0CCB71D2" w14:textId="77777777" w:rsidR="007905A8" w:rsidRPr="00960690" w:rsidRDefault="007905A8" w:rsidP="00B375C3">
            <w:pPr>
              <w:spacing w:after="0" w:line="240" w:lineRule="auto"/>
              <w:rPr>
                <w:rFonts w:ascii="Times New Roman" w:hAnsi="Times New Roman"/>
              </w:rPr>
            </w:pPr>
            <w:proofErr w:type="spellStart"/>
            <w:r w:rsidRPr="00C876BD">
              <w:rPr>
                <w:rFonts w:ascii="Times New Roman" w:hAnsi="Times New Roman"/>
                <w:sz w:val="20"/>
                <w:szCs w:val="20"/>
              </w:rPr>
              <w:t>Ежеквартально</w:t>
            </w:r>
            <w:proofErr w:type="spellEnd"/>
          </w:p>
        </w:tc>
      </w:tr>
      <w:tr w:rsidR="007905A8" w:rsidRPr="00117F31" w14:paraId="2E52DDA6" w14:textId="77777777" w:rsidTr="00B375C3">
        <w:trPr>
          <w:trHeight w:val="277"/>
        </w:trPr>
        <w:tc>
          <w:tcPr>
            <w:tcW w:w="618" w:type="dxa"/>
          </w:tcPr>
          <w:p w14:paraId="155BED68" w14:textId="77777777" w:rsidR="007905A8" w:rsidRDefault="007905A8" w:rsidP="00B375C3">
            <w:pPr>
              <w:spacing w:after="0" w:line="240" w:lineRule="auto"/>
              <w:rPr>
                <w:rFonts w:ascii="Times New Roman" w:hAnsi="Times New Roman"/>
              </w:rPr>
            </w:pPr>
            <w:r>
              <w:rPr>
                <w:rFonts w:ascii="Times New Roman" w:hAnsi="Times New Roman"/>
              </w:rPr>
              <w:t>8</w:t>
            </w:r>
          </w:p>
        </w:tc>
        <w:tc>
          <w:tcPr>
            <w:tcW w:w="4440" w:type="dxa"/>
          </w:tcPr>
          <w:p w14:paraId="02AF58AC"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Скважины на территории рудника </w:t>
            </w:r>
          </w:p>
          <w:p w14:paraId="1BE96034"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Скважины на территории БПБ </w:t>
            </w:r>
          </w:p>
        </w:tc>
        <w:tc>
          <w:tcPr>
            <w:tcW w:w="2587" w:type="dxa"/>
          </w:tcPr>
          <w:p w14:paraId="631C7AB1" w14:textId="77777777" w:rsidR="007905A8" w:rsidRPr="00F259BB" w:rsidRDefault="007905A8" w:rsidP="00B375C3">
            <w:pPr>
              <w:spacing w:after="0" w:line="240" w:lineRule="auto"/>
              <w:rPr>
                <w:rFonts w:ascii="Times New Roman" w:hAnsi="Times New Roman"/>
              </w:rPr>
            </w:pPr>
            <w:proofErr w:type="spellStart"/>
            <w:r w:rsidRPr="00542399">
              <w:rPr>
                <w:rFonts w:ascii="Times New Roman" w:hAnsi="Times New Roman"/>
              </w:rPr>
              <w:t>полный</w:t>
            </w:r>
            <w:proofErr w:type="spellEnd"/>
            <w:r w:rsidRPr="00542399">
              <w:rPr>
                <w:rFonts w:ascii="Times New Roman" w:hAnsi="Times New Roman"/>
              </w:rPr>
              <w:t xml:space="preserve"> </w:t>
            </w:r>
            <w:proofErr w:type="spellStart"/>
            <w:r w:rsidRPr="00542399">
              <w:rPr>
                <w:rFonts w:ascii="Times New Roman" w:hAnsi="Times New Roman"/>
              </w:rPr>
              <w:t>хим.анализ</w:t>
            </w:r>
            <w:proofErr w:type="spellEnd"/>
            <w:r w:rsidRPr="00542399">
              <w:rPr>
                <w:rFonts w:ascii="Times New Roman" w:hAnsi="Times New Roman"/>
              </w:rPr>
              <w:t xml:space="preserve"> </w:t>
            </w:r>
          </w:p>
        </w:tc>
        <w:tc>
          <w:tcPr>
            <w:tcW w:w="2078" w:type="dxa"/>
          </w:tcPr>
          <w:p w14:paraId="569BB3F0" w14:textId="77777777" w:rsidR="007905A8" w:rsidRDefault="007905A8" w:rsidP="00B375C3">
            <w:pPr>
              <w:spacing w:after="0" w:line="240" w:lineRule="auto"/>
              <w:rPr>
                <w:rFonts w:ascii="Times New Roman" w:hAnsi="Times New Roman"/>
              </w:rPr>
            </w:pPr>
            <w:proofErr w:type="spellStart"/>
            <w:r w:rsidRPr="00C876BD">
              <w:rPr>
                <w:rFonts w:ascii="Times New Roman" w:hAnsi="Times New Roman"/>
                <w:sz w:val="20"/>
                <w:szCs w:val="20"/>
              </w:rPr>
              <w:t>Ежеквартально</w:t>
            </w:r>
            <w:proofErr w:type="spellEnd"/>
          </w:p>
        </w:tc>
      </w:tr>
      <w:tr w:rsidR="007905A8" w:rsidRPr="00F259BB" w14:paraId="686D9156" w14:textId="77777777" w:rsidTr="00B375C3">
        <w:trPr>
          <w:trHeight w:val="277"/>
        </w:trPr>
        <w:tc>
          <w:tcPr>
            <w:tcW w:w="618" w:type="dxa"/>
          </w:tcPr>
          <w:p w14:paraId="3C0DEC84" w14:textId="77777777" w:rsidR="007905A8" w:rsidRPr="00F259BB" w:rsidRDefault="007905A8" w:rsidP="00B375C3">
            <w:pPr>
              <w:spacing w:after="0" w:line="240" w:lineRule="auto"/>
              <w:rPr>
                <w:rFonts w:ascii="Times New Roman" w:hAnsi="Times New Roman"/>
                <w:sz w:val="20"/>
                <w:szCs w:val="20"/>
              </w:rPr>
            </w:pPr>
            <w:r w:rsidRPr="00F259BB">
              <w:rPr>
                <w:rFonts w:ascii="Times New Roman" w:hAnsi="Times New Roman"/>
                <w:sz w:val="20"/>
                <w:szCs w:val="20"/>
              </w:rPr>
              <w:t>II.</w:t>
            </w:r>
          </w:p>
        </w:tc>
        <w:tc>
          <w:tcPr>
            <w:tcW w:w="4440" w:type="dxa"/>
          </w:tcPr>
          <w:p w14:paraId="7D375B2B" w14:textId="77777777" w:rsidR="007905A8" w:rsidRPr="00F259BB" w:rsidRDefault="007905A8" w:rsidP="00B375C3">
            <w:pPr>
              <w:spacing w:after="0" w:line="240" w:lineRule="auto"/>
              <w:rPr>
                <w:rFonts w:ascii="Times New Roman" w:hAnsi="Times New Roman"/>
                <w:b/>
                <w:bCs/>
                <w:sz w:val="20"/>
                <w:szCs w:val="20"/>
              </w:rPr>
            </w:pPr>
            <w:proofErr w:type="spellStart"/>
            <w:r w:rsidRPr="00F259BB">
              <w:rPr>
                <w:rFonts w:ascii="Times New Roman" w:hAnsi="Times New Roman"/>
                <w:b/>
                <w:bCs/>
                <w:sz w:val="20"/>
                <w:szCs w:val="20"/>
              </w:rPr>
              <w:t>Почва</w:t>
            </w:r>
            <w:proofErr w:type="spellEnd"/>
          </w:p>
        </w:tc>
        <w:tc>
          <w:tcPr>
            <w:tcW w:w="2587" w:type="dxa"/>
          </w:tcPr>
          <w:p w14:paraId="4FB16AF2" w14:textId="77777777" w:rsidR="007905A8" w:rsidRPr="00F259BB" w:rsidRDefault="007905A8" w:rsidP="00B375C3">
            <w:pPr>
              <w:spacing w:after="0" w:line="240" w:lineRule="auto"/>
              <w:rPr>
                <w:rFonts w:ascii="Times New Roman" w:hAnsi="Times New Roman"/>
              </w:rPr>
            </w:pPr>
          </w:p>
        </w:tc>
        <w:tc>
          <w:tcPr>
            <w:tcW w:w="2078" w:type="dxa"/>
          </w:tcPr>
          <w:p w14:paraId="64609629" w14:textId="77777777" w:rsidR="007905A8" w:rsidRPr="00F259BB" w:rsidRDefault="007905A8" w:rsidP="00B375C3">
            <w:pPr>
              <w:spacing w:after="0" w:line="240" w:lineRule="auto"/>
              <w:rPr>
                <w:rFonts w:ascii="Times New Roman" w:hAnsi="Times New Roman"/>
              </w:rPr>
            </w:pPr>
          </w:p>
        </w:tc>
      </w:tr>
      <w:tr w:rsidR="007905A8" w:rsidRPr="00F259BB" w14:paraId="3BF45E53" w14:textId="77777777" w:rsidTr="00B375C3">
        <w:trPr>
          <w:trHeight w:val="277"/>
        </w:trPr>
        <w:tc>
          <w:tcPr>
            <w:tcW w:w="618" w:type="dxa"/>
          </w:tcPr>
          <w:p w14:paraId="4E6D8667" w14:textId="77777777" w:rsidR="007905A8" w:rsidRPr="00F259BB" w:rsidRDefault="007905A8" w:rsidP="00B375C3">
            <w:pPr>
              <w:spacing w:after="0" w:line="240" w:lineRule="auto"/>
              <w:rPr>
                <w:rFonts w:ascii="Times New Roman" w:hAnsi="Times New Roman"/>
              </w:rPr>
            </w:pPr>
            <w:r>
              <w:rPr>
                <w:rFonts w:ascii="Times New Roman" w:hAnsi="Times New Roman"/>
              </w:rPr>
              <w:t>1</w:t>
            </w:r>
          </w:p>
        </w:tc>
        <w:tc>
          <w:tcPr>
            <w:tcW w:w="4440" w:type="dxa"/>
          </w:tcPr>
          <w:p w14:paraId="5ACA086A" w14:textId="77777777" w:rsidR="007905A8" w:rsidRPr="00F259BB" w:rsidRDefault="007905A8" w:rsidP="00B375C3">
            <w:pPr>
              <w:spacing w:after="0" w:line="240" w:lineRule="auto"/>
              <w:rPr>
                <w:rFonts w:ascii="Times New Roman" w:hAnsi="Times New Roman"/>
              </w:rPr>
            </w:pPr>
            <w:proofErr w:type="spellStart"/>
            <w:r w:rsidRPr="00F259BB">
              <w:rPr>
                <w:rFonts w:ascii="Times New Roman" w:hAnsi="Times New Roman"/>
              </w:rPr>
              <w:t>Территория</w:t>
            </w:r>
            <w:proofErr w:type="spellEnd"/>
            <w:r w:rsidRPr="00F259BB">
              <w:rPr>
                <w:rFonts w:ascii="Times New Roman" w:hAnsi="Times New Roman"/>
              </w:rPr>
              <w:t xml:space="preserve"> </w:t>
            </w:r>
            <w:proofErr w:type="spellStart"/>
            <w:r>
              <w:rPr>
                <w:rFonts w:ascii="Times New Roman" w:hAnsi="Times New Roman"/>
              </w:rPr>
              <w:t>рудника</w:t>
            </w:r>
            <w:proofErr w:type="spellEnd"/>
            <w:r>
              <w:rPr>
                <w:rFonts w:ascii="Times New Roman" w:hAnsi="Times New Roman"/>
              </w:rPr>
              <w:t xml:space="preserve"> и БПБ</w:t>
            </w:r>
          </w:p>
        </w:tc>
        <w:tc>
          <w:tcPr>
            <w:tcW w:w="2587" w:type="dxa"/>
          </w:tcPr>
          <w:p w14:paraId="13B1B309"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Тяжелые металлы, нитраты, аммоний, </w:t>
            </w:r>
            <w:r w:rsidRPr="007905A8">
              <w:rPr>
                <w:rFonts w:ascii="Times New Roman" w:hAnsi="Times New Roman"/>
                <w:lang w:val="ru-RU"/>
              </w:rPr>
              <w:lastRenderedPageBreak/>
              <w:t>сульфаты, хлориды, нефтепродукты</w:t>
            </w:r>
          </w:p>
        </w:tc>
        <w:tc>
          <w:tcPr>
            <w:tcW w:w="2078" w:type="dxa"/>
          </w:tcPr>
          <w:p w14:paraId="232E22A8" w14:textId="77777777" w:rsidR="007905A8" w:rsidRPr="00F259BB" w:rsidRDefault="007905A8" w:rsidP="00B375C3">
            <w:pPr>
              <w:spacing w:after="0" w:line="240" w:lineRule="auto"/>
              <w:rPr>
                <w:rFonts w:ascii="Times New Roman" w:hAnsi="Times New Roman"/>
              </w:rPr>
            </w:pPr>
            <w:proofErr w:type="spellStart"/>
            <w:r w:rsidRPr="00347138">
              <w:rPr>
                <w:rFonts w:ascii="Times New Roman" w:hAnsi="Times New Roman"/>
              </w:rPr>
              <w:lastRenderedPageBreak/>
              <w:t>Ежеквартально</w:t>
            </w:r>
            <w:proofErr w:type="spellEnd"/>
          </w:p>
        </w:tc>
      </w:tr>
      <w:tr w:rsidR="007905A8" w:rsidRPr="00F259BB" w14:paraId="2EBA84A3" w14:textId="77777777" w:rsidTr="00B375C3">
        <w:trPr>
          <w:trHeight w:val="277"/>
        </w:trPr>
        <w:tc>
          <w:tcPr>
            <w:tcW w:w="618" w:type="dxa"/>
          </w:tcPr>
          <w:p w14:paraId="28D36115" w14:textId="77777777" w:rsidR="007905A8" w:rsidRPr="00F259BB" w:rsidRDefault="007905A8" w:rsidP="00B375C3">
            <w:pPr>
              <w:spacing w:after="0" w:line="240" w:lineRule="auto"/>
              <w:rPr>
                <w:rFonts w:ascii="Times New Roman" w:hAnsi="Times New Roman"/>
                <w:sz w:val="20"/>
                <w:szCs w:val="20"/>
              </w:rPr>
            </w:pPr>
            <w:r w:rsidRPr="00F259BB">
              <w:rPr>
                <w:rFonts w:ascii="Times New Roman" w:hAnsi="Times New Roman"/>
                <w:sz w:val="20"/>
                <w:szCs w:val="20"/>
              </w:rPr>
              <w:t>III</w:t>
            </w:r>
          </w:p>
        </w:tc>
        <w:tc>
          <w:tcPr>
            <w:tcW w:w="4440" w:type="dxa"/>
          </w:tcPr>
          <w:p w14:paraId="50402EAE" w14:textId="77777777" w:rsidR="007905A8" w:rsidRPr="00F259BB" w:rsidRDefault="007905A8" w:rsidP="00B375C3">
            <w:pPr>
              <w:spacing w:after="0" w:line="240" w:lineRule="auto"/>
              <w:rPr>
                <w:rFonts w:ascii="Times New Roman" w:hAnsi="Times New Roman"/>
              </w:rPr>
            </w:pPr>
            <w:proofErr w:type="spellStart"/>
            <w:r w:rsidRPr="00F259BB">
              <w:rPr>
                <w:rFonts w:ascii="Times New Roman" w:hAnsi="Times New Roman"/>
                <w:b/>
                <w:sz w:val="20"/>
                <w:szCs w:val="20"/>
              </w:rPr>
              <w:t>Атмосферный</w:t>
            </w:r>
            <w:proofErr w:type="spellEnd"/>
            <w:r w:rsidRPr="00F259BB">
              <w:rPr>
                <w:rFonts w:ascii="Times New Roman" w:hAnsi="Times New Roman"/>
                <w:b/>
                <w:sz w:val="20"/>
                <w:szCs w:val="20"/>
              </w:rPr>
              <w:t xml:space="preserve"> </w:t>
            </w:r>
            <w:proofErr w:type="spellStart"/>
            <w:r w:rsidRPr="00F259BB">
              <w:rPr>
                <w:rFonts w:ascii="Times New Roman" w:hAnsi="Times New Roman"/>
                <w:b/>
                <w:sz w:val="20"/>
                <w:szCs w:val="20"/>
              </w:rPr>
              <w:t>воздух</w:t>
            </w:r>
            <w:proofErr w:type="spellEnd"/>
          </w:p>
        </w:tc>
        <w:tc>
          <w:tcPr>
            <w:tcW w:w="2587" w:type="dxa"/>
          </w:tcPr>
          <w:p w14:paraId="494BB110" w14:textId="77777777" w:rsidR="007905A8" w:rsidRPr="00F259BB" w:rsidRDefault="007905A8" w:rsidP="00B375C3">
            <w:pPr>
              <w:spacing w:after="0" w:line="240" w:lineRule="auto"/>
              <w:rPr>
                <w:rFonts w:ascii="Times New Roman" w:hAnsi="Times New Roman"/>
              </w:rPr>
            </w:pPr>
          </w:p>
        </w:tc>
        <w:tc>
          <w:tcPr>
            <w:tcW w:w="2078" w:type="dxa"/>
          </w:tcPr>
          <w:p w14:paraId="77D48335" w14:textId="77777777" w:rsidR="007905A8" w:rsidRPr="00F259BB" w:rsidRDefault="007905A8" w:rsidP="00B375C3">
            <w:pPr>
              <w:spacing w:after="0" w:line="240" w:lineRule="auto"/>
              <w:rPr>
                <w:rFonts w:ascii="Times New Roman" w:hAnsi="Times New Roman"/>
              </w:rPr>
            </w:pPr>
          </w:p>
        </w:tc>
      </w:tr>
      <w:tr w:rsidR="007905A8" w:rsidRPr="00F259BB" w14:paraId="2468E118" w14:textId="77777777" w:rsidTr="00B375C3">
        <w:trPr>
          <w:trHeight w:val="277"/>
        </w:trPr>
        <w:tc>
          <w:tcPr>
            <w:tcW w:w="618" w:type="dxa"/>
          </w:tcPr>
          <w:p w14:paraId="447F28C5" w14:textId="77777777" w:rsidR="007905A8" w:rsidRPr="0042594E" w:rsidRDefault="007905A8" w:rsidP="00B375C3">
            <w:pPr>
              <w:spacing w:after="0" w:line="240" w:lineRule="auto"/>
              <w:rPr>
                <w:rFonts w:ascii="Times New Roman" w:hAnsi="Times New Roman"/>
                <w:sz w:val="20"/>
                <w:szCs w:val="20"/>
              </w:rPr>
            </w:pPr>
            <w:r>
              <w:rPr>
                <w:rFonts w:ascii="Times New Roman" w:hAnsi="Times New Roman"/>
                <w:sz w:val="20"/>
                <w:szCs w:val="20"/>
              </w:rPr>
              <w:t>1</w:t>
            </w:r>
          </w:p>
        </w:tc>
        <w:tc>
          <w:tcPr>
            <w:tcW w:w="4440" w:type="dxa"/>
          </w:tcPr>
          <w:p w14:paraId="5D4BF950" w14:textId="77777777" w:rsidR="007905A8" w:rsidRPr="00F259BB" w:rsidRDefault="007905A8" w:rsidP="00B375C3">
            <w:pPr>
              <w:spacing w:after="0" w:line="240" w:lineRule="auto"/>
              <w:rPr>
                <w:rFonts w:ascii="Times New Roman" w:hAnsi="Times New Roman"/>
                <w:b/>
                <w:sz w:val="20"/>
                <w:szCs w:val="20"/>
              </w:rPr>
            </w:pPr>
            <w:proofErr w:type="spellStart"/>
            <w:r>
              <w:rPr>
                <w:rFonts w:ascii="Times New Roman" w:hAnsi="Times New Roman"/>
              </w:rPr>
              <w:t>З</w:t>
            </w:r>
            <w:r w:rsidRPr="00F259BB">
              <w:rPr>
                <w:rFonts w:ascii="Times New Roman" w:hAnsi="Times New Roman"/>
              </w:rPr>
              <w:t>агрязняющие</w:t>
            </w:r>
            <w:proofErr w:type="spellEnd"/>
            <w:r w:rsidRPr="00F259BB">
              <w:rPr>
                <w:rFonts w:ascii="Times New Roman" w:hAnsi="Times New Roman"/>
              </w:rPr>
              <w:t xml:space="preserve"> </w:t>
            </w:r>
            <w:proofErr w:type="spellStart"/>
            <w:r w:rsidRPr="00F259BB">
              <w:rPr>
                <w:rFonts w:ascii="Times New Roman" w:hAnsi="Times New Roman"/>
              </w:rPr>
              <w:t>веществ</w:t>
            </w:r>
            <w:proofErr w:type="spellEnd"/>
            <w:r w:rsidRPr="00F259BB">
              <w:rPr>
                <w:rFonts w:ascii="Times New Roman" w:hAnsi="Times New Roman"/>
              </w:rPr>
              <w:t xml:space="preserve"> в </w:t>
            </w:r>
            <w:proofErr w:type="spellStart"/>
            <w:r w:rsidRPr="00F259BB">
              <w:rPr>
                <w:rFonts w:ascii="Times New Roman" w:hAnsi="Times New Roman"/>
              </w:rPr>
              <w:t>атмосферу</w:t>
            </w:r>
            <w:proofErr w:type="spellEnd"/>
            <w:r w:rsidRPr="00F259BB">
              <w:rPr>
                <w:rFonts w:ascii="Times New Roman" w:hAnsi="Times New Roman"/>
              </w:rPr>
              <w:t xml:space="preserve">.  </w:t>
            </w:r>
          </w:p>
        </w:tc>
        <w:tc>
          <w:tcPr>
            <w:tcW w:w="2587" w:type="dxa"/>
          </w:tcPr>
          <w:p w14:paraId="46A8538B"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Тяжелые металлы, нитраты, аммоний, сульфаты, хлориды</w:t>
            </w:r>
          </w:p>
        </w:tc>
        <w:tc>
          <w:tcPr>
            <w:tcW w:w="2078" w:type="dxa"/>
          </w:tcPr>
          <w:p w14:paraId="4299E166" w14:textId="77777777" w:rsidR="007905A8" w:rsidRPr="005754E7" w:rsidRDefault="007905A8" w:rsidP="00B375C3">
            <w:pPr>
              <w:spacing w:after="0" w:line="240" w:lineRule="auto"/>
              <w:rPr>
                <w:rFonts w:ascii="Times New Roman" w:hAnsi="Times New Roman"/>
              </w:rPr>
            </w:pPr>
            <w:proofErr w:type="spellStart"/>
            <w:r w:rsidRPr="005754E7">
              <w:rPr>
                <w:rFonts w:ascii="Times New Roman" w:hAnsi="Times New Roman"/>
              </w:rPr>
              <w:t>Раз</w:t>
            </w:r>
            <w:proofErr w:type="spellEnd"/>
            <w:r w:rsidRPr="005754E7">
              <w:rPr>
                <w:rFonts w:ascii="Times New Roman" w:hAnsi="Times New Roman"/>
              </w:rPr>
              <w:t xml:space="preserve"> в </w:t>
            </w:r>
            <w:proofErr w:type="spellStart"/>
            <w:r w:rsidRPr="005754E7">
              <w:rPr>
                <w:rFonts w:ascii="Times New Roman" w:hAnsi="Times New Roman"/>
              </w:rPr>
              <w:t>два</w:t>
            </w:r>
            <w:proofErr w:type="spellEnd"/>
            <w:r w:rsidRPr="005754E7">
              <w:rPr>
                <w:rFonts w:ascii="Times New Roman" w:hAnsi="Times New Roman"/>
              </w:rPr>
              <w:t xml:space="preserve"> </w:t>
            </w:r>
            <w:proofErr w:type="spellStart"/>
            <w:r w:rsidRPr="005754E7">
              <w:rPr>
                <w:rFonts w:ascii="Times New Roman" w:hAnsi="Times New Roman"/>
              </w:rPr>
              <w:t>месяца</w:t>
            </w:r>
            <w:proofErr w:type="spellEnd"/>
          </w:p>
        </w:tc>
      </w:tr>
      <w:tr w:rsidR="007905A8" w:rsidRPr="00F259BB" w14:paraId="6FE99695" w14:textId="77777777" w:rsidTr="00B375C3">
        <w:trPr>
          <w:trHeight w:val="277"/>
        </w:trPr>
        <w:tc>
          <w:tcPr>
            <w:tcW w:w="618" w:type="dxa"/>
          </w:tcPr>
          <w:p w14:paraId="669023CB" w14:textId="77777777" w:rsidR="007905A8" w:rsidRDefault="007905A8" w:rsidP="00B375C3">
            <w:pPr>
              <w:spacing w:after="0" w:line="240" w:lineRule="auto"/>
              <w:rPr>
                <w:rFonts w:ascii="Times New Roman" w:hAnsi="Times New Roman"/>
                <w:sz w:val="20"/>
                <w:szCs w:val="20"/>
              </w:rPr>
            </w:pPr>
            <w:r w:rsidRPr="00F259BB">
              <w:rPr>
                <w:rFonts w:ascii="Times New Roman" w:hAnsi="Times New Roman"/>
                <w:sz w:val="20"/>
                <w:szCs w:val="20"/>
              </w:rPr>
              <w:t>IV.</w:t>
            </w:r>
          </w:p>
        </w:tc>
        <w:tc>
          <w:tcPr>
            <w:tcW w:w="4440" w:type="dxa"/>
          </w:tcPr>
          <w:p w14:paraId="42BA06ED" w14:textId="77777777" w:rsidR="007905A8" w:rsidRPr="00CF5998" w:rsidRDefault="007905A8" w:rsidP="00B375C3">
            <w:pPr>
              <w:spacing w:after="0" w:line="240" w:lineRule="auto"/>
              <w:rPr>
                <w:rFonts w:ascii="Times New Roman" w:hAnsi="Times New Roman"/>
                <w:b/>
                <w:bCs/>
              </w:rPr>
            </w:pPr>
            <w:r w:rsidRPr="00CF5998">
              <w:rPr>
                <w:rFonts w:ascii="Times New Roman" w:hAnsi="Times New Roman"/>
                <w:b/>
                <w:bCs/>
              </w:rPr>
              <w:t>АВА-test</w:t>
            </w:r>
          </w:p>
        </w:tc>
        <w:tc>
          <w:tcPr>
            <w:tcW w:w="2587" w:type="dxa"/>
          </w:tcPr>
          <w:p w14:paraId="75A88650" w14:textId="77777777" w:rsidR="007905A8" w:rsidRPr="00F259BB" w:rsidRDefault="007905A8" w:rsidP="00B375C3">
            <w:pPr>
              <w:spacing w:after="0" w:line="240" w:lineRule="auto"/>
              <w:rPr>
                <w:rFonts w:ascii="Times New Roman" w:hAnsi="Times New Roman"/>
              </w:rPr>
            </w:pPr>
          </w:p>
        </w:tc>
        <w:tc>
          <w:tcPr>
            <w:tcW w:w="2078" w:type="dxa"/>
          </w:tcPr>
          <w:p w14:paraId="5D35B18F" w14:textId="77777777" w:rsidR="007905A8" w:rsidRPr="005754E7" w:rsidRDefault="007905A8" w:rsidP="00B375C3">
            <w:pPr>
              <w:spacing w:after="0" w:line="240" w:lineRule="auto"/>
              <w:rPr>
                <w:rFonts w:ascii="Times New Roman" w:hAnsi="Times New Roman"/>
              </w:rPr>
            </w:pPr>
          </w:p>
        </w:tc>
      </w:tr>
      <w:tr w:rsidR="007905A8" w:rsidRPr="00F259BB" w14:paraId="3041FC62" w14:textId="77777777" w:rsidTr="00B375C3">
        <w:trPr>
          <w:trHeight w:val="170"/>
        </w:trPr>
        <w:tc>
          <w:tcPr>
            <w:tcW w:w="618" w:type="dxa"/>
          </w:tcPr>
          <w:p w14:paraId="6F42D7F3" w14:textId="77777777" w:rsidR="007905A8" w:rsidRPr="00F259BB" w:rsidRDefault="007905A8" w:rsidP="00B375C3">
            <w:pPr>
              <w:spacing w:after="0" w:line="240" w:lineRule="auto"/>
              <w:rPr>
                <w:rFonts w:ascii="Times New Roman" w:hAnsi="Times New Roman"/>
                <w:sz w:val="20"/>
                <w:szCs w:val="20"/>
              </w:rPr>
            </w:pPr>
          </w:p>
        </w:tc>
        <w:tc>
          <w:tcPr>
            <w:tcW w:w="4440" w:type="dxa"/>
          </w:tcPr>
          <w:p w14:paraId="72636F00" w14:textId="77777777" w:rsidR="007905A8" w:rsidRPr="007905A8" w:rsidRDefault="007905A8" w:rsidP="00B375C3">
            <w:pPr>
              <w:spacing w:after="0" w:line="240" w:lineRule="auto"/>
              <w:rPr>
                <w:rFonts w:ascii="Times New Roman" w:hAnsi="Times New Roman"/>
                <w:bCs/>
                <w:sz w:val="20"/>
                <w:szCs w:val="20"/>
                <w:lang w:val="ru-RU"/>
              </w:rPr>
            </w:pPr>
            <w:r w:rsidRPr="007905A8">
              <w:rPr>
                <w:rFonts w:ascii="Times New Roman" w:hAnsi="Times New Roman"/>
                <w:bCs/>
                <w:lang w:val="ru-RU"/>
              </w:rPr>
              <w:t xml:space="preserve">Пустая порода с территории карьера </w:t>
            </w:r>
          </w:p>
        </w:tc>
        <w:tc>
          <w:tcPr>
            <w:tcW w:w="2587" w:type="dxa"/>
          </w:tcPr>
          <w:p w14:paraId="6BA6383A" w14:textId="77777777" w:rsidR="007905A8" w:rsidRPr="00C259A2" w:rsidRDefault="007905A8" w:rsidP="00B375C3">
            <w:pPr>
              <w:spacing w:after="0" w:line="240" w:lineRule="auto"/>
              <w:rPr>
                <w:rFonts w:ascii="Times New Roman" w:hAnsi="Times New Roman"/>
              </w:rPr>
            </w:pPr>
            <w:r w:rsidRPr="007905A8">
              <w:rPr>
                <w:rFonts w:ascii="Times New Roman" w:hAnsi="Times New Roman"/>
                <w:lang w:val="ru-RU"/>
              </w:rPr>
              <w:tab/>
            </w:r>
            <w:r w:rsidRPr="00C259A2">
              <w:rPr>
                <w:rFonts w:ascii="Times New Roman" w:hAnsi="Times New Roman"/>
              </w:rPr>
              <w:t>% S</w:t>
            </w:r>
            <w:r w:rsidRPr="00C259A2">
              <w:rPr>
                <w:rFonts w:ascii="Times New Roman" w:hAnsi="Times New Roman"/>
              </w:rPr>
              <w:tab/>
            </w:r>
          </w:p>
          <w:p w14:paraId="62C7F231" w14:textId="77777777" w:rsidR="007905A8" w:rsidRPr="00F259BB" w:rsidRDefault="007905A8" w:rsidP="00B375C3">
            <w:pPr>
              <w:spacing w:after="0" w:line="240" w:lineRule="auto"/>
              <w:rPr>
                <w:rFonts w:ascii="Times New Roman" w:hAnsi="Times New Roman"/>
              </w:rPr>
            </w:pPr>
            <w:r w:rsidRPr="00C259A2">
              <w:rPr>
                <w:rFonts w:ascii="Times New Roman" w:hAnsi="Times New Roman"/>
              </w:rPr>
              <w:t xml:space="preserve"> </w:t>
            </w:r>
            <w:r w:rsidRPr="00C259A2">
              <w:rPr>
                <w:rFonts w:ascii="Times New Roman" w:hAnsi="Times New Roman"/>
              </w:rPr>
              <w:tab/>
              <w:t>NP*</w:t>
            </w:r>
            <w:r w:rsidRPr="00C259A2">
              <w:rPr>
                <w:rFonts w:ascii="Times New Roman" w:hAnsi="Times New Roman"/>
              </w:rPr>
              <w:tab/>
            </w:r>
          </w:p>
        </w:tc>
        <w:tc>
          <w:tcPr>
            <w:tcW w:w="2078" w:type="dxa"/>
          </w:tcPr>
          <w:p w14:paraId="2BA33C03" w14:textId="77777777" w:rsidR="007905A8" w:rsidRPr="00CF5998" w:rsidRDefault="007905A8" w:rsidP="00B375C3">
            <w:pPr>
              <w:spacing w:after="0" w:line="240" w:lineRule="auto"/>
              <w:rPr>
                <w:rFonts w:ascii="Times New Roman" w:hAnsi="Times New Roman"/>
              </w:rPr>
            </w:pPr>
            <w:proofErr w:type="spellStart"/>
            <w:r w:rsidRPr="00CF5998">
              <w:rPr>
                <w:rFonts w:ascii="Times New Roman" w:hAnsi="Times New Roman"/>
              </w:rPr>
              <w:t>Еженедельно</w:t>
            </w:r>
            <w:proofErr w:type="spellEnd"/>
          </w:p>
        </w:tc>
      </w:tr>
      <w:tr w:rsidR="007905A8" w:rsidRPr="00F259BB" w14:paraId="346E3DFD" w14:textId="77777777" w:rsidTr="00B375C3">
        <w:trPr>
          <w:trHeight w:val="170"/>
        </w:trPr>
        <w:tc>
          <w:tcPr>
            <w:tcW w:w="618" w:type="dxa"/>
          </w:tcPr>
          <w:p w14:paraId="6E7C0567" w14:textId="77777777" w:rsidR="007905A8" w:rsidRPr="00395267" w:rsidRDefault="007905A8" w:rsidP="00B375C3">
            <w:pPr>
              <w:spacing w:after="0" w:line="240" w:lineRule="auto"/>
              <w:rPr>
                <w:rFonts w:ascii="Times New Roman" w:hAnsi="Times New Roman"/>
                <w:sz w:val="20"/>
                <w:szCs w:val="20"/>
              </w:rPr>
            </w:pPr>
            <w:r w:rsidRPr="00F259BB">
              <w:rPr>
                <w:rFonts w:ascii="Times New Roman" w:hAnsi="Times New Roman"/>
                <w:sz w:val="20"/>
                <w:szCs w:val="20"/>
              </w:rPr>
              <w:t>V</w:t>
            </w:r>
            <w:r>
              <w:rPr>
                <w:rFonts w:ascii="Times New Roman" w:hAnsi="Times New Roman"/>
                <w:sz w:val="20"/>
                <w:szCs w:val="20"/>
              </w:rPr>
              <w:t>.</w:t>
            </w:r>
          </w:p>
        </w:tc>
        <w:tc>
          <w:tcPr>
            <w:tcW w:w="4440" w:type="dxa"/>
          </w:tcPr>
          <w:p w14:paraId="26E83D66" w14:textId="77777777" w:rsidR="007905A8" w:rsidRPr="00F259BB" w:rsidRDefault="007905A8" w:rsidP="00B375C3">
            <w:pPr>
              <w:spacing w:after="0" w:line="240" w:lineRule="auto"/>
              <w:rPr>
                <w:rFonts w:ascii="Times New Roman" w:hAnsi="Times New Roman"/>
                <w:b/>
                <w:sz w:val="20"/>
                <w:szCs w:val="20"/>
              </w:rPr>
            </w:pPr>
            <w:proofErr w:type="spellStart"/>
            <w:r w:rsidRPr="00F259BB">
              <w:rPr>
                <w:rFonts w:ascii="Times New Roman" w:hAnsi="Times New Roman"/>
                <w:b/>
                <w:sz w:val="20"/>
                <w:szCs w:val="20"/>
              </w:rPr>
              <w:t>Донные</w:t>
            </w:r>
            <w:proofErr w:type="spellEnd"/>
            <w:r w:rsidRPr="00F259BB">
              <w:rPr>
                <w:rFonts w:ascii="Times New Roman" w:hAnsi="Times New Roman"/>
                <w:b/>
                <w:sz w:val="20"/>
                <w:szCs w:val="20"/>
              </w:rPr>
              <w:t xml:space="preserve"> </w:t>
            </w:r>
            <w:proofErr w:type="spellStart"/>
            <w:r w:rsidRPr="00F259BB">
              <w:rPr>
                <w:rFonts w:ascii="Times New Roman" w:hAnsi="Times New Roman"/>
                <w:b/>
                <w:sz w:val="20"/>
                <w:szCs w:val="20"/>
              </w:rPr>
              <w:t>отложения</w:t>
            </w:r>
            <w:proofErr w:type="spellEnd"/>
          </w:p>
        </w:tc>
        <w:tc>
          <w:tcPr>
            <w:tcW w:w="2587" w:type="dxa"/>
          </w:tcPr>
          <w:p w14:paraId="36884AFF" w14:textId="77777777" w:rsidR="007905A8" w:rsidRPr="00F259BB" w:rsidRDefault="007905A8" w:rsidP="00B375C3">
            <w:pPr>
              <w:spacing w:after="0" w:line="240" w:lineRule="auto"/>
              <w:rPr>
                <w:rFonts w:ascii="Times New Roman" w:hAnsi="Times New Roman"/>
              </w:rPr>
            </w:pPr>
          </w:p>
        </w:tc>
        <w:tc>
          <w:tcPr>
            <w:tcW w:w="2078" w:type="dxa"/>
          </w:tcPr>
          <w:p w14:paraId="25B1E36B" w14:textId="77777777" w:rsidR="007905A8" w:rsidRPr="00F259BB" w:rsidRDefault="007905A8" w:rsidP="00B375C3">
            <w:pPr>
              <w:spacing w:after="0" w:line="240" w:lineRule="auto"/>
              <w:rPr>
                <w:rFonts w:ascii="Times New Roman" w:hAnsi="Times New Roman"/>
              </w:rPr>
            </w:pPr>
          </w:p>
        </w:tc>
      </w:tr>
      <w:tr w:rsidR="007905A8" w:rsidRPr="00F259BB" w14:paraId="7D4DF71C" w14:textId="77777777" w:rsidTr="00B375C3">
        <w:trPr>
          <w:trHeight w:val="170"/>
        </w:trPr>
        <w:tc>
          <w:tcPr>
            <w:tcW w:w="618" w:type="dxa"/>
          </w:tcPr>
          <w:p w14:paraId="044CDCA5"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1</w:t>
            </w:r>
          </w:p>
        </w:tc>
        <w:tc>
          <w:tcPr>
            <w:tcW w:w="4440" w:type="dxa"/>
          </w:tcPr>
          <w:p w14:paraId="13B94F3B" w14:textId="77777777" w:rsidR="007905A8" w:rsidRPr="0042594E" w:rsidRDefault="007905A8" w:rsidP="00B375C3">
            <w:pPr>
              <w:spacing w:after="0" w:line="240" w:lineRule="auto"/>
              <w:rPr>
                <w:rFonts w:ascii="Times New Roman" w:hAnsi="Times New Roman"/>
                <w:b/>
                <w:i/>
              </w:rPr>
            </w:pPr>
            <w:r w:rsidRPr="007905A8">
              <w:rPr>
                <w:rFonts w:ascii="Times New Roman" w:hAnsi="Times New Roman"/>
                <w:lang w:val="ru-RU"/>
              </w:rPr>
              <w:t xml:space="preserve">устье реки Кумтор (в районе оз. </w:t>
            </w:r>
            <w:proofErr w:type="spellStart"/>
            <w:r w:rsidRPr="00F259BB">
              <w:rPr>
                <w:rFonts w:ascii="Times New Roman" w:hAnsi="Times New Roman"/>
              </w:rPr>
              <w:t>Петрова</w:t>
            </w:r>
            <w:proofErr w:type="spellEnd"/>
            <w:r w:rsidRPr="00F259BB">
              <w:rPr>
                <w:rFonts w:ascii="Times New Roman" w:hAnsi="Times New Roman"/>
              </w:rPr>
              <w:t>)</w:t>
            </w:r>
            <w:r w:rsidRPr="0042594E">
              <w:rPr>
                <w:rFonts w:ascii="Times New Roman" w:hAnsi="Times New Roman"/>
              </w:rPr>
              <w:t xml:space="preserve"> </w:t>
            </w:r>
          </w:p>
        </w:tc>
        <w:tc>
          <w:tcPr>
            <w:tcW w:w="2587" w:type="dxa"/>
          </w:tcPr>
          <w:p w14:paraId="47214122"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Тяжелые металлы, нитраты, аммоний, сульфаты, хлориды, нефтепродукты</w:t>
            </w:r>
          </w:p>
        </w:tc>
        <w:tc>
          <w:tcPr>
            <w:tcW w:w="2078" w:type="dxa"/>
          </w:tcPr>
          <w:p w14:paraId="61CC7FC1"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 xml:space="preserve">2 </w:t>
            </w:r>
            <w:proofErr w:type="spellStart"/>
            <w:r w:rsidRPr="00F259BB">
              <w:rPr>
                <w:rFonts w:ascii="Times New Roman" w:hAnsi="Times New Roman"/>
              </w:rPr>
              <w:t>раза</w:t>
            </w:r>
            <w:proofErr w:type="spellEnd"/>
            <w:r w:rsidRPr="00F259BB">
              <w:rPr>
                <w:rFonts w:ascii="Times New Roman" w:hAnsi="Times New Roman"/>
              </w:rPr>
              <w:t xml:space="preserve"> в </w:t>
            </w:r>
            <w:proofErr w:type="spellStart"/>
            <w:r w:rsidRPr="00F259BB">
              <w:rPr>
                <w:rFonts w:ascii="Times New Roman" w:hAnsi="Times New Roman"/>
              </w:rPr>
              <w:t>год</w:t>
            </w:r>
            <w:proofErr w:type="spellEnd"/>
          </w:p>
        </w:tc>
      </w:tr>
      <w:tr w:rsidR="007905A8" w:rsidRPr="00F259BB" w14:paraId="5633846A" w14:textId="77777777" w:rsidTr="00B375C3">
        <w:trPr>
          <w:trHeight w:val="170"/>
        </w:trPr>
        <w:tc>
          <w:tcPr>
            <w:tcW w:w="618" w:type="dxa"/>
          </w:tcPr>
          <w:p w14:paraId="330DF1DF" w14:textId="77777777" w:rsidR="007905A8" w:rsidRPr="00F259BB" w:rsidRDefault="007905A8" w:rsidP="00B375C3">
            <w:pPr>
              <w:spacing w:after="0" w:line="240" w:lineRule="auto"/>
              <w:rPr>
                <w:rFonts w:ascii="Times New Roman" w:hAnsi="Times New Roman"/>
              </w:rPr>
            </w:pPr>
            <w:r>
              <w:rPr>
                <w:rFonts w:ascii="Times New Roman" w:hAnsi="Times New Roman"/>
              </w:rPr>
              <w:t>2</w:t>
            </w:r>
          </w:p>
        </w:tc>
        <w:tc>
          <w:tcPr>
            <w:tcW w:w="4440" w:type="dxa"/>
          </w:tcPr>
          <w:p w14:paraId="3904C5DD"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Р. Кумтор, перед сбросом очищенных промышленных сточных вод </w:t>
            </w:r>
          </w:p>
        </w:tc>
        <w:tc>
          <w:tcPr>
            <w:tcW w:w="2587" w:type="dxa"/>
          </w:tcPr>
          <w:p w14:paraId="07277E90"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Тяжелые металлы, нитраты, аммоний, сульфаты, хлориды, нефтепродукты</w:t>
            </w:r>
          </w:p>
        </w:tc>
        <w:tc>
          <w:tcPr>
            <w:tcW w:w="2078" w:type="dxa"/>
          </w:tcPr>
          <w:p w14:paraId="112F1489"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 xml:space="preserve">2 </w:t>
            </w:r>
            <w:proofErr w:type="spellStart"/>
            <w:r w:rsidRPr="00F259BB">
              <w:rPr>
                <w:rFonts w:ascii="Times New Roman" w:hAnsi="Times New Roman"/>
              </w:rPr>
              <w:t>раза</w:t>
            </w:r>
            <w:proofErr w:type="spellEnd"/>
            <w:r w:rsidRPr="00F259BB">
              <w:rPr>
                <w:rFonts w:ascii="Times New Roman" w:hAnsi="Times New Roman"/>
              </w:rPr>
              <w:t xml:space="preserve"> в </w:t>
            </w:r>
            <w:proofErr w:type="spellStart"/>
            <w:r w:rsidRPr="00F259BB">
              <w:rPr>
                <w:rFonts w:ascii="Times New Roman" w:hAnsi="Times New Roman"/>
              </w:rPr>
              <w:t>год</w:t>
            </w:r>
            <w:proofErr w:type="spellEnd"/>
          </w:p>
        </w:tc>
      </w:tr>
      <w:tr w:rsidR="007905A8" w:rsidRPr="00F259BB" w14:paraId="7BDFEED1" w14:textId="77777777" w:rsidTr="00B375C3">
        <w:trPr>
          <w:trHeight w:val="170"/>
        </w:trPr>
        <w:tc>
          <w:tcPr>
            <w:tcW w:w="618" w:type="dxa"/>
          </w:tcPr>
          <w:p w14:paraId="116BBCA3" w14:textId="77777777" w:rsidR="007905A8" w:rsidRPr="00F259BB" w:rsidRDefault="007905A8" w:rsidP="00B375C3">
            <w:pPr>
              <w:spacing w:after="0" w:line="240" w:lineRule="auto"/>
              <w:rPr>
                <w:rFonts w:ascii="Times New Roman" w:hAnsi="Times New Roman"/>
              </w:rPr>
            </w:pPr>
            <w:r>
              <w:rPr>
                <w:rFonts w:ascii="Times New Roman" w:hAnsi="Times New Roman"/>
              </w:rPr>
              <w:t>3</w:t>
            </w:r>
          </w:p>
        </w:tc>
        <w:tc>
          <w:tcPr>
            <w:tcW w:w="4440" w:type="dxa"/>
          </w:tcPr>
          <w:p w14:paraId="6D3082CB" w14:textId="77777777" w:rsidR="007905A8" w:rsidRPr="007905A8" w:rsidRDefault="007905A8" w:rsidP="00B375C3">
            <w:pPr>
              <w:spacing w:after="0" w:line="240" w:lineRule="auto"/>
              <w:rPr>
                <w:rFonts w:ascii="Times New Roman" w:hAnsi="Times New Roman"/>
                <w:b/>
                <w:i/>
                <w:lang w:val="ru-RU"/>
              </w:rPr>
            </w:pPr>
            <w:r w:rsidRPr="007905A8">
              <w:rPr>
                <w:rFonts w:ascii="Times New Roman" w:hAnsi="Times New Roman"/>
                <w:lang w:val="ru-RU"/>
              </w:rPr>
              <w:t xml:space="preserve">Ниже точки сброса очищенных хозяйственно-бытовых сточных вод, гидропост </w:t>
            </w:r>
          </w:p>
        </w:tc>
        <w:tc>
          <w:tcPr>
            <w:tcW w:w="2587" w:type="dxa"/>
          </w:tcPr>
          <w:p w14:paraId="79168DD1"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Тяжелые металлы, нитраты, аммоний, сульфаты, хлориды, нефтепродукты</w:t>
            </w:r>
          </w:p>
        </w:tc>
        <w:tc>
          <w:tcPr>
            <w:tcW w:w="2078" w:type="dxa"/>
          </w:tcPr>
          <w:p w14:paraId="714B96AA"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 xml:space="preserve">2 </w:t>
            </w:r>
            <w:proofErr w:type="spellStart"/>
            <w:r w:rsidRPr="00F259BB">
              <w:rPr>
                <w:rFonts w:ascii="Times New Roman" w:hAnsi="Times New Roman"/>
              </w:rPr>
              <w:t>раза</w:t>
            </w:r>
            <w:proofErr w:type="spellEnd"/>
            <w:r w:rsidRPr="00F259BB">
              <w:rPr>
                <w:rFonts w:ascii="Times New Roman" w:hAnsi="Times New Roman"/>
              </w:rPr>
              <w:t xml:space="preserve"> в </w:t>
            </w:r>
            <w:proofErr w:type="spellStart"/>
            <w:r w:rsidRPr="00F259BB">
              <w:rPr>
                <w:rFonts w:ascii="Times New Roman" w:hAnsi="Times New Roman"/>
              </w:rPr>
              <w:t>год</w:t>
            </w:r>
            <w:proofErr w:type="spellEnd"/>
          </w:p>
        </w:tc>
      </w:tr>
      <w:tr w:rsidR="007905A8" w:rsidRPr="00F259BB" w14:paraId="0E3270D0" w14:textId="77777777" w:rsidTr="00B375C3">
        <w:trPr>
          <w:trHeight w:val="170"/>
        </w:trPr>
        <w:tc>
          <w:tcPr>
            <w:tcW w:w="618" w:type="dxa"/>
          </w:tcPr>
          <w:p w14:paraId="58D9B9E4" w14:textId="77777777" w:rsidR="007905A8" w:rsidRPr="00F259BB" w:rsidRDefault="007905A8" w:rsidP="00B375C3">
            <w:pPr>
              <w:spacing w:after="0" w:line="240" w:lineRule="auto"/>
              <w:rPr>
                <w:rFonts w:ascii="Times New Roman" w:hAnsi="Times New Roman"/>
              </w:rPr>
            </w:pPr>
            <w:r>
              <w:rPr>
                <w:rFonts w:ascii="Times New Roman" w:hAnsi="Times New Roman"/>
              </w:rPr>
              <w:t>4</w:t>
            </w:r>
          </w:p>
        </w:tc>
        <w:tc>
          <w:tcPr>
            <w:tcW w:w="4440" w:type="dxa"/>
          </w:tcPr>
          <w:p w14:paraId="33BD444F"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 xml:space="preserve">Ниже добровольно принятой точки контроля </w:t>
            </w:r>
          </w:p>
        </w:tc>
        <w:tc>
          <w:tcPr>
            <w:tcW w:w="2587" w:type="dxa"/>
          </w:tcPr>
          <w:p w14:paraId="7EF2546D" w14:textId="77777777" w:rsidR="007905A8" w:rsidRPr="007905A8" w:rsidRDefault="007905A8" w:rsidP="00B375C3">
            <w:pPr>
              <w:spacing w:after="0" w:line="240" w:lineRule="auto"/>
              <w:rPr>
                <w:rFonts w:ascii="Times New Roman" w:hAnsi="Times New Roman"/>
                <w:lang w:val="ru-RU"/>
              </w:rPr>
            </w:pPr>
            <w:r w:rsidRPr="007905A8">
              <w:rPr>
                <w:rFonts w:ascii="Times New Roman" w:hAnsi="Times New Roman"/>
                <w:lang w:val="ru-RU"/>
              </w:rPr>
              <w:t>Тяжелые металлы, нитраты, аммоний, сульфаты, хлориды, нефтепродукты</w:t>
            </w:r>
          </w:p>
        </w:tc>
        <w:tc>
          <w:tcPr>
            <w:tcW w:w="2078" w:type="dxa"/>
          </w:tcPr>
          <w:p w14:paraId="319DCF9C" w14:textId="77777777" w:rsidR="007905A8" w:rsidRPr="00F259BB" w:rsidRDefault="007905A8" w:rsidP="00B375C3">
            <w:pPr>
              <w:spacing w:after="0" w:line="240" w:lineRule="auto"/>
              <w:rPr>
                <w:rFonts w:ascii="Times New Roman" w:hAnsi="Times New Roman"/>
              </w:rPr>
            </w:pPr>
            <w:r w:rsidRPr="00F259BB">
              <w:rPr>
                <w:rFonts w:ascii="Times New Roman" w:hAnsi="Times New Roman"/>
              </w:rPr>
              <w:t xml:space="preserve">2 </w:t>
            </w:r>
            <w:proofErr w:type="spellStart"/>
            <w:r w:rsidRPr="00F259BB">
              <w:rPr>
                <w:rFonts w:ascii="Times New Roman" w:hAnsi="Times New Roman"/>
              </w:rPr>
              <w:t>раза</w:t>
            </w:r>
            <w:proofErr w:type="spellEnd"/>
            <w:r w:rsidRPr="00F259BB">
              <w:rPr>
                <w:rFonts w:ascii="Times New Roman" w:hAnsi="Times New Roman"/>
              </w:rPr>
              <w:t xml:space="preserve"> в </w:t>
            </w:r>
            <w:proofErr w:type="spellStart"/>
            <w:r w:rsidRPr="00F259BB">
              <w:rPr>
                <w:rFonts w:ascii="Times New Roman" w:hAnsi="Times New Roman"/>
              </w:rPr>
              <w:t>год</w:t>
            </w:r>
            <w:proofErr w:type="spellEnd"/>
          </w:p>
        </w:tc>
      </w:tr>
    </w:tbl>
    <w:p w14:paraId="401E8692" w14:textId="77777777" w:rsidR="007905A8" w:rsidRDefault="007905A8" w:rsidP="007905A8">
      <w:pPr>
        <w:spacing w:after="0" w:line="240" w:lineRule="auto"/>
        <w:rPr>
          <w:rFonts w:ascii="Times New Roman" w:hAnsi="Times New Roman"/>
        </w:rPr>
      </w:pPr>
    </w:p>
    <w:p w14:paraId="6E1D72EA" w14:textId="77777777" w:rsidR="007905A8" w:rsidRDefault="007905A8" w:rsidP="007905A8">
      <w:pPr>
        <w:spacing w:after="0" w:line="240" w:lineRule="auto"/>
        <w:rPr>
          <w:rFonts w:ascii="Times New Roman" w:hAnsi="Times New Roman"/>
        </w:rPr>
      </w:pPr>
    </w:p>
    <w:p w14:paraId="7ACE8014" w14:textId="77777777" w:rsidR="007905A8" w:rsidRDefault="007905A8" w:rsidP="007905A8">
      <w:pPr>
        <w:spacing w:after="0" w:line="240" w:lineRule="auto"/>
        <w:rPr>
          <w:rFonts w:ascii="Times New Roman" w:hAnsi="Times New Roman"/>
        </w:rPr>
      </w:pPr>
    </w:p>
    <w:p w14:paraId="5F146FE2" w14:textId="77777777" w:rsidR="007905A8" w:rsidRDefault="007905A8" w:rsidP="007905A8">
      <w:pPr>
        <w:spacing w:after="0" w:line="240" w:lineRule="auto"/>
        <w:rPr>
          <w:rFonts w:ascii="Times New Roman" w:hAnsi="Times New Roman"/>
        </w:rPr>
      </w:pPr>
    </w:p>
    <w:p w14:paraId="2E150B3E" w14:textId="77777777" w:rsidR="007905A8" w:rsidRPr="00EA4A02" w:rsidRDefault="007905A8" w:rsidP="007905A8">
      <w:pPr>
        <w:spacing w:after="0" w:line="240" w:lineRule="auto"/>
        <w:jc w:val="center"/>
        <w:rPr>
          <w:rFonts w:ascii="Times New Roman" w:hAnsi="Times New Roman"/>
          <w:b/>
          <w:bCs/>
        </w:rPr>
      </w:pPr>
      <w:r w:rsidRPr="007905A8">
        <w:rPr>
          <w:rFonts w:ascii="Times New Roman" w:hAnsi="Times New Roman"/>
          <w:b/>
          <w:bCs/>
          <w:lang w:val="ru-RU"/>
        </w:rPr>
        <w:t xml:space="preserve">Параметры исследования проб воды на территории рудника и БПБ. </w:t>
      </w:r>
      <w:proofErr w:type="spellStart"/>
      <w:r w:rsidRPr="00EA4A02">
        <w:rPr>
          <w:rFonts w:ascii="Times New Roman" w:hAnsi="Times New Roman"/>
          <w:b/>
          <w:bCs/>
          <w:i/>
          <w:iCs/>
        </w:rPr>
        <w:t>Приложение</w:t>
      </w:r>
      <w:proofErr w:type="spellEnd"/>
      <w:r w:rsidRPr="00EA4A02">
        <w:rPr>
          <w:rFonts w:ascii="Times New Roman" w:hAnsi="Times New Roman"/>
          <w:b/>
          <w:bCs/>
        </w:rPr>
        <w:t xml:space="preserve"> 3.</w:t>
      </w:r>
    </w:p>
    <w:tbl>
      <w:tblPr>
        <w:tblStyle w:val="af"/>
        <w:tblW w:w="0" w:type="auto"/>
        <w:tblLook w:val="04A0" w:firstRow="1" w:lastRow="0" w:firstColumn="1" w:lastColumn="0" w:noHBand="0" w:noVBand="1"/>
      </w:tblPr>
      <w:tblGrid>
        <w:gridCol w:w="1269"/>
        <w:gridCol w:w="1250"/>
        <w:gridCol w:w="1316"/>
        <w:gridCol w:w="2114"/>
      </w:tblGrid>
      <w:tr w:rsidR="007905A8" w:rsidRPr="00DC203D" w14:paraId="2B8D87A3" w14:textId="77777777" w:rsidTr="00B375C3">
        <w:trPr>
          <w:trHeight w:val="548"/>
        </w:trPr>
        <w:tc>
          <w:tcPr>
            <w:tcW w:w="1269" w:type="dxa"/>
            <w:hideMark/>
          </w:tcPr>
          <w:p w14:paraId="785D10B4"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Элемент</w:t>
            </w:r>
            <w:proofErr w:type="spellEnd"/>
          </w:p>
        </w:tc>
        <w:tc>
          <w:tcPr>
            <w:tcW w:w="1250" w:type="dxa"/>
            <w:hideMark/>
          </w:tcPr>
          <w:p w14:paraId="2556B8A9"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Диапазон</w:t>
            </w:r>
            <w:proofErr w:type="spellEnd"/>
          </w:p>
        </w:tc>
        <w:tc>
          <w:tcPr>
            <w:tcW w:w="1316" w:type="dxa"/>
            <w:hideMark/>
          </w:tcPr>
          <w:p w14:paraId="0AF6FB32"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Единица</w:t>
            </w:r>
            <w:proofErr w:type="spellEnd"/>
            <w:r w:rsidRPr="00DC203D">
              <w:rPr>
                <w:rFonts w:ascii="Times New Roman" w:hAnsi="Times New Roman"/>
                <w:b/>
                <w:sz w:val="18"/>
                <w:szCs w:val="18"/>
              </w:rPr>
              <w:t xml:space="preserve"> </w:t>
            </w:r>
            <w:proofErr w:type="spellStart"/>
            <w:r w:rsidRPr="00DC203D">
              <w:rPr>
                <w:rFonts w:ascii="Times New Roman" w:hAnsi="Times New Roman"/>
                <w:b/>
                <w:sz w:val="18"/>
                <w:szCs w:val="18"/>
              </w:rPr>
              <w:t>измерения</w:t>
            </w:r>
            <w:proofErr w:type="spellEnd"/>
          </w:p>
        </w:tc>
        <w:tc>
          <w:tcPr>
            <w:tcW w:w="2114" w:type="dxa"/>
          </w:tcPr>
          <w:p w14:paraId="400F71CC" w14:textId="77777777" w:rsidR="007905A8" w:rsidRPr="00DC203D" w:rsidRDefault="007905A8" w:rsidP="00B375C3">
            <w:pPr>
              <w:jc w:val="center"/>
              <w:rPr>
                <w:rFonts w:ascii="Times New Roman" w:hAnsi="Times New Roman"/>
                <w:b/>
                <w:sz w:val="18"/>
                <w:szCs w:val="18"/>
                <w:highlight w:val="yellow"/>
              </w:rPr>
            </w:pPr>
            <w:proofErr w:type="spellStart"/>
            <w:r w:rsidRPr="00DC203D">
              <w:rPr>
                <w:rFonts w:ascii="Times New Roman" w:hAnsi="Times New Roman"/>
                <w:b/>
                <w:sz w:val="18"/>
                <w:szCs w:val="18"/>
              </w:rPr>
              <w:t>Метод</w:t>
            </w:r>
            <w:proofErr w:type="spellEnd"/>
            <w:r w:rsidRPr="00DC203D">
              <w:rPr>
                <w:rFonts w:ascii="Times New Roman" w:hAnsi="Times New Roman"/>
                <w:b/>
                <w:sz w:val="18"/>
                <w:szCs w:val="18"/>
              </w:rPr>
              <w:t xml:space="preserve"> </w:t>
            </w:r>
            <w:proofErr w:type="spellStart"/>
            <w:r w:rsidRPr="00DC203D">
              <w:rPr>
                <w:rFonts w:ascii="Times New Roman" w:hAnsi="Times New Roman"/>
                <w:b/>
                <w:sz w:val="18"/>
                <w:szCs w:val="18"/>
              </w:rPr>
              <w:t>исследования</w:t>
            </w:r>
            <w:proofErr w:type="spellEnd"/>
          </w:p>
        </w:tc>
      </w:tr>
      <w:tr w:rsidR="007905A8" w:rsidRPr="00DC203D" w14:paraId="1857B675" w14:textId="77777777" w:rsidTr="00B375C3">
        <w:trPr>
          <w:trHeight w:val="253"/>
        </w:trPr>
        <w:tc>
          <w:tcPr>
            <w:tcW w:w="1269" w:type="dxa"/>
            <w:noWrap/>
            <w:hideMark/>
          </w:tcPr>
          <w:p w14:paraId="6F993A99"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Ag</w:t>
            </w:r>
          </w:p>
        </w:tc>
        <w:tc>
          <w:tcPr>
            <w:tcW w:w="1250" w:type="dxa"/>
            <w:noWrap/>
            <w:hideMark/>
          </w:tcPr>
          <w:p w14:paraId="6469FD3C"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0.003-1</w:t>
            </w:r>
          </w:p>
        </w:tc>
        <w:tc>
          <w:tcPr>
            <w:tcW w:w="1316" w:type="dxa"/>
            <w:noWrap/>
            <w:hideMark/>
          </w:tcPr>
          <w:p w14:paraId="5124D82A"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D859648"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58E30585"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74AF98C" w14:textId="77777777" w:rsidTr="00B375C3">
        <w:trPr>
          <w:trHeight w:val="299"/>
        </w:trPr>
        <w:tc>
          <w:tcPr>
            <w:tcW w:w="1269" w:type="dxa"/>
            <w:noWrap/>
            <w:hideMark/>
          </w:tcPr>
          <w:p w14:paraId="77FF52A2"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Al</w:t>
            </w:r>
          </w:p>
        </w:tc>
        <w:tc>
          <w:tcPr>
            <w:tcW w:w="1250" w:type="dxa"/>
            <w:noWrap/>
            <w:hideMark/>
          </w:tcPr>
          <w:p w14:paraId="1912108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0.03-10</w:t>
            </w:r>
          </w:p>
        </w:tc>
        <w:tc>
          <w:tcPr>
            <w:tcW w:w="1316" w:type="dxa"/>
            <w:noWrap/>
            <w:hideMark/>
          </w:tcPr>
          <w:p w14:paraId="6510F8A9"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72061A1"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04E4F75"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199620F9" w14:textId="77777777" w:rsidTr="00B375C3">
        <w:trPr>
          <w:trHeight w:val="349"/>
        </w:trPr>
        <w:tc>
          <w:tcPr>
            <w:tcW w:w="1269" w:type="dxa"/>
            <w:noWrap/>
            <w:hideMark/>
          </w:tcPr>
          <w:p w14:paraId="025432A0"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As</w:t>
            </w:r>
          </w:p>
        </w:tc>
        <w:tc>
          <w:tcPr>
            <w:tcW w:w="1250" w:type="dxa"/>
            <w:noWrap/>
            <w:hideMark/>
          </w:tcPr>
          <w:p w14:paraId="7326D187"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0.04-1</w:t>
            </w:r>
          </w:p>
        </w:tc>
        <w:tc>
          <w:tcPr>
            <w:tcW w:w="1316" w:type="dxa"/>
            <w:noWrap/>
            <w:hideMark/>
          </w:tcPr>
          <w:p w14:paraId="33412B19"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661F1CA5"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529AD97B"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5FD1516F" w14:textId="77777777" w:rsidTr="00B375C3">
        <w:trPr>
          <w:trHeight w:val="253"/>
        </w:trPr>
        <w:tc>
          <w:tcPr>
            <w:tcW w:w="1269" w:type="dxa"/>
            <w:noWrap/>
            <w:hideMark/>
          </w:tcPr>
          <w:p w14:paraId="2F7BA967"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Ba</w:t>
            </w:r>
          </w:p>
        </w:tc>
        <w:tc>
          <w:tcPr>
            <w:tcW w:w="1250" w:type="dxa"/>
            <w:noWrap/>
            <w:hideMark/>
          </w:tcPr>
          <w:p w14:paraId="361EB00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0.002-1</w:t>
            </w:r>
          </w:p>
        </w:tc>
        <w:tc>
          <w:tcPr>
            <w:tcW w:w="1316" w:type="dxa"/>
            <w:noWrap/>
            <w:hideMark/>
          </w:tcPr>
          <w:p w14:paraId="5254E88B"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1E6A0613"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6477B7C1"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3EE1243" w14:textId="77777777" w:rsidTr="00B375C3">
        <w:trPr>
          <w:trHeight w:val="253"/>
        </w:trPr>
        <w:tc>
          <w:tcPr>
            <w:tcW w:w="1269" w:type="dxa"/>
            <w:vMerge w:val="restart"/>
            <w:noWrap/>
            <w:hideMark/>
          </w:tcPr>
          <w:p w14:paraId="7C2E05DC"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Be</w:t>
            </w:r>
          </w:p>
        </w:tc>
        <w:tc>
          <w:tcPr>
            <w:tcW w:w="1250" w:type="dxa"/>
            <w:noWrap/>
            <w:hideMark/>
          </w:tcPr>
          <w:p w14:paraId="0CA3B067"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0.0002-0.2</w:t>
            </w:r>
          </w:p>
        </w:tc>
        <w:tc>
          <w:tcPr>
            <w:tcW w:w="1316" w:type="dxa"/>
            <w:noWrap/>
            <w:hideMark/>
          </w:tcPr>
          <w:p w14:paraId="7EB30D0C"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360876F4"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7DC83033"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B31BF38" w14:textId="77777777" w:rsidTr="00B375C3">
        <w:trPr>
          <w:trHeight w:val="253"/>
        </w:trPr>
        <w:tc>
          <w:tcPr>
            <w:tcW w:w="1269" w:type="dxa"/>
            <w:vMerge/>
            <w:hideMark/>
          </w:tcPr>
          <w:p w14:paraId="5F3F4005" w14:textId="77777777" w:rsidR="007905A8" w:rsidRPr="00DC203D" w:rsidRDefault="007905A8" w:rsidP="00B375C3">
            <w:pPr>
              <w:rPr>
                <w:rFonts w:ascii="Times New Roman" w:hAnsi="Times New Roman"/>
                <w:b/>
                <w:sz w:val="18"/>
                <w:szCs w:val="18"/>
              </w:rPr>
            </w:pPr>
          </w:p>
        </w:tc>
        <w:tc>
          <w:tcPr>
            <w:tcW w:w="1250" w:type="dxa"/>
            <w:noWrap/>
            <w:hideMark/>
          </w:tcPr>
          <w:p w14:paraId="1887FC0D"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0.2-1</w:t>
            </w:r>
          </w:p>
        </w:tc>
        <w:tc>
          <w:tcPr>
            <w:tcW w:w="1316" w:type="dxa"/>
            <w:noWrap/>
            <w:hideMark/>
          </w:tcPr>
          <w:p w14:paraId="33DD3858"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48C75598"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222B88F4"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36775EF" w14:textId="77777777" w:rsidTr="00B375C3">
        <w:trPr>
          <w:trHeight w:val="253"/>
        </w:trPr>
        <w:tc>
          <w:tcPr>
            <w:tcW w:w="1269" w:type="dxa"/>
            <w:vMerge w:val="restart"/>
            <w:noWrap/>
            <w:hideMark/>
          </w:tcPr>
          <w:p w14:paraId="3E81CB9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Ca</w:t>
            </w:r>
          </w:p>
        </w:tc>
        <w:tc>
          <w:tcPr>
            <w:tcW w:w="1250" w:type="dxa"/>
            <w:noWrap/>
            <w:hideMark/>
          </w:tcPr>
          <w:p w14:paraId="146C50A0"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0.05-5</w:t>
            </w:r>
          </w:p>
        </w:tc>
        <w:tc>
          <w:tcPr>
            <w:tcW w:w="1316" w:type="dxa"/>
            <w:noWrap/>
            <w:hideMark/>
          </w:tcPr>
          <w:p w14:paraId="1A5DCBC4"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1B5ED62D"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204B4A20"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52DB5D1C" w14:textId="77777777" w:rsidTr="00B375C3">
        <w:trPr>
          <w:trHeight w:val="253"/>
        </w:trPr>
        <w:tc>
          <w:tcPr>
            <w:tcW w:w="1269" w:type="dxa"/>
            <w:vMerge/>
            <w:hideMark/>
          </w:tcPr>
          <w:p w14:paraId="3324102A" w14:textId="77777777" w:rsidR="007905A8" w:rsidRPr="00DC203D" w:rsidRDefault="007905A8" w:rsidP="00B375C3">
            <w:pPr>
              <w:rPr>
                <w:rFonts w:ascii="Times New Roman" w:hAnsi="Times New Roman"/>
                <w:b/>
                <w:sz w:val="18"/>
                <w:szCs w:val="18"/>
              </w:rPr>
            </w:pPr>
          </w:p>
        </w:tc>
        <w:tc>
          <w:tcPr>
            <w:tcW w:w="1250" w:type="dxa"/>
            <w:noWrap/>
            <w:hideMark/>
          </w:tcPr>
          <w:p w14:paraId="098CF9E5"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5-600</w:t>
            </w:r>
          </w:p>
        </w:tc>
        <w:tc>
          <w:tcPr>
            <w:tcW w:w="1316" w:type="dxa"/>
            <w:noWrap/>
            <w:hideMark/>
          </w:tcPr>
          <w:p w14:paraId="005B897B"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2B5EB81"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28189A12"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165BCB03" w14:textId="77777777" w:rsidTr="00B375C3">
        <w:trPr>
          <w:trHeight w:val="253"/>
        </w:trPr>
        <w:tc>
          <w:tcPr>
            <w:tcW w:w="1269" w:type="dxa"/>
            <w:vMerge w:val="restart"/>
            <w:noWrap/>
            <w:hideMark/>
          </w:tcPr>
          <w:p w14:paraId="448FDA55"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Cd</w:t>
            </w:r>
          </w:p>
        </w:tc>
        <w:tc>
          <w:tcPr>
            <w:tcW w:w="1250" w:type="dxa"/>
            <w:noWrap/>
            <w:hideMark/>
          </w:tcPr>
          <w:p w14:paraId="5DB7BC9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0.003-0.08</w:t>
            </w:r>
          </w:p>
        </w:tc>
        <w:tc>
          <w:tcPr>
            <w:tcW w:w="1316" w:type="dxa"/>
            <w:noWrap/>
            <w:hideMark/>
          </w:tcPr>
          <w:p w14:paraId="6CCA6177"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2B09FB0F"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38F1266C"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25CA03B" w14:textId="77777777" w:rsidTr="00B375C3">
        <w:trPr>
          <w:trHeight w:val="253"/>
        </w:trPr>
        <w:tc>
          <w:tcPr>
            <w:tcW w:w="1269" w:type="dxa"/>
            <w:vMerge/>
            <w:hideMark/>
          </w:tcPr>
          <w:p w14:paraId="5A87FA65" w14:textId="77777777" w:rsidR="007905A8" w:rsidRPr="00DC203D" w:rsidRDefault="007905A8" w:rsidP="00B375C3">
            <w:pPr>
              <w:rPr>
                <w:rFonts w:ascii="Times New Roman" w:hAnsi="Times New Roman"/>
                <w:b/>
                <w:sz w:val="18"/>
                <w:szCs w:val="18"/>
              </w:rPr>
            </w:pPr>
          </w:p>
        </w:tc>
        <w:tc>
          <w:tcPr>
            <w:tcW w:w="1250" w:type="dxa"/>
            <w:noWrap/>
            <w:hideMark/>
          </w:tcPr>
          <w:p w14:paraId="2D9DD965"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0.08-1</w:t>
            </w:r>
          </w:p>
        </w:tc>
        <w:tc>
          <w:tcPr>
            <w:tcW w:w="1316" w:type="dxa"/>
            <w:noWrap/>
            <w:hideMark/>
          </w:tcPr>
          <w:p w14:paraId="1BA9D654"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D9017CD"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7BEDF1A7"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0DE59E0" w14:textId="77777777" w:rsidTr="00B375C3">
        <w:trPr>
          <w:trHeight w:val="253"/>
        </w:trPr>
        <w:tc>
          <w:tcPr>
            <w:tcW w:w="1269" w:type="dxa"/>
            <w:vMerge w:val="restart"/>
            <w:noWrap/>
            <w:hideMark/>
          </w:tcPr>
          <w:p w14:paraId="667BEE5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Co</w:t>
            </w:r>
          </w:p>
        </w:tc>
        <w:tc>
          <w:tcPr>
            <w:tcW w:w="1250" w:type="dxa"/>
            <w:noWrap/>
            <w:hideMark/>
          </w:tcPr>
          <w:p w14:paraId="3B738A00"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0.004-0.1</w:t>
            </w:r>
          </w:p>
        </w:tc>
        <w:tc>
          <w:tcPr>
            <w:tcW w:w="1316" w:type="dxa"/>
            <w:noWrap/>
            <w:hideMark/>
          </w:tcPr>
          <w:p w14:paraId="5A81E848"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44B8FA88"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07700E39"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1DC52B51" w14:textId="77777777" w:rsidTr="00B375C3">
        <w:trPr>
          <w:trHeight w:val="253"/>
        </w:trPr>
        <w:tc>
          <w:tcPr>
            <w:tcW w:w="1269" w:type="dxa"/>
            <w:vMerge/>
            <w:hideMark/>
          </w:tcPr>
          <w:p w14:paraId="1D2AD6EB" w14:textId="77777777" w:rsidR="007905A8" w:rsidRPr="00DC203D" w:rsidRDefault="007905A8" w:rsidP="00B375C3">
            <w:pPr>
              <w:rPr>
                <w:rFonts w:ascii="Times New Roman" w:hAnsi="Times New Roman"/>
                <w:b/>
                <w:sz w:val="18"/>
                <w:szCs w:val="18"/>
              </w:rPr>
            </w:pPr>
          </w:p>
        </w:tc>
        <w:tc>
          <w:tcPr>
            <w:tcW w:w="1250" w:type="dxa"/>
            <w:noWrap/>
            <w:hideMark/>
          </w:tcPr>
          <w:p w14:paraId="0F83C89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0.1-1</w:t>
            </w:r>
          </w:p>
        </w:tc>
        <w:tc>
          <w:tcPr>
            <w:tcW w:w="1316" w:type="dxa"/>
            <w:noWrap/>
            <w:hideMark/>
          </w:tcPr>
          <w:p w14:paraId="4DB427AB"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1362B5E6"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4CE8E5D0"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FCCF171" w14:textId="77777777" w:rsidTr="00B375C3">
        <w:trPr>
          <w:trHeight w:val="253"/>
        </w:trPr>
        <w:tc>
          <w:tcPr>
            <w:tcW w:w="1269" w:type="dxa"/>
            <w:vMerge w:val="restart"/>
            <w:noWrap/>
            <w:hideMark/>
          </w:tcPr>
          <w:p w14:paraId="301B723B"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Cr</w:t>
            </w:r>
          </w:p>
        </w:tc>
        <w:tc>
          <w:tcPr>
            <w:tcW w:w="1250" w:type="dxa"/>
            <w:noWrap/>
            <w:hideMark/>
          </w:tcPr>
          <w:p w14:paraId="27FA16E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0.008-0.1</w:t>
            </w:r>
          </w:p>
        </w:tc>
        <w:tc>
          <w:tcPr>
            <w:tcW w:w="1316" w:type="dxa"/>
            <w:noWrap/>
            <w:hideMark/>
          </w:tcPr>
          <w:p w14:paraId="404E659A"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1A9CA72E"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06C64836"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7561266" w14:textId="77777777" w:rsidTr="00B375C3">
        <w:trPr>
          <w:trHeight w:val="253"/>
        </w:trPr>
        <w:tc>
          <w:tcPr>
            <w:tcW w:w="1269" w:type="dxa"/>
            <w:vMerge/>
            <w:hideMark/>
          </w:tcPr>
          <w:p w14:paraId="7457743C" w14:textId="77777777" w:rsidR="007905A8" w:rsidRPr="00DC203D" w:rsidRDefault="007905A8" w:rsidP="00B375C3">
            <w:pPr>
              <w:rPr>
                <w:rFonts w:ascii="Times New Roman" w:hAnsi="Times New Roman"/>
                <w:b/>
                <w:sz w:val="18"/>
                <w:szCs w:val="18"/>
              </w:rPr>
            </w:pPr>
          </w:p>
        </w:tc>
        <w:tc>
          <w:tcPr>
            <w:tcW w:w="1250" w:type="dxa"/>
            <w:noWrap/>
            <w:hideMark/>
          </w:tcPr>
          <w:p w14:paraId="5A13091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0.1-1</w:t>
            </w:r>
          </w:p>
        </w:tc>
        <w:tc>
          <w:tcPr>
            <w:tcW w:w="1316" w:type="dxa"/>
            <w:noWrap/>
            <w:hideMark/>
          </w:tcPr>
          <w:p w14:paraId="2751D6AF"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9A5CB0C"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386B4C2C"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5069B45" w14:textId="77777777" w:rsidTr="00B375C3">
        <w:trPr>
          <w:trHeight w:val="253"/>
        </w:trPr>
        <w:tc>
          <w:tcPr>
            <w:tcW w:w="1269" w:type="dxa"/>
            <w:vMerge w:val="restart"/>
            <w:noWrap/>
            <w:hideMark/>
          </w:tcPr>
          <w:p w14:paraId="0C0C8170"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Cu</w:t>
            </w:r>
          </w:p>
        </w:tc>
        <w:tc>
          <w:tcPr>
            <w:tcW w:w="1250" w:type="dxa"/>
            <w:noWrap/>
            <w:hideMark/>
          </w:tcPr>
          <w:p w14:paraId="56CE69D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0.005-0.1</w:t>
            </w:r>
          </w:p>
        </w:tc>
        <w:tc>
          <w:tcPr>
            <w:tcW w:w="1316" w:type="dxa"/>
            <w:noWrap/>
            <w:hideMark/>
          </w:tcPr>
          <w:p w14:paraId="47C07517"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3D58CE78"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2F5A6A4"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9341ACC" w14:textId="77777777" w:rsidTr="00B375C3">
        <w:trPr>
          <w:trHeight w:val="253"/>
        </w:trPr>
        <w:tc>
          <w:tcPr>
            <w:tcW w:w="1269" w:type="dxa"/>
            <w:vMerge/>
            <w:hideMark/>
          </w:tcPr>
          <w:p w14:paraId="197FA107" w14:textId="77777777" w:rsidR="007905A8" w:rsidRPr="00DC203D" w:rsidRDefault="007905A8" w:rsidP="00B375C3">
            <w:pPr>
              <w:rPr>
                <w:rFonts w:ascii="Times New Roman" w:hAnsi="Times New Roman"/>
                <w:b/>
                <w:sz w:val="18"/>
                <w:szCs w:val="18"/>
              </w:rPr>
            </w:pPr>
          </w:p>
        </w:tc>
        <w:tc>
          <w:tcPr>
            <w:tcW w:w="1250" w:type="dxa"/>
            <w:noWrap/>
            <w:hideMark/>
          </w:tcPr>
          <w:p w14:paraId="50513FD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0.1-10</w:t>
            </w:r>
          </w:p>
        </w:tc>
        <w:tc>
          <w:tcPr>
            <w:tcW w:w="1316" w:type="dxa"/>
            <w:noWrap/>
            <w:hideMark/>
          </w:tcPr>
          <w:p w14:paraId="580BF593"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DD8DEA5"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63E23C67"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6707FAD8" w14:textId="77777777" w:rsidTr="00B375C3">
        <w:trPr>
          <w:trHeight w:val="253"/>
        </w:trPr>
        <w:tc>
          <w:tcPr>
            <w:tcW w:w="1269" w:type="dxa"/>
            <w:vMerge w:val="restart"/>
            <w:noWrap/>
            <w:hideMark/>
          </w:tcPr>
          <w:p w14:paraId="5EF50D1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Fe</w:t>
            </w:r>
          </w:p>
        </w:tc>
        <w:tc>
          <w:tcPr>
            <w:tcW w:w="1250" w:type="dxa"/>
            <w:noWrap/>
            <w:hideMark/>
          </w:tcPr>
          <w:p w14:paraId="7A03939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0.004-0.4</w:t>
            </w:r>
          </w:p>
        </w:tc>
        <w:tc>
          <w:tcPr>
            <w:tcW w:w="1316" w:type="dxa"/>
            <w:noWrap/>
            <w:hideMark/>
          </w:tcPr>
          <w:p w14:paraId="764264E4"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6C257909"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74A131FF"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81948B1" w14:textId="77777777" w:rsidTr="00B375C3">
        <w:trPr>
          <w:trHeight w:val="253"/>
        </w:trPr>
        <w:tc>
          <w:tcPr>
            <w:tcW w:w="1269" w:type="dxa"/>
            <w:vMerge/>
            <w:hideMark/>
          </w:tcPr>
          <w:p w14:paraId="382F305F" w14:textId="77777777" w:rsidR="007905A8" w:rsidRPr="00DC203D" w:rsidRDefault="007905A8" w:rsidP="00B375C3">
            <w:pPr>
              <w:rPr>
                <w:rFonts w:ascii="Times New Roman" w:hAnsi="Times New Roman"/>
                <w:b/>
                <w:sz w:val="18"/>
                <w:szCs w:val="18"/>
              </w:rPr>
            </w:pPr>
          </w:p>
        </w:tc>
        <w:tc>
          <w:tcPr>
            <w:tcW w:w="1250" w:type="dxa"/>
            <w:noWrap/>
            <w:hideMark/>
          </w:tcPr>
          <w:p w14:paraId="055F88AD"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0.4-10</w:t>
            </w:r>
          </w:p>
        </w:tc>
        <w:tc>
          <w:tcPr>
            <w:tcW w:w="1316" w:type="dxa"/>
            <w:noWrap/>
            <w:hideMark/>
          </w:tcPr>
          <w:p w14:paraId="3D0B185C"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6DB24E25"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6C6CE1A4"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62143E68" w14:textId="77777777" w:rsidTr="00B375C3">
        <w:trPr>
          <w:trHeight w:val="253"/>
        </w:trPr>
        <w:tc>
          <w:tcPr>
            <w:tcW w:w="1269" w:type="dxa"/>
            <w:noWrap/>
            <w:hideMark/>
          </w:tcPr>
          <w:p w14:paraId="6D06685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Hg</w:t>
            </w:r>
          </w:p>
        </w:tc>
        <w:tc>
          <w:tcPr>
            <w:tcW w:w="1250" w:type="dxa"/>
            <w:noWrap/>
            <w:hideMark/>
          </w:tcPr>
          <w:p w14:paraId="29DED596"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0.02-1</w:t>
            </w:r>
          </w:p>
        </w:tc>
        <w:tc>
          <w:tcPr>
            <w:tcW w:w="1316" w:type="dxa"/>
            <w:noWrap/>
            <w:hideMark/>
          </w:tcPr>
          <w:p w14:paraId="64B4A3A5"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0F6EE13"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C180F6B"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3B6D60CE" w14:textId="77777777" w:rsidTr="00B375C3">
        <w:trPr>
          <w:trHeight w:val="253"/>
        </w:trPr>
        <w:tc>
          <w:tcPr>
            <w:tcW w:w="1269" w:type="dxa"/>
            <w:vMerge w:val="restart"/>
            <w:noWrap/>
            <w:hideMark/>
          </w:tcPr>
          <w:p w14:paraId="3DAB0C8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K</w:t>
            </w:r>
          </w:p>
        </w:tc>
        <w:tc>
          <w:tcPr>
            <w:tcW w:w="1250" w:type="dxa"/>
            <w:noWrap/>
            <w:hideMark/>
          </w:tcPr>
          <w:p w14:paraId="660BCEF6"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0.09-3</w:t>
            </w:r>
          </w:p>
        </w:tc>
        <w:tc>
          <w:tcPr>
            <w:tcW w:w="1316" w:type="dxa"/>
            <w:noWrap/>
            <w:hideMark/>
          </w:tcPr>
          <w:p w14:paraId="6E0F973E"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672A2A98"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57B0F9D6"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36143F8F" w14:textId="77777777" w:rsidTr="00B375C3">
        <w:trPr>
          <w:trHeight w:val="253"/>
        </w:trPr>
        <w:tc>
          <w:tcPr>
            <w:tcW w:w="1269" w:type="dxa"/>
            <w:vMerge/>
            <w:hideMark/>
          </w:tcPr>
          <w:p w14:paraId="6E27A569" w14:textId="77777777" w:rsidR="007905A8" w:rsidRPr="00DC203D" w:rsidRDefault="007905A8" w:rsidP="00B375C3">
            <w:pPr>
              <w:rPr>
                <w:rFonts w:ascii="Times New Roman" w:hAnsi="Times New Roman"/>
                <w:b/>
                <w:sz w:val="18"/>
                <w:szCs w:val="18"/>
              </w:rPr>
            </w:pPr>
          </w:p>
        </w:tc>
        <w:tc>
          <w:tcPr>
            <w:tcW w:w="1250" w:type="dxa"/>
            <w:noWrap/>
            <w:hideMark/>
          </w:tcPr>
          <w:p w14:paraId="0201A08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3-50</w:t>
            </w:r>
          </w:p>
        </w:tc>
        <w:tc>
          <w:tcPr>
            <w:tcW w:w="1316" w:type="dxa"/>
            <w:noWrap/>
            <w:hideMark/>
          </w:tcPr>
          <w:p w14:paraId="1378771F"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F7EA174"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0804AAAC"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736CAAF" w14:textId="77777777" w:rsidTr="00B375C3">
        <w:trPr>
          <w:trHeight w:val="253"/>
        </w:trPr>
        <w:tc>
          <w:tcPr>
            <w:tcW w:w="1269" w:type="dxa"/>
            <w:vMerge/>
            <w:hideMark/>
          </w:tcPr>
          <w:p w14:paraId="41D717D5" w14:textId="77777777" w:rsidR="007905A8" w:rsidRPr="00DC203D" w:rsidRDefault="007905A8" w:rsidP="00B375C3">
            <w:pPr>
              <w:rPr>
                <w:rFonts w:ascii="Times New Roman" w:hAnsi="Times New Roman"/>
                <w:b/>
                <w:sz w:val="18"/>
                <w:szCs w:val="18"/>
              </w:rPr>
            </w:pPr>
          </w:p>
        </w:tc>
        <w:tc>
          <w:tcPr>
            <w:tcW w:w="1250" w:type="dxa"/>
            <w:noWrap/>
            <w:hideMark/>
          </w:tcPr>
          <w:p w14:paraId="73BA19C5"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50-200</w:t>
            </w:r>
          </w:p>
        </w:tc>
        <w:tc>
          <w:tcPr>
            <w:tcW w:w="1316" w:type="dxa"/>
            <w:noWrap/>
            <w:hideMark/>
          </w:tcPr>
          <w:p w14:paraId="457BA123"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32E19E3F"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480AB42"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1DC137C" w14:textId="77777777" w:rsidTr="00B375C3">
        <w:trPr>
          <w:trHeight w:val="253"/>
        </w:trPr>
        <w:tc>
          <w:tcPr>
            <w:tcW w:w="1269" w:type="dxa"/>
            <w:noWrap/>
            <w:hideMark/>
          </w:tcPr>
          <w:p w14:paraId="7C0A6EE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w:t>
            </w:r>
          </w:p>
        </w:tc>
        <w:tc>
          <w:tcPr>
            <w:tcW w:w="1250" w:type="dxa"/>
            <w:noWrap/>
            <w:hideMark/>
          </w:tcPr>
          <w:p w14:paraId="374D206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0.05-600</w:t>
            </w:r>
          </w:p>
        </w:tc>
        <w:tc>
          <w:tcPr>
            <w:tcW w:w="1316" w:type="dxa"/>
            <w:noWrap/>
            <w:hideMark/>
          </w:tcPr>
          <w:p w14:paraId="24E202B1"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D8DF4E7"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9F90907"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871F1FE" w14:textId="77777777" w:rsidTr="00B375C3">
        <w:trPr>
          <w:trHeight w:val="253"/>
        </w:trPr>
        <w:tc>
          <w:tcPr>
            <w:tcW w:w="1269" w:type="dxa"/>
            <w:vMerge w:val="restart"/>
            <w:noWrap/>
            <w:hideMark/>
          </w:tcPr>
          <w:p w14:paraId="72E42987"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Mn</w:t>
            </w:r>
          </w:p>
        </w:tc>
        <w:tc>
          <w:tcPr>
            <w:tcW w:w="1250" w:type="dxa"/>
            <w:noWrap/>
            <w:hideMark/>
          </w:tcPr>
          <w:p w14:paraId="361A03B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0.003-0.05</w:t>
            </w:r>
          </w:p>
        </w:tc>
        <w:tc>
          <w:tcPr>
            <w:tcW w:w="1316" w:type="dxa"/>
            <w:noWrap/>
            <w:hideMark/>
          </w:tcPr>
          <w:p w14:paraId="1F0CCAE9"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48D1212A"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9F21DE7"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5C089400" w14:textId="77777777" w:rsidTr="00B375C3">
        <w:trPr>
          <w:trHeight w:val="253"/>
        </w:trPr>
        <w:tc>
          <w:tcPr>
            <w:tcW w:w="1269" w:type="dxa"/>
            <w:vMerge/>
            <w:hideMark/>
          </w:tcPr>
          <w:p w14:paraId="465D9DA0" w14:textId="77777777" w:rsidR="007905A8" w:rsidRPr="00DC203D" w:rsidRDefault="007905A8" w:rsidP="00B375C3">
            <w:pPr>
              <w:rPr>
                <w:rFonts w:ascii="Times New Roman" w:hAnsi="Times New Roman"/>
                <w:b/>
                <w:sz w:val="18"/>
                <w:szCs w:val="18"/>
              </w:rPr>
            </w:pPr>
          </w:p>
        </w:tc>
        <w:tc>
          <w:tcPr>
            <w:tcW w:w="1250" w:type="dxa"/>
            <w:noWrap/>
            <w:hideMark/>
          </w:tcPr>
          <w:p w14:paraId="1074E2D0"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0.05-5</w:t>
            </w:r>
          </w:p>
        </w:tc>
        <w:tc>
          <w:tcPr>
            <w:tcW w:w="1316" w:type="dxa"/>
            <w:noWrap/>
            <w:hideMark/>
          </w:tcPr>
          <w:p w14:paraId="6F2DF750"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175A947"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29EBF451"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AAD2C8D" w14:textId="77777777" w:rsidTr="00B375C3">
        <w:trPr>
          <w:trHeight w:val="253"/>
        </w:trPr>
        <w:tc>
          <w:tcPr>
            <w:tcW w:w="1269" w:type="dxa"/>
            <w:vMerge w:val="restart"/>
            <w:noWrap/>
            <w:hideMark/>
          </w:tcPr>
          <w:p w14:paraId="5022B64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Mo</w:t>
            </w:r>
          </w:p>
        </w:tc>
        <w:tc>
          <w:tcPr>
            <w:tcW w:w="1250" w:type="dxa"/>
            <w:noWrap/>
            <w:hideMark/>
          </w:tcPr>
          <w:p w14:paraId="5EB7289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0.005-0.15</w:t>
            </w:r>
          </w:p>
        </w:tc>
        <w:tc>
          <w:tcPr>
            <w:tcW w:w="1316" w:type="dxa"/>
            <w:noWrap/>
            <w:hideMark/>
          </w:tcPr>
          <w:p w14:paraId="339E0E0A"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18D6AE7"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394AEE85"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7FA35DB" w14:textId="77777777" w:rsidTr="00B375C3">
        <w:trPr>
          <w:trHeight w:val="253"/>
        </w:trPr>
        <w:tc>
          <w:tcPr>
            <w:tcW w:w="1269" w:type="dxa"/>
            <w:vMerge/>
            <w:hideMark/>
          </w:tcPr>
          <w:p w14:paraId="3092D499" w14:textId="77777777" w:rsidR="007905A8" w:rsidRPr="00DC203D" w:rsidRDefault="007905A8" w:rsidP="00B375C3">
            <w:pPr>
              <w:rPr>
                <w:rFonts w:ascii="Times New Roman" w:hAnsi="Times New Roman"/>
                <w:b/>
                <w:sz w:val="18"/>
                <w:szCs w:val="18"/>
              </w:rPr>
            </w:pPr>
          </w:p>
        </w:tc>
        <w:tc>
          <w:tcPr>
            <w:tcW w:w="1250" w:type="dxa"/>
            <w:noWrap/>
            <w:hideMark/>
          </w:tcPr>
          <w:p w14:paraId="0BF2ADF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0.15-1</w:t>
            </w:r>
          </w:p>
        </w:tc>
        <w:tc>
          <w:tcPr>
            <w:tcW w:w="1316" w:type="dxa"/>
            <w:noWrap/>
            <w:hideMark/>
          </w:tcPr>
          <w:p w14:paraId="780912BA"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F2071A5"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6AB47505"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89C9AB9" w14:textId="77777777" w:rsidTr="00B375C3">
        <w:trPr>
          <w:trHeight w:val="253"/>
        </w:trPr>
        <w:tc>
          <w:tcPr>
            <w:tcW w:w="1269" w:type="dxa"/>
            <w:vMerge w:val="restart"/>
            <w:noWrap/>
            <w:hideMark/>
          </w:tcPr>
          <w:p w14:paraId="44F0E1C2"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Na</w:t>
            </w:r>
          </w:p>
        </w:tc>
        <w:tc>
          <w:tcPr>
            <w:tcW w:w="1250" w:type="dxa"/>
            <w:noWrap/>
            <w:hideMark/>
          </w:tcPr>
          <w:p w14:paraId="6811A917"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0.05-5</w:t>
            </w:r>
          </w:p>
        </w:tc>
        <w:tc>
          <w:tcPr>
            <w:tcW w:w="1316" w:type="dxa"/>
            <w:noWrap/>
            <w:hideMark/>
          </w:tcPr>
          <w:p w14:paraId="0890BA7D"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334F0CCD"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7AAAE192"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4FB03572" w14:textId="77777777" w:rsidTr="00B375C3">
        <w:trPr>
          <w:trHeight w:val="253"/>
        </w:trPr>
        <w:tc>
          <w:tcPr>
            <w:tcW w:w="1269" w:type="dxa"/>
            <w:vMerge/>
            <w:hideMark/>
          </w:tcPr>
          <w:p w14:paraId="7AE86845" w14:textId="77777777" w:rsidR="007905A8" w:rsidRPr="00DC203D" w:rsidRDefault="007905A8" w:rsidP="00B375C3">
            <w:pPr>
              <w:rPr>
                <w:rFonts w:ascii="Times New Roman" w:hAnsi="Times New Roman"/>
                <w:b/>
                <w:sz w:val="18"/>
                <w:szCs w:val="18"/>
              </w:rPr>
            </w:pPr>
          </w:p>
        </w:tc>
        <w:tc>
          <w:tcPr>
            <w:tcW w:w="1250" w:type="dxa"/>
            <w:noWrap/>
            <w:hideMark/>
          </w:tcPr>
          <w:p w14:paraId="40F520B1"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5-400</w:t>
            </w:r>
          </w:p>
        </w:tc>
        <w:tc>
          <w:tcPr>
            <w:tcW w:w="1316" w:type="dxa"/>
            <w:noWrap/>
            <w:hideMark/>
          </w:tcPr>
          <w:p w14:paraId="16F4096F"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2B1AA6B7"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387A8795"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425AD134" w14:textId="77777777" w:rsidTr="00B375C3">
        <w:trPr>
          <w:trHeight w:val="253"/>
        </w:trPr>
        <w:tc>
          <w:tcPr>
            <w:tcW w:w="1269" w:type="dxa"/>
            <w:vMerge w:val="restart"/>
            <w:noWrap/>
            <w:hideMark/>
          </w:tcPr>
          <w:p w14:paraId="35FF39D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Ni</w:t>
            </w:r>
          </w:p>
        </w:tc>
        <w:tc>
          <w:tcPr>
            <w:tcW w:w="1250" w:type="dxa"/>
            <w:noWrap/>
            <w:hideMark/>
          </w:tcPr>
          <w:p w14:paraId="1B5AEEBC"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0.005-0.05</w:t>
            </w:r>
          </w:p>
        </w:tc>
        <w:tc>
          <w:tcPr>
            <w:tcW w:w="1316" w:type="dxa"/>
            <w:noWrap/>
            <w:hideMark/>
          </w:tcPr>
          <w:p w14:paraId="0A855EEB"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39970ED3"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732089FE"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3DB4BE2B" w14:textId="77777777" w:rsidTr="00B375C3">
        <w:trPr>
          <w:trHeight w:val="253"/>
        </w:trPr>
        <w:tc>
          <w:tcPr>
            <w:tcW w:w="1269" w:type="dxa"/>
            <w:vMerge/>
            <w:hideMark/>
          </w:tcPr>
          <w:p w14:paraId="3118A284" w14:textId="77777777" w:rsidR="007905A8" w:rsidRPr="00DC203D" w:rsidRDefault="007905A8" w:rsidP="00B375C3">
            <w:pPr>
              <w:rPr>
                <w:rFonts w:ascii="Times New Roman" w:hAnsi="Times New Roman"/>
                <w:b/>
                <w:sz w:val="18"/>
                <w:szCs w:val="18"/>
              </w:rPr>
            </w:pPr>
          </w:p>
        </w:tc>
        <w:tc>
          <w:tcPr>
            <w:tcW w:w="1250" w:type="dxa"/>
            <w:noWrap/>
            <w:hideMark/>
          </w:tcPr>
          <w:p w14:paraId="191F67A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0.05-1</w:t>
            </w:r>
          </w:p>
        </w:tc>
        <w:tc>
          <w:tcPr>
            <w:tcW w:w="1316" w:type="dxa"/>
            <w:noWrap/>
            <w:hideMark/>
          </w:tcPr>
          <w:p w14:paraId="64D7AF34"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416959AC"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01A1F806"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6FC2F2E6" w14:textId="77777777" w:rsidTr="00B375C3">
        <w:trPr>
          <w:trHeight w:val="253"/>
        </w:trPr>
        <w:tc>
          <w:tcPr>
            <w:tcW w:w="1269" w:type="dxa"/>
            <w:vMerge w:val="restart"/>
            <w:noWrap/>
            <w:hideMark/>
          </w:tcPr>
          <w:p w14:paraId="59F0561B"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Pb</w:t>
            </w:r>
          </w:p>
        </w:tc>
        <w:tc>
          <w:tcPr>
            <w:tcW w:w="1250" w:type="dxa"/>
            <w:noWrap/>
            <w:hideMark/>
          </w:tcPr>
          <w:p w14:paraId="742430FB"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0.02-0.2</w:t>
            </w:r>
          </w:p>
        </w:tc>
        <w:tc>
          <w:tcPr>
            <w:tcW w:w="1316" w:type="dxa"/>
            <w:noWrap/>
            <w:hideMark/>
          </w:tcPr>
          <w:p w14:paraId="2B7811F5"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3855B8C0"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4B9D61EF"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63905F04" w14:textId="77777777" w:rsidTr="00B375C3">
        <w:trPr>
          <w:trHeight w:val="253"/>
        </w:trPr>
        <w:tc>
          <w:tcPr>
            <w:tcW w:w="1269" w:type="dxa"/>
            <w:vMerge/>
            <w:hideMark/>
          </w:tcPr>
          <w:p w14:paraId="24ED6308" w14:textId="77777777" w:rsidR="007905A8" w:rsidRPr="00DC203D" w:rsidRDefault="007905A8" w:rsidP="00B375C3">
            <w:pPr>
              <w:rPr>
                <w:rFonts w:ascii="Times New Roman" w:hAnsi="Times New Roman"/>
                <w:b/>
                <w:sz w:val="18"/>
                <w:szCs w:val="18"/>
              </w:rPr>
            </w:pPr>
          </w:p>
        </w:tc>
        <w:tc>
          <w:tcPr>
            <w:tcW w:w="1250" w:type="dxa"/>
            <w:noWrap/>
            <w:hideMark/>
          </w:tcPr>
          <w:p w14:paraId="41FCFEF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0.2-1</w:t>
            </w:r>
          </w:p>
        </w:tc>
        <w:tc>
          <w:tcPr>
            <w:tcW w:w="1316" w:type="dxa"/>
            <w:noWrap/>
            <w:hideMark/>
          </w:tcPr>
          <w:p w14:paraId="21CD9056"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662707D6"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0264795C"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06C2725" w14:textId="77777777" w:rsidTr="00B375C3">
        <w:trPr>
          <w:trHeight w:val="253"/>
        </w:trPr>
        <w:tc>
          <w:tcPr>
            <w:tcW w:w="1269" w:type="dxa"/>
            <w:vMerge w:val="restart"/>
            <w:noWrap/>
            <w:hideMark/>
          </w:tcPr>
          <w:p w14:paraId="3499F6D2"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Sb</w:t>
            </w:r>
          </w:p>
        </w:tc>
        <w:tc>
          <w:tcPr>
            <w:tcW w:w="1250" w:type="dxa"/>
            <w:noWrap/>
            <w:hideMark/>
          </w:tcPr>
          <w:p w14:paraId="119EA305"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0.02-0.2</w:t>
            </w:r>
          </w:p>
        </w:tc>
        <w:tc>
          <w:tcPr>
            <w:tcW w:w="1316" w:type="dxa"/>
            <w:noWrap/>
            <w:hideMark/>
          </w:tcPr>
          <w:p w14:paraId="0DE0AA4C"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7EF1D0EA"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DE8A0C3"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85E1C5D" w14:textId="77777777" w:rsidTr="00B375C3">
        <w:trPr>
          <w:trHeight w:val="253"/>
        </w:trPr>
        <w:tc>
          <w:tcPr>
            <w:tcW w:w="1269" w:type="dxa"/>
            <w:vMerge/>
            <w:hideMark/>
          </w:tcPr>
          <w:p w14:paraId="502662CC" w14:textId="77777777" w:rsidR="007905A8" w:rsidRPr="00DC203D" w:rsidRDefault="007905A8" w:rsidP="00B375C3">
            <w:pPr>
              <w:rPr>
                <w:rFonts w:ascii="Times New Roman" w:hAnsi="Times New Roman"/>
                <w:b/>
                <w:sz w:val="18"/>
                <w:szCs w:val="18"/>
              </w:rPr>
            </w:pPr>
          </w:p>
        </w:tc>
        <w:tc>
          <w:tcPr>
            <w:tcW w:w="1250" w:type="dxa"/>
            <w:noWrap/>
            <w:hideMark/>
          </w:tcPr>
          <w:p w14:paraId="6BA91A5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0.2-1</w:t>
            </w:r>
          </w:p>
        </w:tc>
        <w:tc>
          <w:tcPr>
            <w:tcW w:w="1316" w:type="dxa"/>
            <w:noWrap/>
            <w:hideMark/>
          </w:tcPr>
          <w:p w14:paraId="5163F53C"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2C3EE38"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319691A4"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3970245C" w14:textId="77777777" w:rsidTr="00B375C3">
        <w:trPr>
          <w:trHeight w:val="253"/>
        </w:trPr>
        <w:tc>
          <w:tcPr>
            <w:tcW w:w="1269" w:type="dxa"/>
            <w:vMerge w:val="restart"/>
            <w:noWrap/>
            <w:hideMark/>
          </w:tcPr>
          <w:p w14:paraId="4D73202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Se</w:t>
            </w:r>
          </w:p>
        </w:tc>
        <w:tc>
          <w:tcPr>
            <w:tcW w:w="1250" w:type="dxa"/>
            <w:noWrap/>
            <w:hideMark/>
          </w:tcPr>
          <w:p w14:paraId="54A6836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0.02-0.15</w:t>
            </w:r>
          </w:p>
        </w:tc>
        <w:tc>
          <w:tcPr>
            <w:tcW w:w="1316" w:type="dxa"/>
            <w:noWrap/>
            <w:hideMark/>
          </w:tcPr>
          <w:p w14:paraId="130C5945"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BC964C9"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582C601D"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4606F8B1" w14:textId="77777777" w:rsidTr="00B375C3">
        <w:trPr>
          <w:trHeight w:val="253"/>
        </w:trPr>
        <w:tc>
          <w:tcPr>
            <w:tcW w:w="1269" w:type="dxa"/>
            <w:vMerge/>
            <w:hideMark/>
          </w:tcPr>
          <w:p w14:paraId="1E2F9F83" w14:textId="77777777" w:rsidR="007905A8" w:rsidRPr="00DC203D" w:rsidRDefault="007905A8" w:rsidP="00B375C3">
            <w:pPr>
              <w:rPr>
                <w:rFonts w:ascii="Times New Roman" w:hAnsi="Times New Roman"/>
                <w:b/>
                <w:sz w:val="18"/>
                <w:szCs w:val="18"/>
              </w:rPr>
            </w:pPr>
          </w:p>
        </w:tc>
        <w:tc>
          <w:tcPr>
            <w:tcW w:w="1250" w:type="dxa"/>
            <w:noWrap/>
            <w:hideMark/>
          </w:tcPr>
          <w:p w14:paraId="2407200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0.15-1</w:t>
            </w:r>
          </w:p>
        </w:tc>
        <w:tc>
          <w:tcPr>
            <w:tcW w:w="1316" w:type="dxa"/>
            <w:noWrap/>
            <w:hideMark/>
          </w:tcPr>
          <w:p w14:paraId="4063C824"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4F01D7A2"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4BA316E"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684BFB3D" w14:textId="77777777" w:rsidTr="00B375C3">
        <w:trPr>
          <w:trHeight w:val="253"/>
        </w:trPr>
        <w:tc>
          <w:tcPr>
            <w:tcW w:w="1269" w:type="dxa"/>
            <w:noWrap/>
            <w:hideMark/>
          </w:tcPr>
          <w:p w14:paraId="147F6CD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Si</w:t>
            </w:r>
          </w:p>
        </w:tc>
        <w:tc>
          <w:tcPr>
            <w:tcW w:w="1250" w:type="dxa"/>
            <w:noWrap/>
            <w:hideMark/>
          </w:tcPr>
          <w:p w14:paraId="777EC246"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0.05-20</w:t>
            </w:r>
          </w:p>
        </w:tc>
        <w:tc>
          <w:tcPr>
            <w:tcW w:w="1316" w:type="dxa"/>
            <w:noWrap/>
            <w:hideMark/>
          </w:tcPr>
          <w:p w14:paraId="54EFFFA6"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162F65D7"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3362971D"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1BED852D" w14:textId="77777777" w:rsidTr="00B375C3">
        <w:trPr>
          <w:trHeight w:val="253"/>
        </w:trPr>
        <w:tc>
          <w:tcPr>
            <w:tcW w:w="1269" w:type="dxa"/>
            <w:vMerge w:val="restart"/>
            <w:noWrap/>
            <w:hideMark/>
          </w:tcPr>
          <w:p w14:paraId="45F24CD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V</w:t>
            </w:r>
          </w:p>
        </w:tc>
        <w:tc>
          <w:tcPr>
            <w:tcW w:w="1250" w:type="dxa"/>
            <w:noWrap/>
            <w:hideMark/>
          </w:tcPr>
          <w:p w14:paraId="7B7AD3B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0.006-0.06</w:t>
            </w:r>
          </w:p>
        </w:tc>
        <w:tc>
          <w:tcPr>
            <w:tcW w:w="1316" w:type="dxa"/>
            <w:noWrap/>
            <w:hideMark/>
          </w:tcPr>
          <w:p w14:paraId="3218AD68"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77C142EC"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4C315743"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4D329C45" w14:textId="77777777" w:rsidTr="00B375C3">
        <w:trPr>
          <w:trHeight w:val="253"/>
        </w:trPr>
        <w:tc>
          <w:tcPr>
            <w:tcW w:w="1269" w:type="dxa"/>
            <w:vMerge/>
            <w:hideMark/>
          </w:tcPr>
          <w:p w14:paraId="021ACF0A" w14:textId="77777777" w:rsidR="007905A8" w:rsidRPr="00DC203D" w:rsidRDefault="007905A8" w:rsidP="00B375C3">
            <w:pPr>
              <w:rPr>
                <w:rFonts w:ascii="Times New Roman" w:hAnsi="Times New Roman"/>
                <w:b/>
                <w:sz w:val="18"/>
                <w:szCs w:val="18"/>
              </w:rPr>
            </w:pPr>
          </w:p>
        </w:tc>
        <w:tc>
          <w:tcPr>
            <w:tcW w:w="1250" w:type="dxa"/>
            <w:noWrap/>
            <w:hideMark/>
          </w:tcPr>
          <w:p w14:paraId="5985753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0.05-1</w:t>
            </w:r>
          </w:p>
        </w:tc>
        <w:tc>
          <w:tcPr>
            <w:tcW w:w="1316" w:type="dxa"/>
            <w:noWrap/>
            <w:hideMark/>
          </w:tcPr>
          <w:p w14:paraId="6FEFB7B8"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5A6809C6"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644BDB8D"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14F1F4D8" w14:textId="77777777" w:rsidTr="00B375C3">
        <w:trPr>
          <w:trHeight w:val="253"/>
        </w:trPr>
        <w:tc>
          <w:tcPr>
            <w:tcW w:w="1269" w:type="dxa"/>
            <w:noWrap/>
            <w:hideMark/>
          </w:tcPr>
          <w:p w14:paraId="29A1DA0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U</w:t>
            </w:r>
          </w:p>
        </w:tc>
        <w:tc>
          <w:tcPr>
            <w:tcW w:w="1250" w:type="dxa"/>
            <w:noWrap/>
            <w:hideMark/>
          </w:tcPr>
          <w:p w14:paraId="413746D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5-10</w:t>
            </w:r>
          </w:p>
        </w:tc>
        <w:tc>
          <w:tcPr>
            <w:tcW w:w="1316" w:type="dxa"/>
            <w:noWrap/>
            <w:hideMark/>
          </w:tcPr>
          <w:p w14:paraId="00A68F30"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10CFE46E"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127B0816"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DF7537B" w14:textId="77777777" w:rsidTr="00B375C3">
        <w:trPr>
          <w:trHeight w:val="337"/>
        </w:trPr>
        <w:tc>
          <w:tcPr>
            <w:tcW w:w="1269" w:type="dxa"/>
            <w:noWrap/>
            <w:hideMark/>
          </w:tcPr>
          <w:p w14:paraId="214AD12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Zn</w:t>
            </w:r>
          </w:p>
        </w:tc>
        <w:tc>
          <w:tcPr>
            <w:tcW w:w="1250" w:type="dxa"/>
            <w:noWrap/>
            <w:hideMark/>
          </w:tcPr>
          <w:p w14:paraId="4E47B79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0.004-1</w:t>
            </w:r>
          </w:p>
        </w:tc>
        <w:tc>
          <w:tcPr>
            <w:tcW w:w="1316" w:type="dxa"/>
            <w:noWrap/>
            <w:hideMark/>
          </w:tcPr>
          <w:p w14:paraId="305A6D24"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1819BB13"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2E2A75D6"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62ED3E2A" w14:textId="77777777" w:rsidTr="00B375C3">
        <w:trPr>
          <w:trHeight w:val="413"/>
        </w:trPr>
        <w:tc>
          <w:tcPr>
            <w:tcW w:w="1269" w:type="dxa"/>
            <w:noWrap/>
            <w:hideMark/>
          </w:tcPr>
          <w:p w14:paraId="044A6D21"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lastRenderedPageBreak/>
              <w:t>Total Hardness</w:t>
            </w:r>
          </w:p>
          <w:p w14:paraId="36493D7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Alkalinity</w:t>
            </w:r>
          </w:p>
        </w:tc>
        <w:tc>
          <w:tcPr>
            <w:tcW w:w="1250" w:type="dxa"/>
            <w:noWrap/>
            <w:hideMark/>
          </w:tcPr>
          <w:p w14:paraId="32C8CE96"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1-1000</w:t>
            </w:r>
          </w:p>
          <w:p w14:paraId="5CAA12B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0.1-1000</w:t>
            </w:r>
          </w:p>
        </w:tc>
        <w:tc>
          <w:tcPr>
            <w:tcW w:w="1316" w:type="dxa"/>
            <w:noWrap/>
            <w:hideMark/>
          </w:tcPr>
          <w:p w14:paraId="039D594B"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mgCaCO3/L</w:t>
            </w:r>
          </w:p>
          <w:p w14:paraId="46773F0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mgCaCO3/L</w:t>
            </w:r>
          </w:p>
        </w:tc>
        <w:tc>
          <w:tcPr>
            <w:tcW w:w="2114" w:type="dxa"/>
          </w:tcPr>
          <w:p w14:paraId="67BAC763" w14:textId="77777777" w:rsidR="007905A8" w:rsidRPr="00DC203D" w:rsidRDefault="007905A8" w:rsidP="00B375C3">
            <w:pPr>
              <w:jc w:val="center"/>
              <w:rPr>
                <w:rFonts w:ascii="Times New Roman" w:hAnsi="Times New Roman"/>
                <w:sz w:val="18"/>
                <w:szCs w:val="18"/>
              </w:rPr>
            </w:pPr>
            <w:proofErr w:type="spellStart"/>
            <w:r w:rsidRPr="00DC203D">
              <w:rPr>
                <w:rFonts w:ascii="Times New Roman" w:hAnsi="Times New Roman"/>
                <w:sz w:val="18"/>
                <w:szCs w:val="18"/>
              </w:rPr>
              <w:t>Titrimetry</w:t>
            </w:r>
            <w:proofErr w:type="spellEnd"/>
          </w:p>
          <w:p w14:paraId="03800FDD"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552C053" w14:textId="77777777" w:rsidTr="00B375C3">
        <w:trPr>
          <w:trHeight w:val="264"/>
        </w:trPr>
        <w:tc>
          <w:tcPr>
            <w:tcW w:w="1269" w:type="dxa"/>
            <w:vMerge w:val="restart"/>
          </w:tcPr>
          <w:p w14:paraId="4276C9E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Total Hardness</w:t>
            </w:r>
          </w:p>
          <w:p w14:paraId="622C1A99"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Alkalinity</w:t>
            </w:r>
          </w:p>
          <w:p w14:paraId="51055991"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Cl</w:t>
            </w:r>
          </w:p>
        </w:tc>
        <w:tc>
          <w:tcPr>
            <w:tcW w:w="1250" w:type="dxa"/>
            <w:vMerge w:val="restart"/>
          </w:tcPr>
          <w:p w14:paraId="5549DE6D"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1-1000</w:t>
            </w:r>
          </w:p>
          <w:p w14:paraId="0DE6D1C5"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0.1-1000</w:t>
            </w:r>
          </w:p>
          <w:p w14:paraId="6B0A21B2"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0.5-350</w:t>
            </w:r>
          </w:p>
        </w:tc>
        <w:tc>
          <w:tcPr>
            <w:tcW w:w="1316" w:type="dxa"/>
            <w:vMerge w:val="restart"/>
          </w:tcPr>
          <w:p w14:paraId="7EBB8D2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mgCaCO3/L</w:t>
            </w:r>
          </w:p>
          <w:p w14:paraId="7C238CD9"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mgCaCO3/L</w:t>
            </w:r>
          </w:p>
          <w:p w14:paraId="7ADF6620"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mgCl</w:t>
            </w:r>
            <w:proofErr w:type="spellEnd"/>
            <w:r w:rsidRPr="00DC203D">
              <w:rPr>
                <w:rFonts w:ascii="Times New Roman" w:hAnsi="Times New Roman"/>
                <w:b/>
                <w:sz w:val="18"/>
                <w:szCs w:val="18"/>
              </w:rPr>
              <w:t>/L</w:t>
            </w:r>
          </w:p>
        </w:tc>
        <w:tc>
          <w:tcPr>
            <w:tcW w:w="2114" w:type="dxa"/>
          </w:tcPr>
          <w:p w14:paraId="675DDF38" w14:textId="77777777" w:rsidR="007905A8" w:rsidRPr="00DC203D" w:rsidRDefault="007905A8" w:rsidP="00B375C3">
            <w:pPr>
              <w:jc w:val="center"/>
              <w:rPr>
                <w:rFonts w:ascii="Times New Roman" w:hAnsi="Times New Roman"/>
                <w:sz w:val="18"/>
                <w:szCs w:val="18"/>
              </w:rPr>
            </w:pPr>
            <w:proofErr w:type="spellStart"/>
            <w:r w:rsidRPr="00DC203D">
              <w:rPr>
                <w:rFonts w:ascii="Times New Roman" w:hAnsi="Times New Roman"/>
                <w:sz w:val="18"/>
                <w:szCs w:val="18"/>
              </w:rPr>
              <w:t>Titrimetry</w:t>
            </w:r>
            <w:proofErr w:type="spellEnd"/>
          </w:p>
          <w:p w14:paraId="17496274"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0D1C4FE" w14:textId="77777777" w:rsidTr="00B375C3">
        <w:trPr>
          <w:trHeight w:val="264"/>
        </w:trPr>
        <w:tc>
          <w:tcPr>
            <w:tcW w:w="1269" w:type="dxa"/>
            <w:vMerge/>
          </w:tcPr>
          <w:p w14:paraId="02A9153C" w14:textId="77777777" w:rsidR="007905A8" w:rsidRPr="00DC203D" w:rsidRDefault="007905A8" w:rsidP="00B375C3">
            <w:pPr>
              <w:rPr>
                <w:rFonts w:ascii="Times New Roman" w:hAnsi="Times New Roman"/>
                <w:b/>
                <w:sz w:val="18"/>
                <w:szCs w:val="18"/>
              </w:rPr>
            </w:pPr>
          </w:p>
        </w:tc>
        <w:tc>
          <w:tcPr>
            <w:tcW w:w="1250" w:type="dxa"/>
            <w:vMerge/>
          </w:tcPr>
          <w:p w14:paraId="2BA0539F" w14:textId="77777777" w:rsidR="007905A8" w:rsidRPr="00DC203D" w:rsidRDefault="007905A8" w:rsidP="00B375C3">
            <w:pPr>
              <w:rPr>
                <w:rFonts w:ascii="Times New Roman" w:hAnsi="Times New Roman"/>
                <w:b/>
                <w:sz w:val="18"/>
                <w:szCs w:val="18"/>
              </w:rPr>
            </w:pPr>
          </w:p>
        </w:tc>
        <w:tc>
          <w:tcPr>
            <w:tcW w:w="1316" w:type="dxa"/>
            <w:vMerge/>
          </w:tcPr>
          <w:p w14:paraId="40B4D6C7" w14:textId="77777777" w:rsidR="007905A8" w:rsidRPr="00DC203D" w:rsidRDefault="007905A8" w:rsidP="00B375C3">
            <w:pPr>
              <w:rPr>
                <w:rFonts w:ascii="Times New Roman" w:hAnsi="Times New Roman"/>
                <w:b/>
                <w:sz w:val="18"/>
                <w:szCs w:val="18"/>
              </w:rPr>
            </w:pPr>
          </w:p>
        </w:tc>
        <w:tc>
          <w:tcPr>
            <w:tcW w:w="2114" w:type="dxa"/>
          </w:tcPr>
          <w:p w14:paraId="74A05CDE" w14:textId="77777777" w:rsidR="007905A8" w:rsidRPr="00DC203D" w:rsidRDefault="007905A8" w:rsidP="00B375C3">
            <w:pPr>
              <w:jc w:val="center"/>
              <w:rPr>
                <w:rFonts w:ascii="Times New Roman" w:hAnsi="Times New Roman"/>
                <w:sz w:val="18"/>
                <w:szCs w:val="18"/>
              </w:rPr>
            </w:pPr>
            <w:proofErr w:type="spellStart"/>
            <w:r w:rsidRPr="00DC203D">
              <w:rPr>
                <w:rFonts w:ascii="Times New Roman" w:hAnsi="Times New Roman"/>
                <w:sz w:val="18"/>
                <w:szCs w:val="18"/>
              </w:rPr>
              <w:t>Titrimetry</w:t>
            </w:r>
            <w:proofErr w:type="spellEnd"/>
          </w:p>
          <w:p w14:paraId="4717A2EA"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472611BF" w14:textId="77777777" w:rsidTr="00B375C3">
        <w:trPr>
          <w:trHeight w:val="253"/>
        </w:trPr>
        <w:tc>
          <w:tcPr>
            <w:tcW w:w="1269" w:type="dxa"/>
            <w:noWrap/>
            <w:hideMark/>
          </w:tcPr>
          <w:p w14:paraId="3A7F4A3F"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CO3</w:t>
            </w:r>
          </w:p>
        </w:tc>
        <w:tc>
          <w:tcPr>
            <w:tcW w:w="1250" w:type="dxa"/>
            <w:noWrap/>
            <w:hideMark/>
          </w:tcPr>
          <w:p w14:paraId="40502409"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10-500</w:t>
            </w:r>
          </w:p>
        </w:tc>
        <w:tc>
          <w:tcPr>
            <w:tcW w:w="1316" w:type="dxa"/>
            <w:noWrap/>
            <w:hideMark/>
          </w:tcPr>
          <w:p w14:paraId="5D833C3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mgCO3/L</w:t>
            </w:r>
          </w:p>
        </w:tc>
        <w:tc>
          <w:tcPr>
            <w:tcW w:w="2114" w:type="dxa"/>
          </w:tcPr>
          <w:p w14:paraId="0EAB0199" w14:textId="77777777" w:rsidR="007905A8" w:rsidRPr="00DC203D" w:rsidRDefault="007905A8" w:rsidP="00B375C3">
            <w:pPr>
              <w:jc w:val="center"/>
              <w:rPr>
                <w:rFonts w:ascii="Times New Roman" w:hAnsi="Times New Roman"/>
                <w:sz w:val="18"/>
                <w:szCs w:val="18"/>
              </w:rPr>
            </w:pPr>
            <w:proofErr w:type="spellStart"/>
            <w:r w:rsidRPr="00DC203D">
              <w:rPr>
                <w:rFonts w:ascii="Times New Roman" w:hAnsi="Times New Roman"/>
                <w:sz w:val="18"/>
                <w:szCs w:val="18"/>
              </w:rPr>
              <w:t>Titrimetry</w:t>
            </w:r>
            <w:proofErr w:type="spellEnd"/>
          </w:p>
          <w:p w14:paraId="516913B6"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1925F36B" w14:textId="77777777" w:rsidTr="00B375C3">
        <w:trPr>
          <w:trHeight w:val="253"/>
        </w:trPr>
        <w:tc>
          <w:tcPr>
            <w:tcW w:w="1269" w:type="dxa"/>
            <w:noWrap/>
            <w:hideMark/>
          </w:tcPr>
          <w:p w14:paraId="1A83A40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HCO3</w:t>
            </w:r>
          </w:p>
        </w:tc>
        <w:tc>
          <w:tcPr>
            <w:tcW w:w="1250" w:type="dxa"/>
            <w:noWrap/>
            <w:hideMark/>
          </w:tcPr>
          <w:p w14:paraId="4739747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10-500</w:t>
            </w:r>
          </w:p>
        </w:tc>
        <w:tc>
          <w:tcPr>
            <w:tcW w:w="1316" w:type="dxa"/>
            <w:noWrap/>
            <w:hideMark/>
          </w:tcPr>
          <w:p w14:paraId="0236E396"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mgHCO3/L</w:t>
            </w:r>
          </w:p>
        </w:tc>
        <w:tc>
          <w:tcPr>
            <w:tcW w:w="2114" w:type="dxa"/>
          </w:tcPr>
          <w:p w14:paraId="0EC5B4DB" w14:textId="77777777" w:rsidR="007905A8" w:rsidRPr="00DC203D" w:rsidRDefault="007905A8" w:rsidP="00B375C3">
            <w:pPr>
              <w:jc w:val="center"/>
              <w:rPr>
                <w:rFonts w:ascii="Times New Roman" w:hAnsi="Times New Roman"/>
                <w:sz w:val="18"/>
                <w:szCs w:val="18"/>
              </w:rPr>
            </w:pPr>
            <w:proofErr w:type="spellStart"/>
            <w:r w:rsidRPr="00DC203D">
              <w:rPr>
                <w:rFonts w:ascii="Times New Roman" w:hAnsi="Times New Roman"/>
                <w:sz w:val="18"/>
                <w:szCs w:val="18"/>
              </w:rPr>
              <w:t>Titrimetry</w:t>
            </w:r>
            <w:proofErr w:type="spellEnd"/>
          </w:p>
          <w:p w14:paraId="51B7F45A"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3DACADBA" w14:textId="77777777" w:rsidTr="00B375C3">
        <w:trPr>
          <w:trHeight w:val="253"/>
        </w:trPr>
        <w:tc>
          <w:tcPr>
            <w:tcW w:w="1269" w:type="dxa"/>
            <w:noWrap/>
            <w:hideMark/>
          </w:tcPr>
          <w:p w14:paraId="5FF817B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SO4</w:t>
            </w:r>
          </w:p>
        </w:tc>
        <w:tc>
          <w:tcPr>
            <w:tcW w:w="1250" w:type="dxa"/>
            <w:noWrap/>
            <w:hideMark/>
          </w:tcPr>
          <w:p w14:paraId="4BB31BD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1-1000</w:t>
            </w:r>
          </w:p>
        </w:tc>
        <w:tc>
          <w:tcPr>
            <w:tcW w:w="1316" w:type="dxa"/>
            <w:noWrap/>
            <w:hideMark/>
          </w:tcPr>
          <w:p w14:paraId="313F650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mgSO4/L</w:t>
            </w:r>
          </w:p>
        </w:tc>
        <w:tc>
          <w:tcPr>
            <w:tcW w:w="2114" w:type="dxa"/>
          </w:tcPr>
          <w:p w14:paraId="68130B7D" w14:textId="77777777" w:rsidR="007905A8" w:rsidRPr="00DC203D" w:rsidRDefault="007905A8" w:rsidP="00B375C3">
            <w:pPr>
              <w:jc w:val="center"/>
              <w:rPr>
                <w:rFonts w:ascii="Times New Roman" w:hAnsi="Times New Roman"/>
                <w:b/>
                <w:sz w:val="18"/>
                <w:szCs w:val="18"/>
                <w:highlight w:val="yellow"/>
              </w:rPr>
            </w:pPr>
            <w:r w:rsidRPr="00DC203D">
              <w:rPr>
                <w:rFonts w:ascii="Times New Roman" w:hAnsi="Times New Roman"/>
                <w:b/>
                <w:sz w:val="18"/>
                <w:szCs w:val="18"/>
              </w:rPr>
              <w:t>IC</w:t>
            </w:r>
          </w:p>
        </w:tc>
      </w:tr>
      <w:tr w:rsidR="007905A8" w:rsidRPr="00DC203D" w14:paraId="66F396E1" w14:textId="77777777" w:rsidTr="00B375C3">
        <w:trPr>
          <w:trHeight w:val="253"/>
        </w:trPr>
        <w:tc>
          <w:tcPr>
            <w:tcW w:w="1269" w:type="dxa"/>
            <w:noWrap/>
            <w:hideMark/>
          </w:tcPr>
          <w:p w14:paraId="249180F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F</w:t>
            </w:r>
          </w:p>
        </w:tc>
        <w:tc>
          <w:tcPr>
            <w:tcW w:w="1250" w:type="dxa"/>
            <w:noWrap/>
            <w:hideMark/>
          </w:tcPr>
          <w:p w14:paraId="7D0CD5F2"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0.01-100</w:t>
            </w:r>
          </w:p>
        </w:tc>
        <w:tc>
          <w:tcPr>
            <w:tcW w:w="1316" w:type="dxa"/>
            <w:noWrap/>
            <w:hideMark/>
          </w:tcPr>
          <w:p w14:paraId="7078A5CA"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mgF</w:t>
            </w:r>
            <w:proofErr w:type="spellEnd"/>
            <w:r w:rsidRPr="00DC203D">
              <w:rPr>
                <w:rFonts w:ascii="Times New Roman" w:hAnsi="Times New Roman"/>
                <w:b/>
                <w:sz w:val="18"/>
                <w:szCs w:val="18"/>
              </w:rPr>
              <w:t>/L</w:t>
            </w:r>
          </w:p>
        </w:tc>
        <w:tc>
          <w:tcPr>
            <w:tcW w:w="2114" w:type="dxa"/>
          </w:tcPr>
          <w:p w14:paraId="5F7D2068"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5E511085"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5505A07F" w14:textId="77777777" w:rsidTr="00B375C3">
        <w:trPr>
          <w:trHeight w:val="253"/>
        </w:trPr>
        <w:tc>
          <w:tcPr>
            <w:tcW w:w="1269" w:type="dxa"/>
            <w:noWrap/>
            <w:hideMark/>
          </w:tcPr>
          <w:p w14:paraId="29F02A67"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TKN</w:t>
            </w:r>
          </w:p>
        </w:tc>
        <w:tc>
          <w:tcPr>
            <w:tcW w:w="1250" w:type="dxa"/>
            <w:noWrap/>
            <w:hideMark/>
          </w:tcPr>
          <w:p w14:paraId="7D97842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0.05-100</w:t>
            </w:r>
          </w:p>
        </w:tc>
        <w:tc>
          <w:tcPr>
            <w:tcW w:w="1316" w:type="dxa"/>
            <w:noWrap/>
            <w:hideMark/>
          </w:tcPr>
          <w:p w14:paraId="38B520EF"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mgN</w:t>
            </w:r>
            <w:proofErr w:type="spellEnd"/>
            <w:r w:rsidRPr="00DC203D">
              <w:rPr>
                <w:rFonts w:ascii="Times New Roman" w:hAnsi="Times New Roman"/>
                <w:b/>
                <w:sz w:val="18"/>
                <w:szCs w:val="18"/>
              </w:rPr>
              <w:t>/L</w:t>
            </w:r>
          </w:p>
        </w:tc>
        <w:tc>
          <w:tcPr>
            <w:tcW w:w="2114" w:type="dxa"/>
          </w:tcPr>
          <w:p w14:paraId="17BD5229" w14:textId="77777777" w:rsidR="007905A8" w:rsidRPr="00DC203D" w:rsidRDefault="007905A8" w:rsidP="00B375C3">
            <w:pPr>
              <w:jc w:val="center"/>
              <w:rPr>
                <w:rFonts w:ascii="Times New Roman" w:hAnsi="Times New Roman"/>
                <w:b/>
                <w:sz w:val="18"/>
                <w:szCs w:val="18"/>
                <w:highlight w:val="yellow"/>
              </w:rPr>
            </w:pPr>
            <w:r w:rsidRPr="00DC203D">
              <w:rPr>
                <w:rFonts w:ascii="Times New Roman" w:hAnsi="Times New Roman"/>
                <w:b/>
                <w:sz w:val="18"/>
                <w:szCs w:val="18"/>
              </w:rPr>
              <w:t>Gravimetry</w:t>
            </w:r>
          </w:p>
        </w:tc>
      </w:tr>
      <w:tr w:rsidR="007905A8" w:rsidRPr="00DC203D" w14:paraId="05E7B98E" w14:textId="77777777" w:rsidTr="00B375C3">
        <w:trPr>
          <w:trHeight w:val="253"/>
        </w:trPr>
        <w:tc>
          <w:tcPr>
            <w:tcW w:w="1269" w:type="dxa"/>
            <w:noWrap/>
            <w:hideMark/>
          </w:tcPr>
          <w:p w14:paraId="53EB0B6A"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Ptot</w:t>
            </w:r>
            <w:proofErr w:type="spellEnd"/>
          </w:p>
        </w:tc>
        <w:tc>
          <w:tcPr>
            <w:tcW w:w="1250" w:type="dxa"/>
            <w:noWrap/>
            <w:hideMark/>
          </w:tcPr>
          <w:p w14:paraId="7B21D532"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0.01-100</w:t>
            </w:r>
          </w:p>
        </w:tc>
        <w:tc>
          <w:tcPr>
            <w:tcW w:w="1316" w:type="dxa"/>
            <w:noWrap/>
            <w:hideMark/>
          </w:tcPr>
          <w:p w14:paraId="5BFCCA63"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mgP</w:t>
            </w:r>
            <w:proofErr w:type="spellEnd"/>
            <w:r w:rsidRPr="00DC203D">
              <w:rPr>
                <w:rFonts w:ascii="Times New Roman" w:hAnsi="Times New Roman"/>
                <w:b/>
                <w:sz w:val="18"/>
                <w:szCs w:val="18"/>
              </w:rPr>
              <w:t>/L</w:t>
            </w:r>
          </w:p>
        </w:tc>
        <w:tc>
          <w:tcPr>
            <w:tcW w:w="2114" w:type="dxa"/>
          </w:tcPr>
          <w:p w14:paraId="0BED0F1C"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ICP-AES</w:t>
            </w:r>
          </w:p>
          <w:p w14:paraId="2069622A"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AB67642" w14:textId="77777777" w:rsidTr="00B375C3">
        <w:trPr>
          <w:trHeight w:val="253"/>
        </w:trPr>
        <w:tc>
          <w:tcPr>
            <w:tcW w:w="1269" w:type="dxa"/>
            <w:noWrap/>
            <w:hideMark/>
          </w:tcPr>
          <w:p w14:paraId="25C63D5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NO3</w:t>
            </w:r>
          </w:p>
        </w:tc>
        <w:tc>
          <w:tcPr>
            <w:tcW w:w="1250" w:type="dxa"/>
            <w:noWrap/>
            <w:hideMark/>
          </w:tcPr>
          <w:p w14:paraId="412B709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0.1-1000</w:t>
            </w:r>
          </w:p>
        </w:tc>
        <w:tc>
          <w:tcPr>
            <w:tcW w:w="1316" w:type="dxa"/>
            <w:noWrap/>
            <w:hideMark/>
          </w:tcPr>
          <w:p w14:paraId="3A8B5016"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mgN</w:t>
            </w:r>
            <w:proofErr w:type="spellEnd"/>
            <w:r w:rsidRPr="00DC203D">
              <w:rPr>
                <w:rFonts w:ascii="Times New Roman" w:hAnsi="Times New Roman"/>
                <w:b/>
                <w:sz w:val="18"/>
                <w:szCs w:val="18"/>
              </w:rPr>
              <w:t>/L</w:t>
            </w:r>
          </w:p>
        </w:tc>
        <w:tc>
          <w:tcPr>
            <w:tcW w:w="2114" w:type="dxa"/>
          </w:tcPr>
          <w:p w14:paraId="0D8C1FCE"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w:t>
            </w:r>
          </w:p>
          <w:p w14:paraId="53ACE412"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48016ED2" w14:textId="77777777" w:rsidTr="00B375C3">
        <w:trPr>
          <w:trHeight w:val="253"/>
        </w:trPr>
        <w:tc>
          <w:tcPr>
            <w:tcW w:w="1269" w:type="dxa"/>
            <w:noWrap/>
            <w:hideMark/>
          </w:tcPr>
          <w:p w14:paraId="34E39526"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TDS</w:t>
            </w:r>
          </w:p>
        </w:tc>
        <w:tc>
          <w:tcPr>
            <w:tcW w:w="1250" w:type="dxa"/>
            <w:noWrap/>
            <w:hideMark/>
          </w:tcPr>
          <w:p w14:paraId="19DD9E1C"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1-100</w:t>
            </w:r>
          </w:p>
        </w:tc>
        <w:tc>
          <w:tcPr>
            <w:tcW w:w="1316" w:type="dxa"/>
            <w:noWrap/>
            <w:hideMark/>
          </w:tcPr>
          <w:p w14:paraId="660760B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mg/L</w:t>
            </w:r>
          </w:p>
        </w:tc>
        <w:tc>
          <w:tcPr>
            <w:tcW w:w="2114" w:type="dxa"/>
          </w:tcPr>
          <w:p w14:paraId="4415ACA3"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Gravimetry</w:t>
            </w:r>
          </w:p>
          <w:p w14:paraId="0E8CBB7D"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6CA9687" w14:textId="77777777" w:rsidTr="00B375C3">
        <w:trPr>
          <w:trHeight w:val="253"/>
        </w:trPr>
        <w:tc>
          <w:tcPr>
            <w:tcW w:w="1269" w:type="dxa"/>
            <w:noWrap/>
            <w:hideMark/>
          </w:tcPr>
          <w:p w14:paraId="7A0541E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NO2</w:t>
            </w:r>
          </w:p>
        </w:tc>
        <w:tc>
          <w:tcPr>
            <w:tcW w:w="1250" w:type="dxa"/>
            <w:noWrap/>
            <w:hideMark/>
          </w:tcPr>
          <w:p w14:paraId="36BE5665"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0.001-3</w:t>
            </w:r>
          </w:p>
        </w:tc>
        <w:tc>
          <w:tcPr>
            <w:tcW w:w="1316" w:type="dxa"/>
            <w:noWrap/>
            <w:hideMark/>
          </w:tcPr>
          <w:p w14:paraId="3F0536EF"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mgN</w:t>
            </w:r>
            <w:proofErr w:type="spellEnd"/>
            <w:r w:rsidRPr="00DC203D">
              <w:rPr>
                <w:rFonts w:ascii="Times New Roman" w:hAnsi="Times New Roman"/>
                <w:b/>
                <w:sz w:val="18"/>
                <w:szCs w:val="18"/>
              </w:rPr>
              <w:t>/L</w:t>
            </w:r>
          </w:p>
        </w:tc>
        <w:tc>
          <w:tcPr>
            <w:tcW w:w="2114" w:type="dxa"/>
          </w:tcPr>
          <w:p w14:paraId="46194B49"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Colorimetry</w:t>
            </w:r>
          </w:p>
          <w:p w14:paraId="536A0EE7"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070E5244" w14:textId="77777777" w:rsidTr="00B375C3">
        <w:trPr>
          <w:trHeight w:val="253"/>
        </w:trPr>
        <w:tc>
          <w:tcPr>
            <w:tcW w:w="1269" w:type="dxa"/>
            <w:noWrap/>
            <w:hideMark/>
          </w:tcPr>
          <w:p w14:paraId="44FD6E04"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NH4</w:t>
            </w:r>
          </w:p>
        </w:tc>
        <w:tc>
          <w:tcPr>
            <w:tcW w:w="1250" w:type="dxa"/>
            <w:noWrap/>
            <w:hideMark/>
          </w:tcPr>
          <w:p w14:paraId="49727967"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0.05-10</w:t>
            </w:r>
          </w:p>
        </w:tc>
        <w:tc>
          <w:tcPr>
            <w:tcW w:w="1316" w:type="dxa"/>
            <w:noWrap/>
            <w:hideMark/>
          </w:tcPr>
          <w:p w14:paraId="47A8381D"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mgN</w:t>
            </w:r>
            <w:proofErr w:type="spellEnd"/>
            <w:r w:rsidRPr="00DC203D">
              <w:rPr>
                <w:rFonts w:ascii="Times New Roman" w:hAnsi="Times New Roman"/>
                <w:b/>
                <w:sz w:val="18"/>
                <w:szCs w:val="18"/>
              </w:rPr>
              <w:t>/L</w:t>
            </w:r>
          </w:p>
        </w:tc>
        <w:tc>
          <w:tcPr>
            <w:tcW w:w="2114" w:type="dxa"/>
          </w:tcPr>
          <w:p w14:paraId="1B7D8641"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IC</w:t>
            </w:r>
          </w:p>
          <w:p w14:paraId="39943DA9"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42A6BEC" w14:textId="77777777" w:rsidTr="00B375C3">
        <w:trPr>
          <w:trHeight w:val="253"/>
        </w:trPr>
        <w:tc>
          <w:tcPr>
            <w:tcW w:w="1269" w:type="dxa"/>
            <w:noWrap/>
            <w:hideMark/>
          </w:tcPr>
          <w:p w14:paraId="4B76B453"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pH</w:t>
            </w:r>
          </w:p>
        </w:tc>
        <w:tc>
          <w:tcPr>
            <w:tcW w:w="1250" w:type="dxa"/>
            <w:noWrap/>
            <w:hideMark/>
          </w:tcPr>
          <w:p w14:paraId="23F0A1C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1-14</w:t>
            </w:r>
          </w:p>
        </w:tc>
        <w:tc>
          <w:tcPr>
            <w:tcW w:w="1316" w:type="dxa"/>
            <w:noWrap/>
            <w:hideMark/>
          </w:tcPr>
          <w:p w14:paraId="617B3006"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pH unit</w:t>
            </w:r>
          </w:p>
        </w:tc>
        <w:tc>
          <w:tcPr>
            <w:tcW w:w="2114" w:type="dxa"/>
          </w:tcPr>
          <w:p w14:paraId="4DEE4320"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pH-</w:t>
            </w:r>
            <w:proofErr w:type="spellStart"/>
            <w:r w:rsidRPr="00DC203D">
              <w:rPr>
                <w:rFonts w:ascii="Times New Roman" w:hAnsi="Times New Roman"/>
                <w:sz w:val="18"/>
                <w:szCs w:val="18"/>
              </w:rPr>
              <w:t>metry</w:t>
            </w:r>
            <w:proofErr w:type="spellEnd"/>
          </w:p>
          <w:p w14:paraId="48920083"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7AA11603" w14:textId="77777777" w:rsidTr="00B375C3">
        <w:trPr>
          <w:trHeight w:val="253"/>
        </w:trPr>
        <w:tc>
          <w:tcPr>
            <w:tcW w:w="1269" w:type="dxa"/>
            <w:noWrap/>
            <w:hideMark/>
          </w:tcPr>
          <w:p w14:paraId="0A7AF768"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CNtot</w:t>
            </w:r>
            <w:proofErr w:type="spellEnd"/>
          </w:p>
        </w:tc>
        <w:tc>
          <w:tcPr>
            <w:tcW w:w="1250" w:type="dxa"/>
            <w:noWrap/>
            <w:hideMark/>
          </w:tcPr>
          <w:p w14:paraId="2A720CE0"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0.005-0.035</w:t>
            </w:r>
          </w:p>
        </w:tc>
        <w:tc>
          <w:tcPr>
            <w:tcW w:w="1316" w:type="dxa"/>
            <w:noWrap/>
            <w:hideMark/>
          </w:tcPr>
          <w:p w14:paraId="7464BAC6"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mgCN</w:t>
            </w:r>
            <w:proofErr w:type="spellEnd"/>
            <w:r w:rsidRPr="00DC203D">
              <w:rPr>
                <w:rFonts w:ascii="Times New Roman" w:hAnsi="Times New Roman"/>
                <w:b/>
                <w:sz w:val="18"/>
                <w:szCs w:val="18"/>
              </w:rPr>
              <w:t>/L</w:t>
            </w:r>
          </w:p>
        </w:tc>
        <w:tc>
          <w:tcPr>
            <w:tcW w:w="2114" w:type="dxa"/>
          </w:tcPr>
          <w:p w14:paraId="575E301F"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Colorimetry</w:t>
            </w:r>
          </w:p>
          <w:p w14:paraId="5368E835"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575662DA" w14:textId="77777777" w:rsidTr="00B375C3">
        <w:trPr>
          <w:trHeight w:val="253"/>
        </w:trPr>
        <w:tc>
          <w:tcPr>
            <w:tcW w:w="1269" w:type="dxa"/>
            <w:noWrap/>
            <w:hideMark/>
          </w:tcPr>
          <w:p w14:paraId="10D66C5A"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CN wad</w:t>
            </w:r>
          </w:p>
        </w:tc>
        <w:tc>
          <w:tcPr>
            <w:tcW w:w="1250" w:type="dxa"/>
            <w:noWrap/>
            <w:hideMark/>
          </w:tcPr>
          <w:p w14:paraId="0D076488"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0.005-0.035</w:t>
            </w:r>
          </w:p>
        </w:tc>
        <w:tc>
          <w:tcPr>
            <w:tcW w:w="1316" w:type="dxa"/>
            <w:noWrap/>
            <w:hideMark/>
          </w:tcPr>
          <w:p w14:paraId="6FA872D8"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mgCN</w:t>
            </w:r>
            <w:proofErr w:type="spellEnd"/>
            <w:r w:rsidRPr="00DC203D">
              <w:rPr>
                <w:rFonts w:ascii="Times New Roman" w:hAnsi="Times New Roman"/>
                <w:b/>
                <w:sz w:val="18"/>
                <w:szCs w:val="18"/>
              </w:rPr>
              <w:t>/L</w:t>
            </w:r>
          </w:p>
        </w:tc>
        <w:tc>
          <w:tcPr>
            <w:tcW w:w="2114" w:type="dxa"/>
          </w:tcPr>
          <w:p w14:paraId="2C4AC693" w14:textId="77777777" w:rsidR="007905A8" w:rsidRPr="00DC203D" w:rsidRDefault="007905A8" w:rsidP="00B375C3">
            <w:pPr>
              <w:jc w:val="center"/>
              <w:rPr>
                <w:rFonts w:ascii="Times New Roman" w:hAnsi="Times New Roman"/>
                <w:sz w:val="18"/>
                <w:szCs w:val="18"/>
              </w:rPr>
            </w:pPr>
            <w:r w:rsidRPr="00DC203D">
              <w:rPr>
                <w:rFonts w:ascii="Times New Roman" w:hAnsi="Times New Roman"/>
                <w:sz w:val="18"/>
                <w:szCs w:val="18"/>
              </w:rPr>
              <w:t>Colorimetry</w:t>
            </w:r>
          </w:p>
          <w:p w14:paraId="4BB0C3DA"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1B1C62ED" w14:textId="77777777" w:rsidTr="00B375C3">
        <w:trPr>
          <w:trHeight w:val="253"/>
        </w:trPr>
        <w:tc>
          <w:tcPr>
            <w:tcW w:w="1269" w:type="dxa"/>
            <w:noWrap/>
            <w:hideMark/>
          </w:tcPr>
          <w:p w14:paraId="281B2B2D"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CNfree</w:t>
            </w:r>
            <w:proofErr w:type="spellEnd"/>
          </w:p>
        </w:tc>
        <w:tc>
          <w:tcPr>
            <w:tcW w:w="1250" w:type="dxa"/>
            <w:noWrap/>
            <w:hideMark/>
          </w:tcPr>
          <w:p w14:paraId="355418FE" w14:textId="77777777" w:rsidR="007905A8" w:rsidRPr="00DC203D" w:rsidRDefault="007905A8" w:rsidP="00B375C3">
            <w:pPr>
              <w:rPr>
                <w:rFonts w:ascii="Times New Roman" w:hAnsi="Times New Roman"/>
                <w:b/>
                <w:sz w:val="18"/>
                <w:szCs w:val="18"/>
              </w:rPr>
            </w:pPr>
            <w:r w:rsidRPr="00DC203D">
              <w:rPr>
                <w:rFonts w:ascii="Times New Roman" w:hAnsi="Times New Roman"/>
                <w:b/>
                <w:sz w:val="18"/>
                <w:szCs w:val="18"/>
              </w:rPr>
              <w:t>0.005-0.035</w:t>
            </w:r>
          </w:p>
        </w:tc>
        <w:tc>
          <w:tcPr>
            <w:tcW w:w="1316" w:type="dxa"/>
            <w:noWrap/>
            <w:hideMark/>
          </w:tcPr>
          <w:p w14:paraId="764F923A" w14:textId="77777777" w:rsidR="007905A8" w:rsidRPr="00DC203D" w:rsidRDefault="007905A8" w:rsidP="00B375C3">
            <w:pPr>
              <w:rPr>
                <w:rFonts w:ascii="Times New Roman" w:hAnsi="Times New Roman"/>
                <w:b/>
                <w:sz w:val="18"/>
                <w:szCs w:val="18"/>
              </w:rPr>
            </w:pPr>
            <w:proofErr w:type="spellStart"/>
            <w:r w:rsidRPr="00DC203D">
              <w:rPr>
                <w:rFonts w:ascii="Times New Roman" w:hAnsi="Times New Roman"/>
                <w:b/>
                <w:sz w:val="18"/>
                <w:szCs w:val="18"/>
              </w:rPr>
              <w:t>mgCN</w:t>
            </w:r>
            <w:proofErr w:type="spellEnd"/>
            <w:r w:rsidRPr="00DC203D">
              <w:rPr>
                <w:rFonts w:ascii="Times New Roman" w:hAnsi="Times New Roman"/>
                <w:b/>
                <w:sz w:val="18"/>
                <w:szCs w:val="18"/>
              </w:rPr>
              <w:t>/L</w:t>
            </w:r>
          </w:p>
        </w:tc>
        <w:tc>
          <w:tcPr>
            <w:tcW w:w="2114" w:type="dxa"/>
          </w:tcPr>
          <w:p w14:paraId="65A99F9F" w14:textId="77777777" w:rsidR="007905A8" w:rsidRPr="00DC203D" w:rsidRDefault="007905A8" w:rsidP="00B375C3">
            <w:pPr>
              <w:jc w:val="center"/>
              <w:rPr>
                <w:rFonts w:ascii="Times New Roman" w:hAnsi="Times New Roman"/>
                <w:sz w:val="18"/>
                <w:szCs w:val="18"/>
              </w:rPr>
            </w:pPr>
            <w:proofErr w:type="spellStart"/>
            <w:r w:rsidRPr="00DC203D">
              <w:rPr>
                <w:rFonts w:ascii="Times New Roman" w:hAnsi="Times New Roman"/>
                <w:sz w:val="18"/>
                <w:szCs w:val="18"/>
              </w:rPr>
              <w:t>Titrimetry</w:t>
            </w:r>
            <w:proofErr w:type="spellEnd"/>
          </w:p>
          <w:p w14:paraId="375D8DF9" w14:textId="77777777" w:rsidR="007905A8" w:rsidRPr="00DC203D" w:rsidRDefault="007905A8" w:rsidP="00B375C3">
            <w:pPr>
              <w:jc w:val="center"/>
              <w:rPr>
                <w:rFonts w:ascii="Times New Roman" w:hAnsi="Times New Roman"/>
                <w:b/>
                <w:sz w:val="18"/>
                <w:szCs w:val="18"/>
                <w:highlight w:val="yellow"/>
              </w:rPr>
            </w:pPr>
          </w:p>
        </w:tc>
      </w:tr>
      <w:tr w:rsidR="007905A8" w:rsidRPr="00DC203D" w14:paraId="2F3B43B4" w14:textId="77777777" w:rsidTr="00B375C3">
        <w:trPr>
          <w:trHeight w:val="255"/>
        </w:trPr>
        <w:tc>
          <w:tcPr>
            <w:tcW w:w="1269" w:type="dxa"/>
            <w:noWrap/>
            <w:hideMark/>
          </w:tcPr>
          <w:p w14:paraId="2B0BCCEE" w14:textId="77777777" w:rsidR="007905A8" w:rsidRPr="00DC203D" w:rsidRDefault="007905A8" w:rsidP="00B375C3">
            <w:pPr>
              <w:rPr>
                <w:rFonts w:ascii="Times New Roman" w:hAnsi="Times New Roman"/>
                <w:b/>
                <w:bCs/>
                <w:sz w:val="18"/>
                <w:szCs w:val="18"/>
              </w:rPr>
            </w:pPr>
            <w:r w:rsidRPr="00DC203D">
              <w:rPr>
                <w:rFonts w:ascii="Times New Roman" w:hAnsi="Times New Roman"/>
                <w:b/>
                <w:bCs/>
                <w:sz w:val="18"/>
                <w:szCs w:val="18"/>
              </w:rPr>
              <w:t>F2(C10-C16)</w:t>
            </w:r>
          </w:p>
        </w:tc>
        <w:tc>
          <w:tcPr>
            <w:tcW w:w="1250" w:type="dxa"/>
            <w:noWrap/>
          </w:tcPr>
          <w:p w14:paraId="7EC18E17" w14:textId="77777777" w:rsidR="007905A8" w:rsidRPr="00DC203D" w:rsidRDefault="007905A8" w:rsidP="00B375C3">
            <w:pPr>
              <w:rPr>
                <w:rFonts w:ascii="Times New Roman" w:hAnsi="Times New Roman"/>
                <w:sz w:val="18"/>
                <w:szCs w:val="18"/>
              </w:rPr>
            </w:pPr>
          </w:p>
        </w:tc>
        <w:tc>
          <w:tcPr>
            <w:tcW w:w="1316" w:type="dxa"/>
            <w:noWrap/>
            <w:hideMark/>
          </w:tcPr>
          <w:p w14:paraId="6274FB12" w14:textId="77777777" w:rsidR="007905A8" w:rsidRPr="00DC203D" w:rsidRDefault="007905A8" w:rsidP="00B375C3">
            <w:pPr>
              <w:rPr>
                <w:rFonts w:ascii="Times New Roman" w:hAnsi="Times New Roman"/>
                <w:sz w:val="18"/>
                <w:szCs w:val="18"/>
              </w:rPr>
            </w:pPr>
            <w:r w:rsidRPr="00DC203D">
              <w:rPr>
                <w:rFonts w:ascii="Times New Roman" w:hAnsi="Times New Roman"/>
                <w:sz w:val="18"/>
                <w:szCs w:val="18"/>
              </w:rPr>
              <w:t> </w:t>
            </w: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3CD0BEFA" w14:textId="77777777" w:rsidR="007905A8" w:rsidRPr="00DC203D" w:rsidRDefault="007905A8" w:rsidP="00B375C3">
            <w:pPr>
              <w:jc w:val="center"/>
              <w:rPr>
                <w:rFonts w:ascii="Times New Roman" w:hAnsi="Times New Roman"/>
                <w:sz w:val="18"/>
                <w:szCs w:val="18"/>
                <w:highlight w:val="yellow"/>
              </w:rPr>
            </w:pPr>
          </w:p>
        </w:tc>
      </w:tr>
      <w:tr w:rsidR="007905A8" w:rsidRPr="00DC203D" w14:paraId="6DBD2C21" w14:textId="77777777" w:rsidTr="00B375C3">
        <w:trPr>
          <w:trHeight w:val="255"/>
        </w:trPr>
        <w:tc>
          <w:tcPr>
            <w:tcW w:w="1269" w:type="dxa"/>
            <w:noWrap/>
            <w:hideMark/>
          </w:tcPr>
          <w:p w14:paraId="0FA123CA" w14:textId="77777777" w:rsidR="007905A8" w:rsidRPr="00DC203D" w:rsidRDefault="007905A8" w:rsidP="00B375C3">
            <w:pPr>
              <w:rPr>
                <w:rFonts w:ascii="Times New Roman" w:hAnsi="Times New Roman"/>
                <w:b/>
                <w:bCs/>
                <w:sz w:val="18"/>
                <w:szCs w:val="18"/>
              </w:rPr>
            </w:pPr>
            <w:r w:rsidRPr="00DC203D">
              <w:rPr>
                <w:rFonts w:ascii="Times New Roman" w:hAnsi="Times New Roman"/>
                <w:b/>
                <w:bCs/>
                <w:sz w:val="18"/>
                <w:szCs w:val="18"/>
              </w:rPr>
              <w:t>F3(C6-C34)</w:t>
            </w:r>
          </w:p>
        </w:tc>
        <w:tc>
          <w:tcPr>
            <w:tcW w:w="1250" w:type="dxa"/>
            <w:noWrap/>
          </w:tcPr>
          <w:p w14:paraId="33E6B63B" w14:textId="77777777" w:rsidR="007905A8" w:rsidRPr="00DC203D" w:rsidRDefault="007905A8" w:rsidP="00B375C3">
            <w:pPr>
              <w:rPr>
                <w:rFonts w:ascii="Times New Roman" w:hAnsi="Times New Roman"/>
                <w:sz w:val="18"/>
                <w:szCs w:val="18"/>
              </w:rPr>
            </w:pPr>
          </w:p>
        </w:tc>
        <w:tc>
          <w:tcPr>
            <w:tcW w:w="1316" w:type="dxa"/>
            <w:noWrap/>
            <w:hideMark/>
          </w:tcPr>
          <w:p w14:paraId="34E9B19A" w14:textId="77777777" w:rsidR="007905A8" w:rsidRPr="00DC203D" w:rsidRDefault="007905A8" w:rsidP="00B375C3">
            <w:pPr>
              <w:rPr>
                <w:rFonts w:ascii="Times New Roman" w:hAnsi="Times New Roman"/>
                <w:sz w:val="18"/>
                <w:szCs w:val="18"/>
              </w:rPr>
            </w:pPr>
            <w:r w:rsidRPr="00DC203D">
              <w:rPr>
                <w:rFonts w:ascii="Times New Roman" w:hAnsi="Times New Roman"/>
                <w:sz w:val="18"/>
                <w:szCs w:val="18"/>
              </w:rPr>
              <w:t> </w:t>
            </w: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044F3552" w14:textId="77777777" w:rsidR="007905A8" w:rsidRPr="00DC203D" w:rsidRDefault="007905A8" w:rsidP="00B375C3">
            <w:pPr>
              <w:jc w:val="center"/>
              <w:rPr>
                <w:rFonts w:ascii="Times New Roman" w:hAnsi="Times New Roman"/>
                <w:sz w:val="18"/>
                <w:szCs w:val="18"/>
                <w:highlight w:val="yellow"/>
              </w:rPr>
            </w:pPr>
          </w:p>
        </w:tc>
      </w:tr>
      <w:tr w:rsidR="007905A8" w:rsidRPr="00DC203D" w14:paraId="14D54A9A" w14:textId="77777777" w:rsidTr="00B375C3">
        <w:trPr>
          <w:trHeight w:val="255"/>
        </w:trPr>
        <w:tc>
          <w:tcPr>
            <w:tcW w:w="1269" w:type="dxa"/>
            <w:noWrap/>
            <w:hideMark/>
          </w:tcPr>
          <w:p w14:paraId="0D52E7AD" w14:textId="77777777" w:rsidR="007905A8" w:rsidRPr="00DC203D" w:rsidRDefault="007905A8" w:rsidP="00B375C3">
            <w:pPr>
              <w:rPr>
                <w:rFonts w:ascii="Times New Roman" w:hAnsi="Times New Roman"/>
                <w:b/>
                <w:bCs/>
                <w:sz w:val="18"/>
                <w:szCs w:val="18"/>
              </w:rPr>
            </w:pPr>
            <w:r w:rsidRPr="00DC203D">
              <w:rPr>
                <w:rFonts w:ascii="Times New Roman" w:hAnsi="Times New Roman"/>
                <w:b/>
                <w:bCs/>
                <w:sz w:val="18"/>
                <w:szCs w:val="18"/>
              </w:rPr>
              <w:t>F4(C34-C50)</w:t>
            </w:r>
          </w:p>
        </w:tc>
        <w:tc>
          <w:tcPr>
            <w:tcW w:w="1250" w:type="dxa"/>
            <w:noWrap/>
          </w:tcPr>
          <w:p w14:paraId="408E8AB9" w14:textId="77777777" w:rsidR="007905A8" w:rsidRPr="00DC203D" w:rsidRDefault="007905A8" w:rsidP="00B375C3">
            <w:pPr>
              <w:rPr>
                <w:rFonts w:ascii="Times New Roman" w:hAnsi="Times New Roman"/>
                <w:sz w:val="18"/>
                <w:szCs w:val="18"/>
              </w:rPr>
            </w:pPr>
          </w:p>
        </w:tc>
        <w:tc>
          <w:tcPr>
            <w:tcW w:w="1316" w:type="dxa"/>
            <w:noWrap/>
            <w:hideMark/>
          </w:tcPr>
          <w:p w14:paraId="376CC1DC" w14:textId="77777777" w:rsidR="007905A8" w:rsidRPr="00DC203D" w:rsidRDefault="007905A8" w:rsidP="00B375C3">
            <w:pPr>
              <w:rPr>
                <w:rFonts w:ascii="Times New Roman" w:hAnsi="Times New Roman"/>
                <w:sz w:val="18"/>
                <w:szCs w:val="18"/>
              </w:rPr>
            </w:pPr>
            <w:r w:rsidRPr="00DC203D">
              <w:rPr>
                <w:rFonts w:ascii="Times New Roman" w:hAnsi="Times New Roman"/>
                <w:sz w:val="18"/>
                <w:szCs w:val="18"/>
              </w:rPr>
              <w:t> </w:t>
            </w:r>
            <w:proofErr w:type="spellStart"/>
            <w:r w:rsidRPr="00DC203D">
              <w:rPr>
                <w:rFonts w:ascii="Times New Roman" w:hAnsi="Times New Roman"/>
                <w:b/>
                <w:sz w:val="18"/>
                <w:szCs w:val="18"/>
              </w:rPr>
              <w:t>мг</w:t>
            </w:r>
            <w:proofErr w:type="spellEnd"/>
            <w:r w:rsidRPr="00DC203D">
              <w:rPr>
                <w:rFonts w:ascii="Times New Roman" w:hAnsi="Times New Roman"/>
                <w:b/>
                <w:sz w:val="18"/>
                <w:szCs w:val="18"/>
              </w:rPr>
              <w:t>/л</w:t>
            </w:r>
          </w:p>
        </w:tc>
        <w:tc>
          <w:tcPr>
            <w:tcW w:w="2114" w:type="dxa"/>
          </w:tcPr>
          <w:p w14:paraId="6255E8EA" w14:textId="77777777" w:rsidR="007905A8" w:rsidRPr="00DC203D" w:rsidRDefault="007905A8" w:rsidP="00B375C3">
            <w:pPr>
              <w:jc w:val="center"/>
              <w:rPr>
                <w:rFonts w:ascii="Times New Roman" w:hAnsi="Times New Roman"/>
                <w:sz w:val="18"/>
                <w:szCs w:val="18"/>
                <w:highlight w:val="yellow"/>
              </w:rPr>
            </w:pPr>
          </w:p>
        </w:tc>
      </w:tr>
    </w:tbl>
    <w:p w14:paraId="559BB782" w14:textId="77777777" w:rsidR="007905A8" w:rsidRDefault="007905A8" w:rsidP="007905A8">
      <w:pPr>
        <w:spacing w:after="0"/>
        <w:rPr>
          <w:rFonts w:ascii="Times New Roman" w:hAnsi="Times New Roman"/>
          <w:b/>
          <w:sz w:val="20"/>
          <w:szCs w:val="20"/>
        </w:rPr>
      </w:pPr>
    </w:p>
    <w:p w14:paraId="51DBCD98" w14:textId="77777777" w:rsidR="007905A8" w:rsidRDefault="007905A8" w:rsidP="007905A8">
      <w:pPr>
        <w:spacing w:after="0" w:line="240" w:lineRule="auto"/>
        <w:jc w:val="center"/>
        <w:rPr>
          <w:rFonts w:ascii="Times New Roman" w:hAnsi="Times New Roman"/>
          <w:b/>
          <w:bCs/>
        </w:rPr>
      </w:pPr>
    </w:p>
    <w:p w14:paraId="786B121D" w14:textId="77777777" w:rsidR="007905A8" w:rsidRDefault="007905A8" w:rsidP="007905A8">
      <w:pPr>
        <w:spacing w:after="0" w:line="240" w:lineRule="auto"/>
        <w:jc w:val="center"/>
        <w:rPr>
          <w:rFonts w:ascii="Times New Roman" w:hAnsi="Times New Roman"/>
          <w:b/>
          <w:bCs/>
        </w:rPr>
      </w:pPr>
    </w:p>
    <w:p w14:paraId="3EA2D0D4" w14:textId="77777777" w:rsidR="007905A8" w:rsidRPr="006C0019" w:rsidRDefault="007905A8" w:rsidP="007905A8">
      <w:pPr>
        <w:spacing w:after="0" w:line="240" w:lineRule="auto"/>
        <w:jc w:val="center"/>
        <w:rPr>
          <w:rFonts w:ascii="Times New Roman" w:hAnsi="Times New Roman"/>
          <w:b/>
          <w:bCs/>
        </w:rPr>
      </w:pPr>
    </w:p>
    <w:p w14:paraId="07323D3F" w14:textId="77777777" w:rsidR="007905A8" w:rsidRDefault="007905A8" w:rsidP="007905A8">
      <w:pPr>
        <w:spacing w:after="0" w:line="240" w:lineRule="auto"/>
        <w:jc w:val="center"/>
        <w:rPr>
          <w:rFonts w:ascii="Times New Roman" w:hAnsi="Times New Roman"/>
          <w:b/>
          <w:bCs/>
        </w:rPr>
      </w:pPr>
      <w:r w:rsidRPr="000D65C7">
        <w:rPr>
          <w:rFonts w:ascii="Times New Roman" w:hAnsi="Times New Roman"/>
          <w:b/>
          <w:bCs/>
          <w:lang w:val="ru-RU"/>
        </w:rPr>
        <w:t>Параметры исследования проб почвы, донных отложений и АВА-</w:t>
      </w:r>
      <w:r>
        <w:rPr>
          <w:rFonts w:ascii="Times New Roman" w:hAnsi="Times New Roman"/>
          <w:b/>
          <w:bCs/>
        </w:rPr>
        <w:t>test</w:t>
      </w:r>
      <w:r w:rsidRPr="000D65C7">
        <w:rPr>
          <w:rFonts w:ascii="Times New Roman" w:hAnsi="Times New Roman"/>
          <w:b/>
          <w:bCs/>
          <w:lang w:val="ru-RU"/>
        </w:rPr>
        <w:t xml:space="preserve"> на территории рудника и БПБ. </w:t>
      </w:r>
      <w:proofErr w:type="spellStart"/>
      <w:r w:rsidRPr="00EA4A02">
        <w:rPr>
          <w:rFonts w:ascii="Times New Roman" w:hAnsi="Times New Roman"/>
          <w:b/>
          <w:bCs/>
          <w:i/>
          <w:iCs/>
        </w:rPr>
        <w:t>Приложение</w:t>
      </w:r>
      <w:proofErr w:type="spellEnd"/>
      <w:r w:rsidRPr="00EA4A02">
        <w:rPr>
          <w:rFonts w:ascii="Times New Roman" w:hAnsi="Times New Roman"/>
          <w:b/>
          <w:bCs/>
        </w:rPr>
        <w:t xml:space="preserve"> </w:t>
      </w:r>
      <w:r w:rsidRPr="00C10CB2">
        <w:rPr>
          <w:rFonts w:ascii="Times New Roman" w:hAnsi="Times New Roman"/>
          <w:b/>
          <w:bCs/>
        </w:rPr>
        <w:t>2</w:t>
      </w:r>
      <w:r w:rsidRPr="00EA4A02">
        <w:rPr>
          <w:rFonts w:ascii="Times New Roman" w:hAnsi="Times New Roman"/>
          <w:b/>
          <w:bCs/>
        </w:rPr>
        <w:t>.</w:t>
      </w:r>
    </w:p>
    <w:p w14:paraId="2D644067" w14:textId="77777777" w:rsidR="007905A8" w:rsidRPr="00BB220C" w:rsidRDefault="007905A8" w:rsidP="007905A8">
      <w:pPr>
        <w:spacing w:after="0" w:line="240" w:lineRule="auto"/>
        <w:jc w:val="center"/>
        <w:rPr>
          <w:rFonts w:ascii="Times New Roman" w:hAnsi="Times New Roman"/>
          <w:b/>
          <w:bCs/>
        </w:rPr>
      </w:pPr>
    </w:p>
    <w:p w14:paraId="7A0770D4" w14:textId="77777777" w:rsidR="007905A8" w:rsidRPr="00BB220C" w:rsidRDefault="007905A8" w:rsidP="007905A8">
      <w:pPr>
        <w:spacing w:after="0" w:line="240" w:lineRule="auto"/>
        <w:rPr>
          <w:rFonts w:ascii="Times New Roman" w:hAnsi="Times New Roman"/>
        </w:rPr>
      </w:pPr>
      <w:proofErr w:type="spellStart"/>
      <w:r w:rsidRPr="00BB220C">
        <w:rPr>
          <w:rFonts w:ascii="Times New Roman" w:hAnsi="Times New Roman"/>
        </w:rPr>
        <w:t>Параметры</w:t>
      </w:r>
      <w:proofErr w:type="spellEnd"/>
      <w:r w:rsidRPr="00BB220C">
        <w:rPr>
          <w:rFonts w:ascii="Times New Roman" w:hAnsi="Times New Roman"/>
        </w:rPr>
        <w:t xml:space="preserve"> </w:t>
      </w:r>
      <w:proofErr w:type="spellStart"/>
      <w:r w:rsidRPr="00BB220C">
        <w:rPr>
          <w:rFonts w:ascii="Times New Roman" w:hAnsi="Times New Roman"/>
        </w:rPr>
        <w:t>анализов</w:t>
      </w:r>
      <w:proofErr w:type="spellEnd"/>
      <w:r w:rsidRPr="00BB220C">
        <w:rPr>
          <w:rFonts w:ascii="Times New Roman" w:hAnsi="Times New Roman"/>
        </w:rPr>
        <w:t xml:space="preserve">         </w:t>
      </w:r>
      <w:r w:rsidRPr="00BB220C">
        <w:rPr>
          <w:rFonts w:ascii="Times New Roman" w:hAnsi="Times New Roman"/>
        </w:rPr>
        <w:tab/>
      </w:r>
      <w:r w:rsidRPr="00BB220C">
        <w:rPr>
          <w:rFonts w:ascii="Times New Roman" w:hAnsi="Times New Roman"/>
        </w:rPr>
        <w:tab/>
      </w:r>
      <w:r>
        <w:rPr>
          <w:rFonts w:ascii="Times New Roman" w:hAnsi="Times New Roman"/>
        </w:rPr>
        <w:t xml:space="preserve">          </w:t>
      </w:r>
      <w:r w:rsidRPr="00C72325">
        <w:rPr>
          <w:rFonts w:ascii="Times New Roman" w:hAnsi="Times New Roman"/>
        </w:rPr>
        <w:t xml:space="preserve">                 </w:t>
      </w:r>
      <w:r>
        <w:rPr>
          <w:rFonts w:ascii="Times New Roman" w:hAnsi="Times New Roman"/>
        </w:rPr>
        <w:t xml:space="preserve">  </w:t>
      </w:r>
      <w:proofErr w:type="spellStart"/>
      <w:r w:rsidRPr="00BB220C">
        <w:rPr>
          <w:rFonts w:ascii="Times New Roman" w:hAnsi="Times New Roman"/>
        </w:rPr>
        <w:t>Параметры</w:t>
      </w:r>
      <w:proofErr w:type="spellEnd"/>
      <w:r w:rsidRPr="00BB220C">
        <w:rPr>
          <w:rFonts w:ascii="Times New Roman" w:hAnsi="Times New Roman"/>
        </w:rPr>
        <w:t xml:space="preserve"> </w:t>
      </w:r>
      <w:proofErr w:type="spellStart"/>
      <w:r w:rsidRPr="00BB220C">
        <w:rPr>
          <w:rFonts w:ascii="Times New Roman" w:hAnsi="Times New Roman"/>
        </w:rPr>
        <w:t>анализов</w:t>
      </w:r>
      <w:proofErr w:type="spellEnd"/>
    </w:p>
    <w:p w14:paraId="0A8064D0" w14:textId="77777777" w:rsidR="007905A8" w:rsidRPr="0085401F" w:rsidRDefault="007905A8" w:rsidP="007905A8">
      <w:pPr>
        <w:spacing w:after="0" w:line="240" w:lineRule="auto"/>
        <w:rPr>
          <w:rFonts w:ascii="Times New Roman" w:hAnsi="Times New Roman"/>
          <w:b/>
          <w:bCs/>
        </w:rPr>
      </w:pPr>
      <w:proofErr w:type="spellStart"/>
      <w:r w:rsidRPr="00BB220C">
        <w:rPr>
          <w:rFonts w:ascii="Times New Roman" w:hAnsi="Times New Roman"/>
        </w:rPr>
        <w:t>почвы</w:t>
      </w:r>
      <w:proofErr w:type="spellEnd"/>
      <w:r w:rsidRPr="00BB220C">
        <w:rPr>
          <w:rFonts w:ascii="Times New Roman" w:hAnsi="Times New Roman"/>
        </w:rPr>
        <w:t xml:space="preserve"> и </w:t>
      </w:r>
      <w:proofErr w:type="spellStart"/>
      <w:r w:rsidRPr="00BB220C">
        <w:rPr>
          <w:rFonts w:ascii="Times New Roman" w:hAnsi="Times New Roman"/>
        </w:rPr>
        <w:t>донных</w:t>
      </w:r>
      <w:proofErr w:type="spellEnd"/>
      <w:r w:rsidRPr="00BB220C">
        <w:rPr>
          <w:rFonts w:ascii="Times New Roman" w:hAnsi="Times New Roman"/>
        </w:rPr>
        <w:t xml:space="preserve"> </w:t>
      </w:r>
      <w:proofErr w:type="spellStart"/>
      <w:r w:rsidRPr="00BB220C">
        <w:rPr>
          <w:rFonts w:ascii="Times New Roman" w:hAnsi="Times New Roman"/>
        </w:rPr>
        <w:t>отложений</w:t>
      </w:r>
      <w:proofErr w:type="spellEnd"/>
      <w:r w:rsidRPr="00BB220C">
        <w:rPr>
          <w:rFonts w:ascii="Times New Roman" w:hAnsi="Times New Roman"/>
        </w:rPr>
        <w:t xml:space="preserve">                    </w:t>
      </w:r>
      <w:r>
        <w:rPr>
          <w:rFonts w:ascii="Times New Roman" w:hAnsi="Times New Roman"/>
        </w:rPr>
        <w:t xml:space="preserve">   </w:t>
      </w:r>
      <w:r w:rsidRPr="00BB220C">
        <w:rPr>
          <w:rFonts w:ascii="Times New Roman" w:hAnsi="Times New Roman"/>
        </w:rPr>
        <w:t xml:space="preserve"> </w:t>
      </w:r>
      <w:r w:rsidRPr="00C72325">
        <w:rPr>
          <w:rFonts w:ascii="Times New Roman" w:hAnsi="Times New Roman"/>
        </w:rPr>
        <w:t xml:space="preserve">                 </w:t>
      </w:r>
      <w:proofErr w:type="spellStart"/>
      <w:r w:rsidRPr="00BB220C">
        <w:rPr>
          <w:rFonts w:ascii="Times New Roman" w:hAnsi="Times New Roman"/>
        </w:rPr>
        <w:t>отвалов</w:t>
      </w:r>
      <w:proofErr w:type="spellEnd"/>
    </w:p>
    <w:p w14:paraId="7AA83356" w14:textId="77777777" w:rsidR="007905A8" w:rsidRPr="00C72325" w:rsidRDefault="007905A8" w:rsidP="007905A8">
      <w:pPr>
        <w:spacing w:after="0"/>
        <w:rPr>
          <w:rFonts w:ascii="Times New Roman" w:hAnsi="Times New Roman"/>
          <w:b/>
          <w:sz w:val="20"/>
          <w:szCs w:val="20"/>
        </w:rPr>
      </w:pPr>
      <w:r w:rsidRPr="004405E7">
        <w:rPr>
          <w:rFonts w:ascii="Times New Roman" w:hAnsi="Times New Roman"/>
          <w:b/>
          <w:sz w:val="20"/>
          <w:szCs w:val="20"/>
        </w:rPr>
        <w:tab/>
      </w:r>
      <w:r w:rsidRPr="004405E7">
        <w:rPr>
          <w:rFonts w:ascii="Times New Roman" w:hAnsi="Times New Roman"/>
          <w:b/>
          <w:sz w:val="20"/>
          <w:szCs w:val="20"/>
        </w:rPr>
        <w:tab/>
      </w:r>
    </w:p>
    <w:tbl>
      <w:tblPr>
        <w:tblStyle w:val="af"/>
        <w:tblW w:w="0" w:type="auto"/>
        <w:tblInd w:w="279" w:type="dxa"/>
        <w:tblLook w:val="04A0" w:firstRow="1" w:lastRow="0" w:firstColumn="1" w:lastColumn="0" w:noHBand="0" w:noVBand="1"/>
      </w:tblPr>
      <w:tblGrid>
        <w:gridCol w:w="2547"/>
        <w:gridCol w:w="2551"/>
        <w:gridCol w:w="2551"/>
      </w:tblGrid>
      <w:tr w:rsidR="007905A8" w:rsidRPr="004405E7" w14:paraId="457ED394" w14:textId="77777777" w:rsidTr="00B375C3">
        <w:tc>
          <w:tcPr>
            <w:tcW w:w="2547" w:type="dxa"/>
          </w:tcPr>
          <w:p w14:paraId="21C657CA" w14:textId="77777777" w:rsidR="007905A8" w:rsidRPr="004405E7" w:rsidRDefault="007905A8" w:rsidP="00B375C3">
            <w:pPr>
              <w:rPr>
                <w:rFonts w:ascii="Times New Roman" w:hAnsi="Times New Roman"/>
                <w:b/>
              </w:rPr>
            </w:pPr>
            <w:r w:rsidRPr="004405E7">
              <w:rPr>
                <w:rFonts w:ascii="Times New Roman" w:hAnsi="Times New Roman"/>
                <w:b/>
              </w:rPr>
              <w:t>Sta</w:t>
            </w:r>
          </w:p>
        </w:tc>
        <w:tc>
          <w:tcPr>
            <w:tcW w:w="2551" w:type="dxa"/>
          </w:tcPr>
          <w:p w14:paraId="5122A970" w14:textId="77777777" w:rsidR="007905A8" w:rsidRPr="00281F4A" w:rsidRDefault="007905A8" w:rsidP="00B375C3">
            <w:pPr>
              <w:rPr>
                <w:rFonts w:ascii="Times New Roman" w:hAnsi="Times New Roman"/>
                <w:b/>
              </w:rPr>
            </w:pPr>
          </w:p>
        </w:tc>
        <w:tc>
          <w:tcPr>
            <w:tcW w:w="2551" w:type="dxa"/>
            <w:vMerge w:val="restart"/>
            <w:tcBorders>
              <w:top w:val="single" w:sz="4" w:space="0" w:color="auto"/>
              <w:right w:val="single" w:sz="4" w:space="0" w:color="auto"/>
            </w:tcBorders>
          </w:tcPr>
          <w:p w14:paraId="39CB0B59" w14:textId="77777777" w:rsidR="007905A8" w:rsidRPr="00281F4A" w:rsidRDefault="007905A8" w:rsidP="00B375C3">
            <w:pPr>
              <w:rPr>
                <w:rFonts w:ascii="Times New Roman" w:hAnsi="Times New Roman"/>
                <w:b/>
              </w:rPr>
            </w:pPr>
            <w:r w:rsidRPr="00281F4A">
              <w:rPr>
                <w:rFonts w:ascii="Times New Roman" w:hAnsi="Times New Roman"/>
                <w:b/>
              </w:rPr>
              <w:t>Sta</w:t>
            </w:r>
          </w:p>
          <w:p w14:paraId="3D7F311F" w14:textId="77777777" w:rsidR="007905A8" w:rsidRPr="00281F4A" w:rsidRDefault="007905A8" w:rsidP="00B375C3">
            <w:pPr>
              <w:rPr>
                <w:rFonts w:ascii="Times New Roman" w:hAnsi="Times New Roman"/>
                <w:b/>
              </w:rPr>
            </w:pPr>
            <w:r w:rsidRPr="00281F4A">
              <w:rPr>
                <w:rFonts w:ascii="Times New Roman" w:hAnsi="Times New Roman"/>
                <w:b/>
              </w:rPr>
              <w:t>date:</w:t>
            </w:r>
          </w:p>
          <w:p w14:paraId="538C394B" w14:textId="77777777" w:rsidR="007905A8" w:rsidRPr="004405E7" w:rsidRDefault="007905A8" w:rsidP="00B375C3">
            <w:pPr>
              <w:rPr>
                <w:rFonts w:ascii="Times New Roman" w:hAnsi="Times New Roman"/>
                <w:b/>
              </w:rPr>
            </w:pPr>
            <w:r w:rsidRPr="00281F4A">
              <w:rPr>
                <w:rFonts w:ascii="Times New Roman" w:hAnsi="Times New Roman"/>
                <w:b/>
              </w:rPr>
              <w:t>time:</w:t>
            </w:r>
          </w:p>
        </w:tc>
      </w:tr>
      <w:tr w:rsidR="007905A8" w:rsidRPr="004405E7" w14:paraId="1589E790" w14:textId="77777777" w:rsidTr="00B375C3">
        <w:tc>
          <w:tcPr>
            <w:tcW w:w="2547" w:type="dxa"/>
          </w:tcPr>
          <w:p w14:paraId="2D87ACBC" w14:textId="77777777" w:rsidR="007905A8" w:rsidRPr="004405E7" w:rsidRDefault="007905A8" w:rsidP="00B375C3">
            <w:pPr>
              <w:rPr>
                <w:rFonts w:ascii="Times New Roman" w:hAnsi="Times New Roman"/>
                <w:b/>
              </w:rPr>
            </w:pPr>
            <w:r w:rsidRPr="004405E7">
              <w:rPr>
                <w:rFonts w:ascii="Times New Roman" w:hAnsi="Times New Roman"/>
                <w:b/>
              </w:rPr>
              <w:t>date:</w:t>
            </w:r>
          </w:p>
        </w:tc>
        <w:tc>
          <w:tcPr>
            <w:tcW w:w="2551" w:type="dxa"/>
          </w:tcPr>
          <w:p w14:paraId="48FA6537"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4909BC4E" w14:textId="77777777" w:rsidR="007905A8" w:rsidRPr="004405E7" w:rsidRDefault="007905A8" w:rsidP="00B375C3">
            <w:pPr>
              <w:rPr>
                <w:rFonts w:ascii="Times New Roman" w:hAnsi="Times New Roman"/>
                <w:b/>
              </w:rPr>
            </w:pPr>
          </w:p>
        </w:tc>
      </w:tr>
      <w:tr w:rsidR="007905A8" w:rsidRPr="004405E7" w14:paraId="40EB720B" w14:textId="77777777" w:rsidTr="00B375C3">
        <w:tc>
          <w:tcPr>
            <w:tcW w:w="2547" w:type="dxa"/>
          </w:tcPr>
          <w:p w14:paraId="66853004" w14:textId="77777777" w:rsidR="007905A8" w:rsidRPr="004405E7" w:rsidRDefault="007905A8" w:rsidP="00B375C3">
            <w:pPr>
              <w:rPr>
                <w:rFonts w:ascii="Times New Roman" w:hAnsi="Times New Roman"/>
                <w:b/>
              </w:rPr>
            </w:pPr>
            <w:r w:rsidRPr="004405E7">
              <w:rPr>
                <w:rFonts w:ascii="Times New Roman" w:hAnsi="Times New Roman"/>
                <w:b/>
              </w:rPr>
              <w:t>Ammonia (mg/kg)</w:t>
            </w:r>
          </w:p>
        </w:tc>
        <w:tc>
          <w:tcPr>
            <w:tcW w:w="2551" w:type="dxa"/>
          </w:tcPr>
          <w:p w14:paraId="1E8FE5D8" w14:textId="77777777" w:rsidR="007905A8" w:rsidRPr="004405E7" w:rsidRDefault="007905A8" w:rsidP="00B375C3">
            <w:pPr>
              <w:rPr>
                <w:rFonts w:ascii="Times New Roman" w:hAnsi="Times New Roman"/>
                <w:b/>
              </w:rPr>
            </w:pPr>
          </w:p>
        </w:tc>
        <w:tc>
          <w:tcPr>
            <w:tcW w:w="2551" w:type="dxa"/>
            <w:vMerge/>
            <w:tcBorders>
              <w:bottom w:val="single" w:sz="4" w:space="0" w:color="auto"/>
              <w:right w:val="single" w:sz="4" w:space="0" w:color="auto"/>
            </w:tcBorders>
          </w:tcPr>
          <w:p w14:paraId="11714186" w14:textId="77777777" w:rsidR="007905A8" w:rsidRPr="004405E7" w:rsidRDefault="007905A8" w:rsidP="00B375C3">
            <w:pPr>
              <w:rPr>
                <w:rFonts w:ascii="Times New Roman" w:hAnsi="Times New Roman"/>
                <w:b/>
              </w:rPr>
            </w:pPr>
          </w:p>
        </w:tc>
      </w:tr>
      <w:tr w:rsidR="007905A8" w:rsidRPr="004405E7" w14:paraId="4345AFD2" w14:textId="77777777" w:rsidTr="00B375C3">
        <w:tc>
          <w:tcPr>
            <w:tcW w:w="2547" w:type="dxa"/>
            <w:tcBorders>
              <w:bottom w:val="single" w:sz="4" w:space="0" w:color="auto"/>
            </w:tcBorders>
          </w:tcPr>
          <w:p w14:paraId="2382EAF6" w14:textId="77777777" w:rsidR="007905A8" w:rsidRPr="004405E7" w:rsidRDefault="007905A8" w:rsidP="00B375C3">
            <w:pPr>
              <w:rPr>
                <w:rFonts w:ascii="Times New Roman" w:hAnsi="Times New Roman"/>
                <w:b/>
              </w:rPr>
            </w:pPr>
            <w:r w:rsidRPr="004405E7">
              <w:rPr>
                <w:rFonts w:ascii="Times New Roman" w:hAnsi="Times New Roman"/>
                <w:b/>
              </w:rPr>
              <w:t>Chloride (mg/kg)</w:t>
            </w:r>
          </w:p>
        </w:tc>
        <w:tc>
          <w:tcPr>
            <w:tcW w:w="2551" w:type="dxa"/>
            <w:tcBorders>
              <w:bottom w:val="single" w:sz="4" w:space="0" w:color="auto"/>
            </w:tcBorders>
          </w:tcPr>
          <w:p w14:paraId="707CA679" w14:textId="77777777" w:rsidR="007905A8" w:rsidRDefault="007905A8" w:rsidP="00B375C3">
            <w:pPr>
              <w:rPr>
                <w:rFonts w:ascii="Times New Roman" w:hAnsi="Times New Roman"/>
                <w:b/>
              </w:rPr>
            </w:pPr>
          </w:p>
        </w:tc>
        <w:tc>
          <w:tcPr>
            <w:tcW w:w="2551" w:type="dxa"/>
            <w:tcBorders>
              <w:top w:val="single" w:sz="4" w:space="0" w:color="auto"/>
              <w:bottom w:val="single" w:sz="4" w:space="0" w:color="auto"/>
              <w:right w:val="single" w:sz="4" w:space="0" w:color="auto"/>
            </w:tcBorders>
          </w:tcPr>
          <w:p w14:paraId="790B5841" w14:textId="77777777" w:rsidR="007905A8" w:rsidRPr="004405E7" w:rsidRDefault="007905A8" w:rsidP="00B375C3">
            <w:pPr>
              <w:rPr>
                <w:rFonts w:ascii="Times New Roman" w:hAnsi="Times New Roman"/>
                <w:b/>
              </w:rPr>
            </w:pPr>
            <w:r>
              <w:rPr>
                <w:rFonts w:ascii="Times New Roman" w:hAnsi="Times New Roman"/>
                <w:b/>
              </w:rPr>
              <w:t>ABA</w:t>
            </w:r>
          </w:p>
        </w:tc>
      </w:tr>
      <w:tr w:rsidR="007905A8" w:rsidRPr="004405E7" w14:paraId="440DD803" w14:textId="77777777" w:rsidTr="00B375C3">
        <w:trPr>
          <w:trHeight w:val="244"/>
        </w:trPr>
        <w:tc>
          <w:tcPr>
            <w:tcW w:w="2547" w:type="dxa"/>
            <w:tcBorders>
              <w:bottom w:val="single" w:sz="4" w:space="0" w:color="auto"/>
            </w:tcBorders>
          </w:tcPr>
          <w:p w14:paraId="6376EF04" w14:textId="77777777" w:rsidR="007905A8" w:rsidRPr="004405E7" w:rsidRDefault="007905A8" w:rsidP="00B375C3">
            <w:pPr>
              <w:rPr>
                <w:rFonts w:ascii="Times New Roman" w:hAnsi="Times New Roman"/>
                <w:b/>
              </w:rPr>
            </w:pPr>
            <w:r w:rsidRPr="004405E7">
              <w:rPr>
                <w:rFonts w:ascii="Times New Roman" w:hAnsi="Times New Roman"/>
                <w:b/>
              </w:rPr>
              <w:t>Nitrate (mg/kg)</w:t>
            </w:r>
          </w:p>
        </w:tc>
        <w:tc>
          <w:tcPr>
            <w:tcW w:w="2551" w:type="dxa"/>
            <w:tcBorders>
              <w:bottom w:val="single" w:sz="4" w:space="0" w:color="auto"/>
            </w:tcBorders>
          </w:tcPr>
          <w:p w14:paraId="64BC6396" w14:textId="77777777" w:rsidR="007905A8" w:rsidRPr="00702546" w:rsidRDefault="007905A8" w:rsidP="00B375C3">
            <w:pPr>
              <w:rPr>
                <w:rFonts w:ascii="Times New Roman" w:hAnsi="Times New Roman"/>
                <w:b/>
              </w:rPr>
            </w:pPr>
          </w:p>
        </w:tc>
        <w:tc>
          <w:tcPr>
            <w:tcW w:w="2551" w:type="dxa"/>
            <w:tcBorders>
              <w:top w:val="single" w:sz="4" w:space="0" w:color="auto"/>
              <w:bottom w:val="single" w:sz="4" w:space="0" w:color="auto"/>
              <w:right w:val="single" w:sz="4" w:space="0" w:color="auto"/>
            </w:tcBorders>
          </w:tcPr>
          <w:p w14:paraId="2A456A5A" w14:textId="77777777" w:rsidR="007905A8" w:rsidRPr="004405E7" w:rsidRDefault="007905A8" w:rsidP="00B375C3">
            <w:pPr>
              <w:rPr>
                <w:rFonts w:ascii="Times New Roman" w:hAnsi="Times New Roman"/>
                <w:b/>
              </w:rPr>
            </w:pPr>
            <w:r w:rsidRPr="00702546">
              <w:rPr>
                <w:rFonts w:ascii="Times New Roman" w:hAnsi="Times New Roman"/>
                <w:b/>
              </w:rPr>
              <w:t>% S</w:t>
            </w:r>
          </w:p>
        </w:tc>
      </w:tr>
      <w:tr w:rsidR="007905A8" w:rsidRPr="004405E7" w14:paraId="40FB51F6" w14:textId="77777777" w:rsidTr="00B375C3">
        <w:tc>
          <w:tcPr>
            <w:tcW w:w="2547" w:type="dxa"/>
          </w:tcPr>
          <w:p w14:paraId="6224B258" w14:textId="77777777" w:rsidR="007905A8" w:rsidRPr="004405E7" w:rsidRDefault="007905A8" w:rsidP="00B375C3">
            <w:pPr>
              <w:rPr>
                <w:rFonts w:ascii="Times New Roman" w:hAnsi="Times New Roman"/>
                <w:b/>
              </w:rPr>
            </w:pPr>
            <w:r w:rsidRPr="004405E7">
              <w:rPr>
                <w:rFonts w:ascii="Times New Roman" w:hAnsi="Times New Roman"/>
                <w:b/>
              </w:rPr>
              <w:t>Sulphate (mg/kg)</w:t>
            </w:r>
          </w:p>
        </w:tc>
        <w:tc>
          <w:tcPr>
            <w:tcW w:w="2551" w:type="dxa"/>
          </w:tcPr>
          <w:p w14:paraId="34DAD035" w14:textId="77777777" w:rsidR="007905A8" w:rsidRPr="00281F4A" w:rsidRDefault="007905A8" w:rsidP="00B375C3">
            <w:pPr>
              <w:rPr>
                <w:rFonts w:ascii="Times New Roman" w:hAnsi="Times New Roman"/>
                <w:b/>
              </w:rPr>
            </w:pPr>
          </w:p>
        </w:tc>
        <w:tc>
          <w:tcPr>
            <w:tcW w:w="2551" w:type="dxa"/>
            <w:tcBorders>
              <w:top w:val="single" w:sz="4" w:space="0" w:color="auto"/>
              <w:bottom w:val="single" w:sz="4" w:space="0" w:color="auto"/>
              <w:right w:val="single" w:sz="4" w:space="0" w:color="auto"/>
            </w:tcBorders>
          </w:tcPr>
          <w:p w14:paraId="49724CDB" w14:textId="77777777" w:rsidR="007905A8" w:rsidRPr="004405E7" w:rsidRDefault="007905A8" w:rsidP="00B375C3">
            <w:pPr>
              <w:rPr>
                <w:rFonts w:ascii="Times New Roman" w:hAnsi="Times New Roman"/>
                <w:b/>
              </w:rPr>
            </w:pPr>
            <w:r w:rsidRPr="00281F4A">
              <w:rPr>
                <w:rFonts w:ascii="Times New Roman" w:hAnsi="Times New Roman"/>
                <w:b/>
              </w:rPr>
              <w:t>NP*</w:t>
            </w:r>
          </w:p>
        </w:tc>
      </w:tr>
      <w:tr w:rsidR="007905A8" w:rsidRPr="004405E7" w14:paraId="1D8A4201" w14:textId="77777777" w:rsidTr="00B375C3">
        <w:tc>
          <w:tcPr>
            <w:tcW w:w="2547" w:type="dxa"/>
          </w:tcPr>
          <w:p w14:paraId="0484337F" w14:textId="77777777" w:rsidR="007905A8" w:rsidRPr="004405E7" w:rsidRDefault="007905A8" w:rsidP="00B375C3">
            <w:pPr>
              <w:rPr>
                <w:rFonts w:ascii="Times New Roman" w:hAnsi="Times New Roman"/>
                <w:b/>
              </w:rPr>
            </w:pPr>
            <w:r w:rsidRPr="004405E7">
              <w:rPr>
                <w:rFonts w:ascii="Times New Roman" w:hAnsi="Times New Roman"/>
                <w:b/>
              </w:rPr>
              <w:t>Cyanide - Free (mg/kg)</w:t>
            </w:r>
          </w:p>
        </w:tc>
        <w:tc>
          <w:tcPr>
            <w:tcW w:w="2551" w:type="dxa"/>
          </w:tcPr>
          <w:p w14:paraId="5EB83C8B" w14:textId="77777777" w:rsidR="007905A8" w:rsidRPr="004405E7" w:rsidRDefault="007905A8" w:rsidP="00B375C3">
            <w:pPr>
              <w:rPr>
                <w:rFonts w:ascii="Times New Roman" w:hAnsi="Times New Roman"/>
                <w:b/>
              </w:rPr>
            </w:pPr>
          </w:p>
        </w:tc>
        <w:tc>
          <w:tcPr>
            <w:tcW w:w="2551" w:type="dxa"/>
            <w:vMerge w:val="restart"/>
            <w:tcBorders>
              <w:top w:val="single" w:sz="4" w:space="0" w:color="auto"/>
              <w:right w:val="single" w:sz="4" w:space="0" w:color="auto"/>
            </w:tcBorders>
          </w:tcPr>
          <w:p w14:paraId="5CF77D2E" w14:textId="77777777" w:rsidR="007905A8" w:rsidRPr="004405E7" w:rsidRDefault="007905A8" w:rsidP="00B375C3">
            <w:pPr>
              <w:rPr>
                <w:rFonts w:ascii="Times New Roman" w:hAnsi="Times New Roman"/>
                <w:b/>
              </w:rPr>
            </w:pPr>
          </w:p>
        </w:tc>
      </w:tr>
      <w:tr w:rsidR="007905A8" w:rsidRPr="004405E7" w14:paraId="67F14D11" w14:textId="77777777" w:rsidTr="00B375C3">
        <w:tc>
          <w:tcPr>
            <w:tcW w:w="2547" w:type="dxa"/>
          </w:tcPr>
          <w:p w14:paraId="5C12D03E" w14:textId="77777777" w:rsidR="007905A8" w:rsidRPr="004405E7" w:rsidRDefault="007905A8" w:rsidP="00B375C3">
            <w:pPr>
              <w:rPr>
                <w:rFonts w:ascii="Times New Roman" w:hAnsi="Times New Roman"/>
                <w:b/>
              </w:rPr>
            </w:pPr>
            <w:r w:rsidRPr="004405E7">
              <w:rPr>
                <w:rFonts w:ascii="Times New Roman" w:hAnsi="Times New Roman"/>
                <w:b/>
              </w:rPr>
              <w:t>Cyanide - Total (mg/kg)</w:t>
            </w:r>
          </w:p>
        </w:tc>
        <w:tc>
          <w:tcPr>
            <w:tcW w:w="2551" w:type="dxa"/>
          </w:tcPr>
          <w:p w14:paraId="58CBB6FC"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1A37C0EF" w14:textId="77777777" w:rsidR="007905A8" w:rsidRPr="004405E7" w:rsidRDefault="007905A8" w:rsidP="00B375C3">
            <w:pPr>
              <w:rPr>
                <w:rFonts w:ascii="Times New Roman" w:hAnsi="Times New Roman"/>
                <w:b/>
              </w:rPr>
            </w:pPr>
          </w:p>
        </w:tc>
      </w:tr>
      <w:tr w:rsidR="007905A8" w:rsidRPr="004405E7" w14:paraId="7E6A7ACE" w14:textId="77777777" w:rsidTr="00B375C3">
        <w:tc>
          <w:tcPr>
            <w:tcW w:w="2547" w:type="dxa"/>
          </w:tcPr>
          <w:p w14:paraId="2F266084" w14:textId="77777777" w:rsidR="007905A8" w:rsidRPr="004405E7" w:rsidRDefault="007905A8" w:rsidP="00B375C3">
            <w:pPr>
              <w:rPr>
                <w:rFonts w:ascii="Times New Roman" w:hAnsi="Times New Roman"/>
                <w:b/>
              </w:rPr>
            </w:pPr>
            <w:r w:rsidRPr="004405E7">
              <w:rPr>
                <w:rFonts w:ascii="Times New Roman" w:hAnsi="Times New Roman"/>
                <w:b/>
              </w:rPr>
              <w:t>Antimony (mg/kg)</w:t>
            </w:r>
          </w:p>
        </w:tc>
        <w:tc>
          <w:tcPr>
            <w:tcW w:w="2551" w:type="dxa"/>
          </w:tcPr>
          <w:p w14:paraId="6E516B89"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449760D4" w14:textId="77777777" w:rsidR="007905A8" w:rsidRPr="004405E7" w:rsidRDefault="007905A8" w:rsidP="00B375C3">
            <w:pPr>
              <w:rPr>
                <w:rFonts w:ascii="Times New Roman" w:hAnsi="Times New Roman"/>
                <w:b/>
              </w:rPr>
            </w:pPr>
          </w:p>
        </w:tc>
      </w:tr>
      <w:tr w:rsidR="007905A8" w:rsidRPr="004405E7" w14:paraId="19428E91" w14:textId="77777777" w:rsidTr="00B375C3">
        <w:tc>
          <w:tcPr>
            <w:tcW w:w="2547" w:type="dxa"/>
          </w:tcPr>
          <w:p w14:paraId="55F63037" w14:textId="77777777" w:rsidR="007905A8" w:rsidRPr="004405E7" w:rsidRDefault="007905A8" w:rsidP="00B375C3">
            <w:pPr>
              <w:rPr>
                <w:rFonts w:ascii="Times New Roman" w:hAnsi="Times New Roman"/>
                <w:b/>
              </w:rPr>
            </w:pPr>
            <w:r w:rsidRPr="004405E7">
              <w:rPr>
                <w:rFonts w:ascii="Times New Roman" w:hAnsi="Times New Roman"/>
                <w:b/>
              </w:rPr>
              <w:t>Arsenic (mg/kg)</w:t>
            </w:r>
          </w:p>
        </w:tc>
        <w:tc>
          <w:tcPr>
            <w:tcW w:w="2551" w:type="dxa"/>
          </w:tcPr>
          <w:p w14:paraId="60A47FBA"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21C4E2EE" w14:textId="77777777" w:rsidR="007905A8" w:rsidRPr="004405E7" w:rsidRDefault="007905A8" w:rsidP="00B375C3">
            <w:pPr>
              <w:rPr>
                <w:rFonts w:ascii="Times New Roman" w:hAnsi="Times New Roman"/>
                <w:b/>
              </w:rPr>
            </w:pPr>
          </w:p>
        </w:tc>
      </w:tr>
      <w:tr w:rsidR="007905A8" w:rsidRPr="004405E7" w14:paraId="4597DB13" w14:textId="77777777" w:rsidTr="00B375C3">
        <w:tc>
          <w:tcPr>
            <w:tcW w:w="2547" w:type="dxa"/>
          </w:tcPr>
          <w:p w14:paraId="29641CCE" w14:textId="77777777" w:rsidR="007905A8" w:rsidRPr="004405E7" w:rsidRDefault="007905A8" w:rsidP="00B375C3">
            <w:pPr>
              <w:rPr>
                <w:rFonts w:ascii="Times New Roman" w:hAnsi="Times New Roman"/>
                <w:b/>
              </w:rPr>
            </w:pPr>
            <w:r w:rsidRPr="004405E7">
              <w:rPr>
                <w:rFonts w:ascii="Times New Roman" w:hAnsi="Times New Roman"/>
                <w:b/>
              </w:rPr>
              <w:t>Barium (mg/kg)</w:t>
            </w:r>
          </w:p>
        </w:tc>
        <w:tc>
          <w:tcPr>
            <w:tcW w:w="2551" w:type="dxa"/>
          </w:tcPr>
          <w:p w14:paraId="00B1D34C"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4103B086" w14:textId="77777777" w:rsidR="007905A8" w:rsidRPr="004405E7" w:rsidRDefault="007905A8" w:rsidP="00B375C3">
            <w:pPr>
              <w:rPr>
                <w:rFonts w:ascii="Times New Roman" w:hAnsi="Times New Roman"/>
                <w:b/>
              </w:rPr>
            </w:pPr>
          </w:p>
        </w:tc>
      </w:tr>
      <w:tr w:rsidR="007905A8" w:rsidRPr="004405E7" w14:paraId="5EADB854" w14:textId="77777777" w:rsidTr="00B375C3">
        <w:tc>
          <w:tcPr>
            <w:tcW w:w="2547" w:type="dxa"/>
          </w:tcPr>
          <w:p w14:paraId="6DBC3766" w14:textId="77777777" w:rsidR="007905A8" w:rsidRPr="004405E7" w:rsidRDefault="007905A8" w:rsidP="00B375C3">
            <w:pPr>
              <w:rPr>
                <w:rFonts w:ascii="Times New Roman" w:hAnsi="Times New Roman"/>
                <w:b/>
              </w:rPr>
            </w:pPr>
            <w:r w:rsidRPr="004405E7">
              <w:rPr>
                <w:rFonts w:ascii="Times New Roman" w:hAnsi="Times New Roman"/>
                <w:b/>
              </w:rPr>
              <w:t>Cadmium (mg/kg)</w:t>
            </w:r>
          </w:p>
        </w:tc>
        <w:tc>
          <w:tcPr>
            <w:tcW w:w="2551" w:type="dxa"/>
          </w:tcPr>
          <w:p w14:paraId="68A6398A"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4BFA5C24" w14:textId="77777777" w:rsidR="007905A8" w:rsidRPr="004405E7" w:rsidRDefault="007905A8" w:rsidP="00B375C3">
            <w:pPr>
              <w:rPr>
                <w:rFonts w:ascii="Times New Roman" w:hAnsi="Times New Roman"/>
                <w:b/>
              </w:rPr>
            </w:pPr>
          </w:p>
        </w:tc>
      </w:tr>
      <w:tr w:rsidR="007905A8" w:rsidRPr="004405E7" w14:paraId="4937FC9A" w14:textId="77777777" w:rsidTr="00B375C3">
        <w:tc>
          <w:tcPr>
            <w:tcW w:w="2547" w:type="dxa"/>
          </w:tcPr>
          <w:p w14:paraId="498553E5" w14:textId="77777777" w:rsidR="007905A8" w:rsidRPr="004405E7" w:rsidRDefault="007905A8" w:rsidP="00B375C3">
            <w:pPr>
              <w:rPr>
                <w:rFonts w:ascii="Times New Roman" w:hAnsi="Times New Roman"/>
                <w:b/>
              </w:rPr>
            </w:pPr>
            <w:r w:rsidRPr="004405E7">
              <w:rPr>
                <w:rFonts w:ascii="Times New Roman" w:hAnsi="Times New Roman"/>
                <w:b/>
              </w:rPr>
              <w:lastRenderedPageBreak/>
              <w:t>Chromium (mg/kg)</w:t>
            </w:r>
          </w:p>
        </w:tc>
        <w:tc>
          <w:tcPr>
            <w:tcW w:w="2551" w:type="dxa"/>
          </w:tcPr>
          <w:p w14:paraId="1AF048D1"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0F263E7D" w14:textId="77777777" w:rsidR="007905A8" w:rsidRPr="004405E7" w:rsidRDefault="007905A8" w:rsidP="00B375C3">
            <w:pPr>
              <w:rPr>
                <w:rFonts w:ascii="Times New Roman" w:hAnsi="Times New Roman"/>
                <w:b/>
              </w:rPr>
            </w:pPr>
          </w:p>
        </w:tc>
      </w:tr>
      <w:tr w:rsidR="007905A8" w:rsidRPr="004405E7" w14:paraId="6B213807" w14:textId="77777777" w:rsidTr="00B375C3">
        <w:tc>
          <w:tcPr>
            <w:tcW w:w="2547" w:type="dxa"/>
          </w:tcPr>
          <w:p w14:paraId="03E28CD2" w14:textId="77777777" w:rsidR="007905A8" w:rsidRPr="004405E7" w:rsidRDefault="007905A8" w:rsidP="00B375C3">
            <w:pPr>
              <w:rPr>
                <w:rFonts w:ascii="Times New Roman" w:hAnsi="Times New Roman"/>
                <w:b/>
              </w:rPr>
            </w:pPr>
            <w:r w:rsidRPr="004405E7">
              <w:rPr>
                <w:rFonts w:ascii="Times New Roman" w:hAnsi="Times New Roman"/>
                <w:b/>
              </w:rPr>
              <w:t>Cobalt (mg/kg)</w:t>
            </w:r>
          </w:p>
        </w:tc>
        <w:tc>
          <w:tcPr>
            <w:tcW w:w="2551" w:type="dxa"/>
          </w:tcPr>
          <w:p w14:paraId="254104D8"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4A63A0EB" w14:textId="77777777" w:rsidR="007905A8" w:rsidRPr="004405E7" w:rsidRDefault="007905A8" w:rsidP="00B375C3">
            <w:pPr>
              <w:rPr>
                <w:rFonts w:ascii="Times New Roman" w:hAnsi="Times New Roman"/>
                <w:b/>
              </w:rPr>
            </w:pPr>
          </w:p>
        </w:tc>
      </w:tr>
      <w:tr w:rsidR="007905A8" w:rsidRPr="004405E7" w14:paraId="0C700E34" w14:textId="77777777" w:rsidTr="00B375C3">
        <w:tc>
          <w:tcPr>
            <w:tcW w:w="2547" w:type="dxa"/>
          </w:tcPr>
          <w:p w14:paraId="746F4A84" w14:textId="77777777" w:rsidR="007905A8" w:rsidRPr="004405E7" w:rsidRDefault="007905A8" w:rsidP="00B375C3">
            <w:pPr>
              <w:rPr>
                <w:rFonts w:ascii="Times New Roman" w:hAnsi="Times New Roman"/>
                <w:b/>
              </w:rPr>
            </w:pPr>
            <w:r w:rsidRPr="004405E7">
              <w:rPr>
                <w:rFonts w:ascii="Times New Roman" w:hAnsi="Times New Roman"/>
                <w:b/>
              </w:rPr>
              <w:t>Copper (mg/kg)</w:t>
            </w:r>
          </w:p>
        </w:tc>
        <w:tc>
          <w:tcPr>
            <w:tcW w:w="2551" w:type="dxa"/>
          </w:tcPr>
          <w:p w14:paraId="6C8AB265"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1FEAC40E" w14:textId="77777777" w:rsidR="007905A8" w:rsidRPr="004405E7" w:rsidRDefault="007905A8" w:rsidP="00B375C3">
            <w:pPr>
              <w:rPr>
                <w:rFonts w:ascii="Times New Roman" w:hAnsi="Times New Roman"/>
                <w:b/>
              </w:rPr>
            </w:pPr>
          </w:p>
        </w:tc>
      </w:tr>
      <w:tr w:rsidR="007905A8" w:rsidRPr="004405E7" w14:paraId="6857D191" w14:textId="77777777" w:rsidTr="00B375C3">
        <w:tc>
          <w:tcPr>
            <w:tcW w:w="2547" w:type="dxa"/>
          </w:tcPr>
          <w:p w14:paraId="41DD8E72" w14:textId="77777777" w:rsidR="007905A8" w:rsidRPr="004405E7" w:rsidRDefault="007905A8" w:rsidP="00B375C3">
            <w:pPr>
              <w:rPr>
                <w:rFonts w:ascii="Times New Roman" w:hAnsi="Times New Roman"/>
                <w:b/>
              </w:rPr>
            </w:pPr>
            <w:r w:rsidRPr="004405E7">
              <w:rPr>
                <w:rFonts w:ascii="Times New Roman" w:hAnsi="Times New Roman"/>
                <w:b/>
              </w:rPr>
              <w:t>Iron (g/kg)</w:t>
            </w:r>
          </w:p>
        </w:tc>
        <w:tc>
          <w:tcPr>
            <w:tcW w:w="2551" w:type="dxa"/>
          </w:tcPr>
          <w:p w14:paraId="6BAE9609"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23BEC351" w14:textId="77777777" w:rsidR="007905A8" w:rsidRPr="004405E7" w:rsidRDefault="007905A8" w:rsidP="00B375C3">
            <w:pPr>
              <w:rPr>
                <w:rFonts w:ascii="Times New Roman" w:hAnsi="Times New Roman"/>
                <w:b/>
              </w:rPr>
            </w:pPr>
          </w:p>
        </w:tc>
      </w:tr>
      <w:tr w:rsidR="007905A8" w:rsidRPr="004405E7" w14:paraId="4251ACEE" w14:textId="77777777" w:rsidTr="00B375C3">
        <w:tc>
          <w:tcPr>
            <w:tcW w:w="2547" w:type="dxa"/>
          </w:tcPr>
          <w:p w14:paraId="0C0F8B09" w14:textId="77777777" w:rsidR="007905A8" w:rsidRPr="004405E7" w:rsidRDefault="007905A8" w:rsidP="00B375C3">
            <w:pPr>
              <w:rPr>
                <w:rFonts w:ascii="Times New Roman" w:hAnsi="Times New Roman"/>
                <w:b/>
              </w:rPr>
            </w:pPr>
            <w:r>
              <w:rPr>
                <w:rFonts w:ascii="Times New Roman" w:hAnsi="Times New Roman"/>
                <w:b/>
              </w:rPr>
              <w:t xml:space="preserve"> </w:t>
            </w:r>
            <w:r w:rsidRPr="004405E7">
              <w:rPr>
                <w:rFonts w:ascii="Times New Roman" w:hAnsi="Times New Roman"/>
                <w:b/>
              </w:rPr>
              <w:t>Lead (mg/kg)</w:t>
            </w:r>
          </w:p>
        </w:tc>
        <w:tc>
          <w:tcPr>
            <w:tcW w:w="2551" w:type="dxa"/>
          </w:tcPr>
          <w:p w14:paraId="4B558633"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2B0A39A1" w14:textId="77777777" w:rsidR="007905A8" w:rsidRPr="004405E7" w:rsidRDefault="007905A8" w:rsidP="00B375C3">
            <w:pPr>
              <w:rPr>
                <w:rFonts w:ascii="Times New Roman" w:hAnsi="Times New Roman"/>
                <w:b/>
              </w:rPr>
            </w:pPr>
          </w:p>
        </w:tc>
      </w:tr>
      <w:tr w:rsidR="007905A8" w:rsidRPr="004405E7" w14:paraId="42F45278" w14:textId="77777777" w:rsidTr="00B375C3">
        <w:tc>
          <w:tcPr>
            <w:tcW w:w="2547" w:type="dxa"/>
          </w:tcPr>
          <w:p w14:paraId="5263FF53" w14:textId="77777777" w:rsidR="007905A8" w:rsidRPr="004405E7" w:rsidRDefault="007905A8" w:rsidP="00B375C3">
            <w:pPr>
              <w:rPr>
                <w:rFonts w:ascii="Times New Roman" w:hAnsi="Times New Roman"/>
                <w:b/>
              </w:rPr>
            </w:pPr>
            <w:r w:rsidRPr="004405E7">
              <w:rPr>
                <w:rFonts w:ascii="Times New Roman" w:hAnsi="Times New Roman"/>
                <w:b/>
              </w:rPr>
              <w:t>Manganese (mg/kg)</w:t>
            </w:r>
          </w:p>
        </w:tc>
        <w:tc>
          <w:tcPr>
            <w:tcW w:w="2551" w:type="dxa"/>
          </w:tcPr>
          <w:p w14:paraId="6146FD53"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7B7141C0" w14:textId="77777777" w:rsidR="007905A8" w:rsidRPr="004405E7" w:rsidRDefault="007905A8" w:rsidP="00B375C3">
            <w:pPr>
              <w:rPr>
                <w:rFonts w:ascii="Times New Roman" w:hAnsi="Times New Roman"/>
                <w:b/>
              </w:rPr>
            </w:pPr>
          </w:p>
        </w:tc>
      </w:tr>
      <w:tr w:rsidR="007905A8" w:rsidRPr="004405E7" w14:paraId="273C7EED" w14:textId="77777777" w:rsidTr="00B375C3">
        <w:tc>
          <w:tcPr>
            <w:tcW w:w="2547" w:type="dxa"/>
          </w:tcPr>
          <w:p w14:paraId="320C98D7" w14:textId="77777777" w:rsidR="007905A8" w:rsidRPr="004405E7" w:rsidRDefault="007905A8" w:rsidP="00B375C3">
            <w:pPr>
              <w:rPr>
                <w:rFonts w:ascii="Times New Roman" w:hAnsi="Times New Roman"/>
                <w:b/>
              </w:rPr>
            </w:pPr>
            <w:r w:rsidRPr="004405E7">
              <w:rPr>
                <w:rFonts w:ascii="Times New Roman" w:hAnsi="Times New Roman"/>
                <w:b/>
              </w:rPr>
              <w:t>Mercury (mg/kg)</w:t>
            </w:r>
          </w:p>
        </w:tc>
        <w:tc>
          <w:tcPr>
            <w:tcW w:w="2551" w:type="dxa"/>
          </w:tcPr>
          <w:p w14:paraId="28504261"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2A0F47A6" w14:textId="77777777" w:rsidR="007905A8" w:rsidRPr="004405E7" w:rsidRDefault="007905A8" w:rsidP="00B375C3">
            <w:pPr>
              <w:rPr>
                <w:rFonts w:ascii="Times New Roman" w:hAnsi="Times New Roman"/>
                <w:b/>
              </w:rPr>
            </w:pPr>
          </w:p>
        </w:tc>
      </w:tr>
      <w:tr w:rsidR="007905A8" w:rsidRPr="004405E7" w14:paraId="0B491148" w14:textId="77777777" w:rsidTr="00B375C3">
        <w:tc>
          <w:tcPr>
            <w:tcW w:w="2547" w:type="dxa"/>
          </w:tcPr>
          <w:p w14:paraId="56DE18D9" w14:textId="77777777" w:rsidR="007905A8" w:rsidRPr="004405E7" w:rsidRDefault="007905A8" w:rsidP="00B375C3">
            <w:pPr>
              <w:rPr>
                <w:rFonts w:ascii="Times New Roman" w:hAnsi="Times New Roman"/>
                <w:b/>
              </w:rPr>
            </w:pPr>
            <w:r w:rsidRPr="004405E7">
              <w:rPr>
                <w:rFonts w:ascii="Times New Roman" w:hAnsi="Times New Roman"/>
                <w:b/>
              </w:rPr>
              <w:t>Molybdenum (mg/kg)</w:t>
            </w:r>
          </w:p>
        </w:tc>
        <w:tc>
          <w:tcPr>
            <w:tcW w:w="2551" w:type="dxa"/>
          </w:tcPr>
          <w:p w14:paraId="216C1300"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4A21BC7E" w14:textId="77777777" w:rsidR="007905A8" w:rsidRPr="004405E7" w:rsidRDefault="007905A8" w:rsidP="00B375C3">
            <w:pPr>
              <w:rPr>
                <w:rFonts w:ascii="Times New Roman" w:hAnsi="Times New Roman"/>
                <w:b/>
              </w:rPr>
            </w:pPr>
          </w:p>
        </w:tc>
      </w:tr>
      <w:tr w:rsidR="007905A8" w:rsidRPr="004405E7" w14:paraId="0A30378D" w14:textId="77777777" w:rsidTr="00B375C3">
        <w:tc>
          <w:tcPr>
            <w:tcW w:w="2547" w:type="dxa"/>
          </w:tcPr>
          <w:p w14:paraId="0D28B307" w14:textId="77777777" w:rsidR="007905A8" w:rsidRPr="004405E7" w:rsidRDefault="007905A8" w:rsidP="00B375C3">
            <w:pPr>
              <w:rPr>
                <w:rFonts w:ascii="Times New Roman" w:hAnsi="Times New Roman"/>
                <w:b/>
              </w:rPr>
            </w:pPr>
            <w:r w:rsidRPr="004405E7">
              <w:rPr>
                <w:rFonts w:ascii="Times New Roman" w:hAnsi="Times New Roman"/>
                <w:b/>
              </w:rPr>
              <w:t>Nickel (mg/kg)</w:t>
            </w:r>
          </w:p>
        </w:tc>
        <w:tc>
          <w:tcPr>
            <w:tcW w:w="2551" w:type="dxa"/>
          </w:tcPr>
          <w:p w14:paraId="6D68CC09"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686873D2" w14:textId="77777777" w:rsidR="007905A8" w:rsidRPr="004405E7" w:rsidRDefault="007905A8" w:rsidP="00B375C3">
            <w:pPr>
              <w:rPr>
                <w:rFonts w:ascii="Times New Roman" w:hAnsi="Times New Roman"/>
                <w:b/>
              </w:rPr>
            </w:pPr>
          </w:p>
        </w:tc>
      </w:tr>
      <w:tr w:rsidR="007905A8" w:rsidRPr="004405E7" w14:paraId="1B6D8953" w14:textId="77777777" w:rsidTr="00B375C3">
        <w:tc>
          <w:tcPr>
            <w:tcW w:w="2547" w:type="dxa"/>
          </w:tcPr>
          <w:p w14:paraId="76CFE427" w14:textId="77777777" w:rsidR="007905A8" w:rsidRPr="004405E7" w:rsidRDefault="007905A8" w:rsidP="00B375C3">
            <w:pPr>
              <w:rPr>
                <w:rFonts w:ascii="Times New Roman" w:hAnsi="Times New Roman"/>
                <w:b/>
              </w:rPr>
            </w:pPr>
            <w:r w:rsidRPr="004405E7">
              <w:rPr>
                <w:rFonts w:ascii="Times New Roman" w:hAnsi="Times New Roman"/>
                <w:b/>
              </w:rPr>
              <w:t>Selenium (mg/kg)</w:t>
            </w:r>
          </w:p>
        </w:tc>
        <w:tc>
          <w:tcPr>
            <w:tcW w:w="2551" w:type="dxa"/>
          </w:tcPr>
          <w:p w14:paraId="20709465"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19F9B3A5" w14:textId="77777777" w:rsidR="007905A8" w:rsidRPr="004405E7" w:rsidRDefault="007905A8" w:rsidP="00B375C3">
            <w:pPr>
              <w:rPr>
                <w:rFonts w:ascii="Times New Roman" w:hAnsi="Times New Roman"/>
                <w:b/>
              </w:rPr>
            </w:pPr>
          </w:p>
        </w:tc>
      </w:tr>
      <w:tr w:rsidR="007905A8" w:rsidRPr="004405E7" w14:paraId="12B21F02" w14:textId="77777777" w:rsidTr="00B375C3">
        <w:tc>
          <w:tcPr>
            <w:tcW w:w="2547" w:type="dxa"/>
          </w:tcPr>
          <w:p w14:paraId="5439FA76" w14:textId="77777777" w:rsidR="007905A8" w:rsidRPr="004405E7" w:rsidRDefault="007905A8" w:rsidP="00B375C3">
            <w:pPr>
              <w:rPr>
                <w:rFonts w:ascii="Times New Roman" w:hAnsi="Times New Roman"/>
                <w:b/>
              </w:rPr>
            </w:pPr>
            <w:r w:rsidRPr="004405E7">
              <w:rPr>
                <w:rFonts w:ascii="Times New Roman" w:hAnsi="Times New Roman"/>
                <w:b/>
              </w:rPr>
              <w:t>Silver (mg/kg)</w:t>
            </w:r>
          </w:p>
        </w:tc>
        <w:tc>
          <w:tcPr>
            <w:tcW w:w="2551" w:type="dxa"/>
          </w:tcPr>
          <w:p w14:paraId="4F4A5B61"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72A08242" w14:textId="77777777" w:rsidR="007905A8" w:rsidRPr="004405E7" w:rsidRDefault="007905A8" w:rsidP="00B375C3">
            <w:pPr>
              <w:rPr>
                <w:rFonts w:ascii="Times New Roman" w:hAnsi="Times New Roman"/>
                <w:b/>
              </w:rPr>
            </w:pPr>
          </w:p>
        </w:tc>
      </w:tr>
      <w:tr w:rsidR="007905A8" w:rsidRPr="004405E7" w14:paraId="0A2555B8" w14:textId="77777777" w:rsidTr="00B375C3">
        <w:tc>
          <w:tcPr>
            <w:tcW w:w="2547" w:type="dxa"/>
          </w:tcPr>
          <w:p w14:paraId="565C3B1C" w14:textId="77777777" w:rsidR="007905A8" w:rsidRPr="004405E7" w:rsidRDefault="007905A8" w:rsidP="00B375C3">
            <w:pPr>
              <w:rPr>
                <w:rFonts w:ascii="Times New Roman" w:hAnsi="Times New Roman"/>
                <w:b/>
              </w:rPr>
            </w:pPr>
            <w:r w:rsidRPr="004405E7">
              <w:rPr>
                <w:rFonts w:ascii="Times New Roman" w:hAnsi="Times New Roman"/>
                <w:b/>
              </w:rPr>
              <w:t>Thallium (mg/kg)</w:t>
            </w:r>
          </w:p>
        </w:tc>
        <w:tc>
          <w:tcPr>
            <w:tcW w:w="2551" w:type="dxa"/>
          </w:tcPr>
          <w:p w14:paraId="2B548188"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63FA0882" w14:textId="77777777" w:rsidR="007905A8" w:rsidRPr="004405E7" w:rsidRDefault="007905A8" w:rsidP="00B375C3">
            <w:pPr>
              <w:rPr>
                <w:rFonts w:ascii="Times New Roman" w:hAnsi="Times New Roman"/>
                <w:b/>
              </w:rPr>
            </w:pPr>
          </w:p>
        </w:tc>
      </w:tr>
      <w:tr w:rsidR="007905A8" w:rsidRPr="004405E7" w14:paraId="2BA1C8FA" w14:textId="77777777" w:rsidTr="00B375C3">
        <w:tc>
          <w:tcPr>
            <w:tcW w:w="2547" w:type="dxa"/>
          </w:tcPr>
          <w:p w14:paraId="55563C4C" w14:textId="77777777" w:rsidR="007905A8" w:rsidRPr="004405E7" w:rsidRDefault="007905A8" w:rsidP="00B375C3">
            <w:pPr>
              <w:rPr>
                <w:rFonts w:ascii="Times New Roman" w:hAnsi="Times New Roman"/>
                <w:b/>
              </w:rPr>
            </w:pPr>
            <w:r w:rsidRPr="004405E7">
              <w:rPr>
                <w:rFonts w:ascii="Times New Roman" w:hAnsi="Times New Roman"/>
                <w:b/>
              </w:rPr>
              <w:t>Vanadium (mg/kg)</w:t>
            </w:r>
          </w:p>
        </w:tc>
        <w:tc>
          <w:tcPr>
            <w:tcW w:w="2551" w:type="dxa"/>
          </w:tcPr>
          <w:p w14:paraId="6854223F"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7EB2C7A4" w14:textId="77777777" w:rsidR="007905A8" w:rsidRPr="004405E7" w:rsidRDefault="007905A8" w:rsidP="00B375C3">
            <w:pPr>
              <w:rPr>
                <w:rFonts w:ascii="Times New Roman" w:hAnsi="Times New Roman"/>
                <w:b/>
              </w:rPr>
            </w:pPr>
          </w:p>
        </w:tc>
      </w:tr>
      <w:tr w:rsidR="007905A8" w:rsidRPr="004405E7" w14:paraId="544E9757" w14:textId="77777777" w:rsidTr="00B375C3">
        <w:tc>
          <w:tcPr>
            <w:tcW w:w="2547" w:type="dxa"/>
          </w:tcPr>
          <w:p w14:paraId="78A7F5F5" w14:textId="77777777" w:rsidR="007905A8" w:rsidRPr="004405E7" w:rsidRDefault="007905A8" w:rsidP="00B375C3">
            <w:pPr>
              <w:rPr>
                <w:rFonts w:ascii="Times New Roman" w:hAnsi="Times New Roman"/>
                <w:b/>
              </w:rPr>
            </w:pPr>
            <w:r w:rsidRPr="004405E7">
              <w:rPr>
                <w:rFonts w:ascii="Times New Roman" w:hAnsi="Times New Roman"/>
                <w:b/>
              </w:rPr>
              <w:t>Zinc (mg/kg)</w:t>
            </w:r>
          </w:p>
        </w:tc>
        <w:tc>
          <w:tcPr>
            <w:tcW w:w="2551" w:type="dxa"/>
          </w:tcPr>
          <w:p w14:paraId="5E93C1B8"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657BAAA6" w14:textId="77777777" w:rsidR="007905A8" w:rsidRPr="004405E7" w:rsidRDefault="007905A8" w:rsidP="00B375C3">
            <w:pPr>
              <w:rPr>
                <w:rFonts w:ascii="Times New Roman" w:hAnsi="Times New Roman"/>
                <w:b/>
              </w:rPr>
            </w:pPr>
          </w:p>
        </w:tc>
      </w:tr>
      <w:tr w:rsidR="007905A8" w:rsidRPr="004405E7" w14:paraId="7D8BEED9" w14:textId="77777777" w:rsidTr="00B375C3">
        <w:tc>
          <w:tcPr>
            <w:tcW w:w="2547" w:type="dxa"/>
          </w:tcPr>
          <w:p w14:paraId="6610DA2A" w14:textId="77777777" w:rsidR="007905A8" w:rsidRPr="004405E7" w:rsidRDefault="007905A8" w:rsidP="00B375C3">
            <w:pPr>
              <w:rPr>
                <w:rFonts w:ascii="Times New Roman" w:hAnsi="Times New Roman"/>
                <w:b/>
              </w:rPr>
            </w:pPr>
            <w:r w:rsidRPr="004405E7">
              <w:rPr>
                <w:rFonts w:ascii="Times New Roman" w:hAnsi="Times New Roman"/>
                <w:b/>
              </w:rPr>
              <w:t>F2 (C10-C16) (mg/kg)</w:t>
            </w:r>
          </w:p>
        </w:tc>
        <w:tc>
          <w:tcPr>
            <w:tcW w:w="2551" w:type="dxa"/>
          </w:tcPr>
          <w:p w14:paraId="2F8E7D3D"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086749EE" w14:textId="77777777" w:rsidR="007905A8" w:rsidRPr="004405E7" w:rsidRDefault="007905A8" w:rsidP="00B375C3">
            <w:pPr>
              <w:rPr>
                <w:rFonts w:ascii="Times New Roman" w:hAnsi="Times New Roman"/>
                <w:b/>
              </w:rPr>
            </w:pPr>
          </w:p>
        </w:tc>
      </w:tr>
      <w:tr w:rsidR="007905A8" w:rsidRPr="004405E7" w14:paraId="4A063211" w14:textId="77777777" w:rsidTr="00B375C3">
        <w:tc>
          <w:tcPr>
            <w:tcW w:w="2547" w:type="dxa"/>
          </w:tcPr>
          <w:p w14:paraId="7C56EE4B" w14:textId="77777777" w:rsidR="007905A8" w:rsidRPr="004405E7" w:rsidRDefault="007905A8" w:rsidP="00B375C3">
            <w:pPr>
              <w:rPr>
                <w:rFonts w:ascii="Times New Roman" w:hAnsi="Times New Roman"/>
                <w:b/>
              </w:rPr>
            </w:pPr>
            <w:r w:rsidRPr="004405E7">
              <w:rPr>
                <w:rFonts w:ascii="Times New Roman" w:hAnsi="Times New Roman"/>
                <w:b/>
              </w:rPr>
              <w:t>F3 (C16-C34) (mg/kg)</w:t>
            </w:r>
          </w:p>
        </w:tc>
        <w:tc>
          <w:tcPr>
            <w:tcW w:w="2551" w:type="dxa"/>
          </w:tcPr>
          <w:p w14:paraId="2E00B001" w14:textId="77777777" w:rsidR="007905A8" w:rsidRPr="004405E7" w:rsidRDefault="007905A8" w:rsidP="00B375C3">
            <w:pPr>
              <w:rPr>
                <w:rFonts w:ascii="Times New Roman" w:hAnsi="Times New Roman"/>
                <w:b/>
              </w:rPr>
            </w:pPr>
          </w:p>
        </w:tc>
        <w:tc>
          <w:tcPr>
            <w:tcW w:w="2551" w:type="dxa"/>
            <w:vMerge/>
            <w:tcBorders>
              <w:right w:val="single" w:sz="4" w:space="0" w:color="auto"/>
            </w:tcBorders>
          </w:tcPr>
          <w:p w14:paraId="6B6CDA79" w14:textId="77777777" w:rsidR="007905A8" w:rsidRPr="004405E7" w:rsidRDefault="007905A8" w:rsidP="00B375C3">
            <w:pPr>
              <w:rPr>
                <w:rFonts w:ascii="Times New Roman" w:hAnsi="Times New Roman"/>
                <w:b/>
              </w:rPr>
            </w:pPr>
          </w:p>
        </w:tc>
      </w:tr>
      <w:tr w:rsidR="007905A8" w:rsidRPr="004405E7" w14:paraId="451CBA47" w14:textId="77777777" w:rsidTr="00B375C3">
        <w:tc>
          <w:tcPr>
            <w:tcW w:w="2547" w:type="dxa"/>
          </w:tcPr>
          <w:p w14:paraId="6ABB9568" w14:textId="77777777" w:rsidR="007905A8" w:rsidRPr="004405E7" w:rsidRDefault="007905A8" w:rsidP="00B375C3">
            <w:pPr>
              <w:rPr>
                <w:rFonts w:ascii="Times New Roman" w:hAnsi="Times New Roman"/>
                <w:b/>
              </w:rPr>
            </w:pPr>
            <w:r w:rsidRPr="004405E7">
              <w:rPr>
                <w:rFonts w:ascii="Times New Roman" w:hAnsi="Times New Roman"/>
                <w:b/>
              </w:rPr>
              <w:t>F4 (C34-C50) (mg/kg)</w:t>
            </w:r>
          </w:p>
        </w:tc>
        <w:tc>
          <w:tcPr>
            <w:tcW w:w="2551" w:type="dxa"/>
          </w:tcPr>
          <w:p w14:paraId="395FB1D0" w14:textId="77777777" w:rsidR="007905A8" w:rsidRPr="004405E7" w:rsidRDefault="007905A8" w:rsidP="00B375C3">
            <w:pPr>
              <w:rPr>
                <w:rFonts w:ascii="Times New Roman" w:hAnsi="Times New Roman"/>
                <w:b/>
              </w:rPr>
            </w:pPr>
          </w:p>
        </w:tc>
        <w:tc>
          <w:tcPr>
            <w:tcW w:w="2551" w:type="dxa"/>
            <w:vMerge/>
            <w:tcBorders>
              <w:bottom w:val="single" w:sz="4" w:space="0" w:color="auto"/>
              <w:right w:val="single" w:sz="4" w:space="0" w:color="auto"/>
            </w:tcBorders>
          </w:tcPr>
          <w:p w14:paraId="27355C25" w14:textId="77777777" w:rsidR="007905A8" w:rsidRPr="004405E7" w:rsidRDefault="007905A8" w:rsidP="00B375C3">
            <w:pPr>
              <w:rPr>
                <w:rFonts w:ascii="Times New Roman" w:hAnsi="Times New Roman"/>
                <w:b/>
              </w:rPr>
            </w:pPr>
          </w:p>
        </w:tc>
      </w:tr>
    </w:tbl>
    <w:p w14:paraId="7A231087" w14:textId="77777777" w:rsidR="007905A8" w:rsidRDefault="007905A8" w:rsidP="007905A8">
      <w:pPr>
        <w:spacing w:after="0"/>
        <w:rPr>
          <w:rFonts w:ascii="Times New Roman" w:hAnsi="Times New Roman"/>
          <w:b/>
          <w:sz w:val="20"/>
          <w:szCs w:val="20"/>
        </w:rPr>
      </w:pPr>
      <w:r>
        <w:rPr>
          <w:rFonts w:ascii="Times New Roman" w:hAnsi="Times New Roman"/>
          <w:b/>
          <w:sz w:val="20"/>
          <w:szCs w:val="20"/>
        </w:rPr>
        <w:t xml:space="preserve">   </w:t>
      </w:r>
    </w:p>
    <w:p w14:paraId="2E3E09F9" w14:textId="77777777" w:rsidR="007905A8" w:rsidRPr="004405E7" w:rsidRDefault="007905A8" w:rsidP="007905A8">
      <w:pPr>
        <w:spacing w:after="0"/>
        <w:rPr>
          <w:rFonts w:ascii="Times New Roman" w:hAnsi="Times New Roman"/>
          <w:b/>
          <w:sz w:val="20"/>
          <w:szCs w:val="20"/>
        </w:rPr>
      </w:pPr>
    </w:p>
    <w:p w14:paraId="1D1163E9" w14:textId="77777777" w:rsidR="007905A8" w:rsidRPr="004405E7" w:rsidRDefault="007905A8" w:rsidP="007905A8">
      <w:pPr>
        <w:spacing w:after="0"/>
        <w:rPr>
          <w:rFonts w:ascii="Times New Roman" w:hAnsi="Times New Roman"/>
          <w:b/>
          <w:sz w:val="20"/>
          <w:szCs w:val="20"/>
        </w:rPr>
      </w:pPr>
      <w:r w:rsidRPr="004405E7">
        <w:rPr>
          <w:rFonts w:ascii="Times New Roman" w:hAnsi="Times New Roman"/>
          <w:b/>
          <w:sz w:val="20"/>
          <w:szCs w:val="20"/>
        </w:rPr>
        <w:tab/>
      </w:r>
      <w:r w:rsidRPr="004405E7">
        <w:rPr>
          <w:rFonts w:ascii="Times New Roman" w:hAnsi="Times New Roman"/>
          <w:b/>
          <w:sz w:val="20"/>
          <w:szCs w:val="20"/>
        </w:rPr>
        <w:tab/>
      </w:r>
      <w:r w:rsidRPr="004405E7">
        <w:rPr>
          <w:rFonts w:ascii="Times New Roman" w:hAnsi="Times New Roman"/>
          <w:b/>
          <w:sz w:val="20"/>
          <w:szCs w:val="20"/>
        </w:rPr>
        <w:tab/>
      </w:r>
      <w:r w:rsidRPr="004405E7">
        <w:rPr>
          <w:rFonts w:ascii="Times New Roman" w:hAnsi="Times New Roman"/>
          <w:b/>
          <w:sz w:val="20"/>
          <w:szCs w:val="20"/>
        </w:rPr>
        <w:tab/>
      </w:r>
      <w:r>
        <w:rPr>
          <w:rFonts w:ascii="Times New Roman" w:hAnsi="Times New Roman"/>
          <w:b/>
          <w:sz w:val="20"/>
          <w:szCs w:val="20"/>
        </w:rPr>
        <w:t xml:space="preserve">   </w:t>
      </w:r>
    </w:p>
    <w:p w14:paraId="3F329BF0" w14:textId="77777777" w:rsidR="007905A8" w:rsidRPr="004405E7" w:rsidRDefault="007905A8" w:rsidP="007905A8">
      <w:pPr>
        <w:spacing w:after="0"/>
        <w:rPr>
          <w:rFonts w:ascii="Times New Roman" w:hAnsi="Times New Roman"/>
          <w:b/>
          <w:sz w:val="20"/>
          <w:szCs w:val="20"/>
          <w:highlight w:val="yellow"/>
        </w:rPr>
      </w:pPr>
      <w:r w:rsidRPr="004405E7">
        <w:rPr>
          <w:rFonts w:ascii="Times New Roman" w:hAnsi="Times New Roman"/>
          <w:b/>
          <w:sz w:val="20"/>
          <w:szCs w:val="20"/>
        </w:rPr>
        <w:tab/>
      </w:r>
      <w:r w:rsidRPr="004405E7">
        <w:rPr>
          <w:rFonts w:ascii="Times New Roman" w:hAnsi="Times New Roman"/>
          <w:b/>
          <w:sz w:val="20"/>
          <w:szCs w:val="20"/>
        </w:rPr>
        <w:tab/>
      </w:r>
    </w:p>
    <w:p w14:paraId="13952C2B" w14:textId="77777777" w:rsidR="007905A8" w:rsidRDefault="007905A8" w:rsidP="007905A8">
      <w:pPr>
        <w:spacing w:after="0"/>
        <w:rPr>
          <w:rFonts w:ascii="Times New Roman" w:hAnsi="Times New Roman"/>
          <w:b/>
          <w:bCs/>
          <w:highlight w:val="yellow"/>
        </w:rPr>
      </w:pPr>
    </w:p>
    <w:p w14:paraId="5CCC2943" w14:textId="77777777" w:rsidR="007905A8" w:rsidRDefault="007905A8" w:rsidP="007905A8">
      <w:pPr>
        <w:spacing w:after="0"/>
        <w:rPr>
          <w:rFonts w:ascii="Times New Roman" w:hAnsi="Times New Roman"/>
          <w:b/>
          <w:bCs/>
          <w:highlight w:val="yellow"/>
        </w:rPr>
      </w:pPr>
    </w:p>
    <w:p w14:paraId="1F57DFA9" w14:textId="77777777" w:rsidR="007905A8" w:rsidRDefault="007905A8" w:rsidP="007905A8">
      <w:pPr>
        <w:spacing w:after="0"/>
        <w:rPr>
          <w:rFonts w:ascii="Times New Roman" w:hAnsi="Times New Roman"/>
          <w:b/>
          <w:bCs/>
          <w:highlight w:val="yellow"/>
        </w:rPr>
      </w:pPr>
    </w:p>
    <w:p w14:paraId="092C1497" w14:textId="77777777" w:rsidR="007905A8" w:rsidRDefault="007905A8" w:rsidP="007905A8">
      <w:pPr>
        <w:spacing w:after="0"/>
        <w:rPr>
          <w:rFonts w:ascii="Times New Roman" w:hAnsi="Times New Roman"/>
          <w:b/>
          <w:bCs/>
          <w:highlight w:val="yellow"/>
        </w:rPr>
      </w:pPr>
    </w:p>
    <w:p w14:paraId="7B1E8F30" w14:textId="77777777" w:rsidR="007905A8" w:rsidRDefault="007905A8" w:rsidP="007905A8">
      <w:pPr>
        <w:spacing w:after="0"/>
        <w:rPr>
          <w:rFonts w:ascii="Times New Roman" w:hAnsi="Times New Roman"/>
          <w:b/>
          <w:bCs/>
          <w:highlight w:val="yellow"/>
        </w:rPr>
      </w:pPr>
    </w:p>
    <w:p w14:paraId="5E681654" w14:textId="77777777" w:rsidR="007905A8" w:rsidRDefault="007905A8" w:rsidP="007905A8">
      <w:pPr>
        <w:spacing w:after="0"/>
        <w:rPr>
          <w:rFonts w:ascii="Times New Roman" w:hAnsi="Times New Roman"/>
          <w:b/>
          <w:bCs/>
          <w:highlight w:val="yellow"/>
        </w:rPr>
      </w:pPr>
    </w:p>
    <w:p w14:paraId="5A2D71F3" w14:textId="77777777" w:rsidR="007905A8" w:rsidRDefault="007905A8" w:rsidP="007905A8">
      <w:pPr>
        <w:spacing w:after="0"/>
        <w:rPr>
          <w:rFonts w:ascii="Times New Roman" w:hAnsi="Times New Roman"/>
          <w:b/>
          <w:bCs/>
          <w:highlight w:val="yellow"/>
        </w:rPr>
      </w:pPr>
    </w:p>
    <w:p w14:paraId="1C796486" w14:textId="77777777" w:rsidR="007905A8" w:rsidRDefault="007905A8" w:rsidP="007905A8">
      <w:pPr>
        <w:spacing w:after="0"/>
        <w:rPr>
          <w:rFonts w:ascii="Times New Roman" w:hAnsi="Times New Roman"/>
          <w:b/>
          <w:bCs/>
          <w:highlight w:val="yellow"/>
        </w:rPr>
      </w:pPr>
    </w:p>
    <w:p w14:paraId="78123C12" w14:textId="77777777" w:rsidR="007905A8" w:rsidRDefault="007905A8" w:rsidP="007905A8">
      <w:pPr>
        <w:spacing w:after="0"/>
        <w:rPr>
          <w:rFonts w:ascii="Times New Roman" w:hAnsi="Times New Roman"/>
          <w:b/>
          <w:bCs/>
          <w:highlight w:val="yellow"/>
        </w:rPr>
      </w:pPr>
    </w:p>
    <w:p w14:paraId="6E97851C" w14:textId="77777777" w:rsidR="007905A8" w:rsidRDefault="007905A8" w:rsidP="007905A8">
      <w:pPr>
        <w:spacing w:after="0"/>
        <w:rPr>
          <w:rFonts w:ascii="Times New Roman" w:hAnsi="Times New Roman"/>
          <w:b/>
          <w:bCs/>
          <w:highlight w:val="yellow"/>
        </w:rPr>
      </w:pPr>
    </w:p>
    <w:p w14:paraId="45DA65B4" w14:textId="77777777" w:rsidR="007905A8" w:rsidRDefault="007905A8" w:rsidP="007905A8">
      <w:pPr>
        <w:spacing w:after="0"/>
        <w:rPr>
          <w:rFonts w:ascii="Times New Roman" w:hAnsi="Times New Roman"/>
          <w:b/>
          <w:bCs/>
          <w:highlight w:val="yellow"/>
        </w:rPr>
      </w:pPr>
    </w:p>
    <w:p w14:paraId="667C7ED5" w14:textId="77777777" w:rsidR="007905A8" w:rsidRDefault="007905A8" w:rsidP="007905A8">
      <w:pPr>
        <w:spacing w:after="0"/>
        <w:rPr>
          <w:rFonts w:ascii="Times New Roman" w:hAnsi="Times New Roman"/>
          <w:b/>
          <w:bCs/>
          <w:highlight w:val="yellow"/>
        </w:rPr>
      </w:pPr>
    </w:p>
    <w:p w14:paraId="511AA66B" w14:textId="77777777" w:rsidR="007905A8" w:rsidRDefault="007905A8" w:rsidP="007905A8">
      <w:pPr>
        <w:spacing w:after="0"/>
        <w:rPr>
          <w:rFonts w:ascii="Times New Roman" w:hAnsi="Times New Roman"/>
          <w:b/>
          <w:bCs/>
          <w:highlight w:val="yellow"/>
        </w:rPr>
      </w:pPr>
    </w:p>
    <w:p w14:paraId="066F2613" w14:textId="77777777" w:rsidR="007905A8" w:rsidRPr="006C0019" w:rsidRDefault="007905A8" w:rsidP="007905A8">
      <w:pPr>
        <w:spacing w:after="0"/>
        <w:rPr>
          <w:rFonts w:ascii="Times New Roman" w:hAnsi="Times New Roman"/>
          <w:b/>
          <w:bCs/>
          <w:highlight w:val="yellow"/>
        </w:rPr>
      </w:pPr>
    </w:p>
    <w:p w14:paraId="71145A27" w14:textId="77777777" w:rsidR="007905A8" w:rsidRPr="005D135C" w:rsidRDefault="007905A8" w:rsidP="007905A8">
      <w:pPr>
        <w:spacing w:after="0"/>
        <w:rPr>
          <w:rFonts w:ascii="Times New Roman" w:hAnsi="Times New Roman"/>
          <w:b/>
          <w:bCs/>
          <w:i/>
          <w:iCs/>
        </w:rPr>
      </w:pPr>
      <w:r w:rsidRPr="000D65C7">
        <w:rPr>
          <w:rFonts w:ascii="Times New Roman" w:hAnsi="Times New Roman"/>
          <w:b/>
          <w:bCs/>
          <w:lang w:val="ru-RU"/>
        </w:rPr>
        <w:t xml:space="preserve">Параметры исследования пробыли на территории рудника и тех. дороги. </w:t>
      </w:r>
      <w:r w:rsidRPr="005D135C">
        <w:rPr>
          <w:rFonts w:ascii="Times New Roman" w:hAnsi="Times New Roman"/>
          <w:b/>
          <w:bCs/>
          <w:i/>
          <w:iCs/>
        </w:rPr>
        <w:t>Приложение4</w:t>
      </w:r>
    </w:p>
    <w:p w14:paraId="34D36D4D" w14:textId="77777777" w:rsidR="007905A8" w:rsidRPr="005D135C" w:rsidRDefault="007905A8" w:rsidP="007905A8">
      <w:pPr>
        <w:spacing w:after="0"/>
        <w:rPr>
          <w:rFonts w:ascii="Times New Roman" w:hAnsi="Times New Roman"/>
          <w:b/>
          <w:bCs/>
          <w:i/>
          <w:iCs/>
        </w:rPr>
      </w:pPr>
    </w:p>
    <w:p w14:paraId="2E14E270" w14:textId="77777777" w:rsidR="007905A8" w:rsidRPr="005D135C" w:rsidRDefault="007905A8" w:rsidP="007905A8">
      <w:pPr>
        <w:spacing w:after="0"/>
        <w:rPr>
          <w:rFonts w:ascii="Times New Roman" w:hAnsi="Times New Roman"/>
        </w:rPr>
      </w:pPr>
      <w:proofErr w:type="spellStart"/>
      <w:r w:rsidRPr="005D135C">
        <w:rPr>
          <w:rFonts w:ascii="Times New Roman" w:hAnsi="Times New Roman"/>
        </w:rPr>
        <w:t>Параметры</w:t>
      </w:r>
      <w:proofErr w:type="spellEnd"/>
      <w:r w:rsidRPr="005D135C">
        <w:rPr>
          <w:rFonts w:ascii="Times New Roman" w:hAnsi="Times New Roman"/>
        </w:rPr>
        <w:t xml:space="preserve"> </w:t>
      </w:r>
      <w:proofErr w:type="spellStart"/>
      <w:r w:rsidRPr="005D135C">
        <w:rPr>
          <w:rFonts w:ascii="Times New Roman" w:hAnsi="Times New Roman"/>
        </w:rPr>
        <w:t>проб</w:t>
      </w:r>
      <w:proofErr w:type="spellEnd"/>
      <w:r w:rsidRPr="005D135C">
        <w:rPr>
          <w:rFonts w:ascii="Times New Roman" w:hAnsi="Times New Roman"/>
        </w:rPr>
        <w:t xml:space="preserve"> </w:t>
      </w:r>
      <w:proofErr w:type="spellStart"/>
      <w:r w:rsidRPr="005D135C">
        <w:rPr>
          <w:rFonts w:ascii="Times New Roman" w:hAnsi="Times New Roman"/>
        </w:rPr>
        <w:t>фильтров</w:t>
      </w:r>
      <w:proofErr w:type="spellEnd"/>
      <w:r w:rsidRPr="005D135C">
        <w:rPr>
          <w:rFonts w:ascii="Times New Roman" w:hAnsi="Times New Roman"/>
        </w:rPr>
        <w:t xml:space="preserve"> </w:t>
      </w:r>
    </w:p>
    <w:p w14:paraId="723FB6C1" w14:textId="77777777" w:rsidR="007905A8" w:rsidRPr="005D135C" w:rsidRDefault="007905A8" w:rsidP="007905A8">
      <w:pPr>
        <w:spacing w:after="0"/>
        <w:rPr>
          <w:rFonts w:ascii="Times New Roman" w:hAnsi="Times New Roman"/>
          <w:sz w:val="20"/>
          <w:szCs w:val="20"/>
        </w:rPr>
      </w:pPr>
      <w:proofErr w:type="spellStart"/>
      <w:r w:rsidRPr="005D135C">
        <w:rPr>
          <w:rFonts w:ascii="Times New Roman" w:hAnsi="Times New Roman"/>
        </w:rPr>
        <w:t>От</w:t>
      </w:r>
      <w:proofErr w:type="spellEnd"/>
      <w:r w:rsidRPr="005D135C">
        <w:rPr>
          <w:rFonts w:ascii="Times New Roman" w:hAnsi="Times New Roman"/>
        </w:rPr>
        <w:t xml:space="preserve"> </w:t>
      </w:r>
      <w:proofErr w:type="spellStart"/>
      <w:r w:rsidRPr="005D135C">
        <w:rPr>
          <w:rFonts w:ascii="Times New Roman" w:hAnsi="Times New Roman"/>
        </w:rPr>
        <w:t>пылесборников</w:t>
      </w:r>
      <w:proofErr w:type="spellEnd"/>
      <w:r w:rsidRPr="005D135C">
        <w:rPr>
          <w:rFonts w:ascii="Times New Roman" w:hAnsi="Times New Roman"/>
        </w:rPr>
        <w:t>.</w:t>
      </w:r>
    </w:p>
    <w:p w14:paraId="115302AD" w14:textId="77777777" w:rsidR="007905A8" w:rsidRPr="000B2F1C" w:rsidRDefault="007905A8" w:rsidP="007905A8">
      <w:pPr>
        <w:spacing w:after="0"/>
        <w:rPr>
          <w:rFonts w:ascii="Times New Roman" w:hAnsi="Times New Roman"/>
          <w:b/>
          <w:sz w:val="20"/>
          <w:szCs w:val="20"/>
          <w:highlight w:val="yellow"/>
        </w:rPr>
      </w:pPr>
      <w:r w:rsidRPr="000B2F1C">
        <w:rPr>
          <w:rFonts w:ascii="Times New Roman" w:hAnsi="Times New Roman"/>
          <w:b/>
          <w:sz w:val="20"/>
          <w:szCs w:val="20"/>
          <w:highlight w:val="yellow"/>
        </w:rPr>
        <w:t xml:space="preserve"> </w:t>
      </w:r>
    </w:p>
    <w:tbl>
      <w:tblPr>
        <w:tblStyle w:val="af"/>
        <w:tblW w:w="0" w:type="auto"/>
        <w:tblLook w:val="04A0" w:firstRow="1" w:lastRow="0" w:firstColumn="1" w:lastColumn="0" w:noHBand="0" w:noVBand="1"/>
      </w:tblPr>
      <w:tblGrid>
        <w:gridCol w:w="2363"/>
      </w:tblGrid>
      <w:tr w:rsidR="007905A8" w:rsidRPr="00223769" w14:paraId="181CD265" w14:textId="77777777" w:rsidTr="00B375C3">
        <w:trPr>
          <w:trHeight w:val="860"/>
        </w:trPr>
        <w:tc>
          <w:tcPr>
            <w:tcW w:w="2363" w:type="dxa"/>
          </w:tcPr>
          <w:p w14:paraId="389A645D" w14:textId="77777777" w:rsidR="007905A8" w:rsidRDefault="007905A8" w:rsidP="00B375C3">
            <w:pPr>
              <w:rPr>
                <w:rFonts w:ascii="Times New Roman" w:hAnsi="Times New Roman"/>
                <w:b/>
              </w:rPr>
            </w:pPr>
            <w:r w:rsidRPr="00223769">
              <w:rPr>
                <w:rFonts w:ascii="Times New Roman" w:hAnsi="Times New Roman"/>
                <w:b/>
              </w:rPr>
              <w:t>Sta</w:t>
            </w:r>
          </w:p>
          <w:p w14:paraId="1609227F" w14:textId="77777777" w:rsidR="007905A8" w:rsidRPr="00223769" w:rsidRDefault="007905A8" w:rsidP="00B375C3">
            <w:pPr>
              <w:rPr>
                <w:rFonts w:ascii="Times New Roman" w:hAnsi="Times New Roman"/>
                <w:b/>
              </w:rPr>
            </w:pPr>
          </w:p>
          <w:p w14:paraId="777D2C63" w14:textId="77777777" w:rsidR="007905A8" w:rsidRPr="00223769" w:rsidRDefault="007905A8" w:rsidP="00B375C3">
            <w:pPr>
              <w:rPr>
                <w:rFonts w:ascii="Times New Roman" w:hAnsi="Times New Roman"/>
                <w:b/>
              </w:rPr>
            </w:pPr>
            <w:r w:rsidRPr="00223769">
              <w:rPr>
                <w:rFonts w:ascii="Times New Roman" w:hAnsi="Times New Roman"/>
                <w:b/>
              </w:rPr>
              <w:t>date: ____ season</w:t>
            </w:r>
          </w:p>
        </w:tc>
      </w:tr>
      <w:tr w:rsidR="007905A8" w:rsidRPr="00223769" w14:paraId="7B8D4D0C" w14:textId="77777777" w:rsidTr="00B375C3">
        <w:trPr>
          <w:trHeight w:val="676"/>
        </w:trPr>
        <w:tc>
          <w:tcPr>
            <w:tcW w:w="2363" w:type="dxa"/>
          </w:tcPr>
          <w:p w14:paraId="24C02D0F" w14:textId="77777777" w:rsidR="007905A8" w:rsidRPr="00223769" w:rsidRDefault="007905A8" w:rsidP="00B375C3">
            <w:pPr>
              <w:rPr>
                <w:rFonts w:ascii="Times New Roman" w:hAnsi="Times New Roman"/>
                <w:b/>
              </w:rPr>
            </w:pPr>
            <w:r w:rsidRPr="00223769">
              <w:rPr>
                <w:rFonts w:ascii="Times New Roman" w:hAnsi="Times New Roman"/>
                <w:b/>
              </w:rPr>
              <w:t xml:space="preserve">  Arsenic</w:t>
            </w:r>
          </w:p>
        </w:tc>
      </w:tr>
      <w:tr w:rsidR="007905A8" w:rsidRPr="00223769" w14:paraId="65C65764" w14:textId="77777777" w:rsidTr="00B375C3">
        <w:trPr>
          <w:trHeight w:val="635"/>
        </w:trPr>
        <w:tc>
          <w:tcPr>
            <w:tcW w:w="2363" w:type="dxa"/>
          </w:tcPr>
          <w:p w14:paraId="76D1B2D4" w14:textId="77777777" w:rsidR="007905A8" w:rsidRPr="00223769" w:rsidRDefault="007905A8" w:rsidP="00B375C3">
            <w:pPr>
              <w:rPr>
                <w:rFonts w:ascii="Times New Roman" w:hAnsi="Times New Roman"/>
                <w:b/>
              </w:rPr>
            </w:pPr>
            <w:r w:rsidRPr="00223769">
              <w:rPr>
                <w:rFonts w:ascii="Times New Roman" w:hAnsi="Times New Roman"/>
                <w:b/>
              </w:rPr>
              <w:t xml:space="preserve">  Nickel</w:t>
            </w:r>
          </w:p>
        </w:tc>
      </w:tr>
      <w:tr w:rsidR="007905A8" w:rsidRPr="00223769" w14:paraId="56118E7B" w14:textId="77777777" w:rsidTr="00B375C3">
        <w:trPr>
          <w:trHeight w:val="676"/>
        </w:trPr>
        <w:tc>
          <w:tcPr>
            <w:tcW w:w="2363" w:type="dxa"/>
          </w:tcPr>
          <w:p w14:paraId="05137238" w14:textId="77777777" w:rsidR="007905A8" w:rsidRPr="00223769" w:rsidRDefault="007905A8" w:rsidP="00B375C3">
            <w:pPr>
              <w:rPr>
                <w:rFonts w:ascii="Times New Roman" w:hAnsi="Times New Roman"/>
                <w:b/>
              </w:rPr>
            </w:pPr>
            <w:r w:rsidRPr="00223769">
              <w:rPr>
                <w:rFonts w:ascii="Times New Roman" w:hAnsi="Times New Roman"/>
                <w:b/>
              </w:rPr>
              <w:lastRenderedPageBreak/>
              <w:t xml:space="preserve">  Selenium</w:t>
            </w:r>
          </w:p>
        </w:tc>
      </w:tr>
      <w:tr w:rsidR="007905A8" w:rsidRPr="00223769" w14:paraId="18956C48" w14:textId="77777777" w:rsidTr="00B375C3">
        <w:trPr>
          <w:trHeight w:val="635"/>
        </w:trPr>
        <w:tc>
          <w:tcPr>
            <w:tcW w:w="2363" w:type="dxa"/>
          </w:tcPr>
          <w:p w14:paraId="7A93F11A" w14:textId="77777777" w:rsidR="007905A8" w:rsidRPr="00223769" w:rsidRDefault="007905A8" w:rsidP="00B375C3">
            <w:pPr>
              <w:rPr>
                <w:rFonts w:ascii="Times New Roman" w:hAnsi="Times New Roman"/>
                <w:b/>
              </w:rPr>
            </w:pPr>
            <w:r w:rsidRPr="00223769">
              <w:rPr>
                <w:rFonts w:ascii="Times New Roman" w:hAnsi="Times New Roman"/>
                <w:b/>
              </w:rPr>
              <w:t xml:space="preserve">  Zinc</w:t>
            </w:r>
          </w:p>
        </w:tc>
      </w:tr>
      <w:tr w:rsidR="007905A8" w:rsidRPr="00223769" w14:paraId="234EB63F" w14:textId="77777777" w:rsidTr="00B375C3">
        <w:trPr>
          <w:trHeight w:val="676"/>
        </w:trPr>
        <w:tc>
          <w:tcPr>
            <w:tcW w:w="2363" w:type="dxa"/>
          </w:tcPr>
          <w:p w14:paraId="3767C71F" w14:textId="77777777" w:rsidR="007905A8" w:rsidRPr="00223769" w:rsidRDefault="007905A8" w:rsidP="00B375C3">
            <w:pPr>
              <w:rPr>
                <w:rFonts w:ascii="Times New Roman" w:hAnsi="Times New Roman"/>
                <w:b/>
              </w:rPr>
            </w:pPr>
            <w:r w:rsidRPr="00223769">
              <w:rPr>
                <w:rFonts w:ascii="Times New Roman" w:hAnsi="Times New Roman"/>
                <w:b/>
              </w:rPr>
              <w:t xml:space="preserve">  Uranium</w:t>
            </w:r>
          </w:p>
        </w:tc>
      </w:tr>
      <w:tr w:rsidR="007905A8" w:rsidRPr="00223769" w14:paraId="5E68D043" w14:textId="77777777" w:rsidTr="00B375C3">
        <w:trPr>
          <w:trHeight w:val="635"/>
        </w:trPr>
        <w:tc>
          <w:tcPr>
            <w:tcW w:w="2363" w:type="dxa"/>
          </w:tcPr>
          <w:p w14:paraId="1DB25B64" w14:textId="77777777" w:rsidR="007905A8" w:rsidRPr="00223769" w:rsidRDefault="007905A8" w:rsidP="00B375C3">
            <w:pPr>
              <w:rPr>
                <w:rFonts w:ascii="Times New Roman" w:hAnsi="Times New Roman"/>
                <w:b/>
              </w:rPr>
            </w:pPr>
            <w:r w:rsidRPr="00223769">
              <w:rPr>
                <w:rFonts w:ascii="Times New Roman" w:hAnsi="Times New Roman"/>
                <w:b/>
              </w:rPr>
              <w:t xml:space="preserve">  Lead-210 Bq/m3</w:t>
            </w:r>
          </w:p>
        </w:tc>
      </w:tr>
    </w:tbl>
    <w:p w14:paraId="760A785F" w14:textId="77777777" w:rsidR="007905A8" w:rsidRPr="00223769" w:rsidRDefault="007905A8" w:rsidP="007905A8">
      <w:pPr>
        <w:spacing w:after="0"/>
        <w:rPr>
          <w:rFonts w:ascii="Times New Roman" w:hAnsi="Times New Roman"/>
          <w:b/>
          <w:sz w:val="20"/>
          <w:szCs w:val="20"/>
        </w:rPr>
      </w:pPr>
      <w:r w:rsidRPr="00223769">
        <w:rPr>
          <w:rFonts w:ascii="Times New Roman" w:hAnsi="Times New Roman"/>
          <w:b/>
          <w:sz w:val="20"/>
          <w:szCs w:val="20"/>
        </w:rPr>
        <w:tab/>
      </w:r>
      <w:r w:rsidRPr="00223769">
        <w:rPr>
          <w:rFonts w:ascii="Times New Roman" w:hAnsi="Times New Roman"/>
          <w:b/>
          <w:sz w:val="20"/>
          <w:szCs w:val="20"/>
        </w:rPr>
        <w:tab/>
      </w:r>
      <w:r w:rsidRPr="00223769">
        <w:rPr>
          <w:rFonts w:ascii="Times New Roman" w:hAnsi="Times New Roman"/>
          <w:b/>
          <w:sz w:val="20"/>
          <w:szCs w:val="20"/>
        </w:rPr>
        <w:tab/>
      </w:r>
    </w:p>
    <w:p w14:paraId="0AB8D325" w14:textId="77777777" w:rsidR="007905A8" w:rsidRPr="00223769" w:rsidRDefault="007905A8" w:rsidP="007905A8">
      <w:pPr>
        <w:spacing w:after="0"/>
        <w:rPr>
          <w:rFonts w:ascii="Times New Roman" w:hAnsi="Times New Roman"/>
          <w:b/>
          <w:sz w:val="20"/>
          <w:szCs w:val="20"/>
        </w:rPr>
      </w:pPr>
      <w:r w:rsidRPr="00223769">
        <w:rPr>
          <w:rFonts w:ascii="Times New Roman" w:hAnsi="Times New Roman"/>
          <w:b/>
          <w:sz w:val="20"/>
          <w:szCs w:val="20"/>
        </w:rPr>
        <w:tab/>
      </w:r>
      <w:r w:rsidRPr="00223769">
        <w:rPr>
          <w:rFonts w:ascii="Times New Roman" w:hAnsi="Times New Roman"/>
          <w:b/>
          <w:sz w:val="20"/>
          <w:szCs w:val="20"/>
        </w:rPr>
        <w:tab/>
      </w:r>
      <w:r w:rsidRPr="00223769">
        <w:rPr>
          <w:rFonts w:ascii="Times New Roman" w:hAnsi="Times New Roman"/>
          <w:b/>
          <w:sz w:val="20"/>
          <w:szCs w:val="20"/>
        </w:rPr>
        <w:tab/>
      </w:r>
      <w:r w:rsidRPr="00223769">
        <w:rPr>
          <w:rFonts w:ascii="Times New Roman" w:hAnsi="Times New Roman"/>
          <w:b/>
          <w:sz w:val="20"/>
          <w:szCs w:val="20"/>
        </w:rPr>
        <w:tab/>
      </w:r>
    </w:p>
    <w:p w14:paraId="6F88E504" w14:textId="77777777" w:rsidR="007905A8" w:rsidRPr="006C0019" w:rsidRDefault="007905A8" w:rsidP="007905A8">
      <w:pPr>
        <w:spacing w:after="0"/>
        <w:rPr>
          <w:rFonts w:ascii="Times New Roman" w:hAnsi="Times New Roman"/>
          <w:b/>
          <w:sz w:val="20"/>
          <w:szCs w:val="20"/>
        </w:rPr>
      </w:pPr>
      <w:r w:rsidRPr="00223769">
        <w:rPr>
          <w:rFonts w:ascii="Times New Roman" w:hAnsi="Times New Roman"/>
          <w:b/>
          <w:sz w:val="20"/>
          <w:szCs w:val="20"/>
        </w:rPr>
        <w:tab/>
      </w:r>
      <w:r w:rsidRPr="00223769">
        <w:rPr>
          <w:rFonts w:ascii="Times New Roman" w:hAnsi="Times New Roman"/>
          <w:b/>
          <w:sz w:val="20"/>
          <w:szCs w:val="20"/>
        </w:rPr>
        <w:tab/>
      </w:r>
      <w:r w:rsidRPr="00223769">
        <w:rPr>
          <w:rFonts w:ascii="Times New Roman" w:hAnsi="Times New Roman"/>
          <w:b/>
          <w:sz w:val="20"/>
          <w:szCs w:val="20"/>
        </w:rPr>
        <w:tab/>
      </w:r>
    </w:p>
    <w:p w14:paraId="71C6BB98" w14:textId="77777777" w:rsidR="007905A8" w:rsidRPr="00827BE9" w:rsidRDefault="007905A8" w:rsidP="007905A8">
      <w:pPr>
        <w:spacing w:after="0"/>
        <w:rPr>
          <w:rFonts w:ascii="Times New Roman" w:hAnsi="Times New Roman"/>
        </w:rPr>
      </w:pPr>
      <w:proofErr w:type="spellStart"/>
      <w:r w:rsidRPr="00827BE9">
        <w:rPr>
          <w:rFonts w:ascii="Times New Roman" w:hAnsi="Times New Roman"/>
        </w:rPr>
        <w:t>Параметры</w:t>
      </w:r>
      <w:proofErr w:type="spellEnd"/>
      <w:r w:rsidRPr="00827BE9">
        <w:rPr>
          <w:rFonts w:ascii="Times New Roman" w:hAnsi="Times New Roman"/>
        </w:rPr>
        <w:t xml:space="preserve"> </w:t>
      </w:r>
      <w:proofErr w:type="spellStart"/>
      <w:r w:rsidRPr="00827BE9">
        <w:rPr>
          <w:rFonts w:ascii="Times New Roman" w:hAnsi="Times New Roman"/>
        </w:rPr>
        <w:t>проб</w:t>
      </w:r>
      <w:proofErr w:type="spellEnd"/>
      <w:r w:rsidRPr="00827BE9">
        <w:rPr>
          <w:rFonts w:ascii="Times New Roman" w:hAnsi="Times New Roman"/>
        </w:rPr>
        <w:t xml:space="preserve"> </w:t>
      </w:r>
      <w:proofErr w:type="spellStart"/>
      <w:r w:rsidRPr="00827BE9">
        <w:rPr>
          <w:rFonts w:ascii="Times New Roman" w:hAnsi="Times New Roman"/>
        </w:rPr>
        <w:t>банок</w:t>
      </w:r>
      <w:proofErr w:type="spellEnd"/>
    </w:p>
    <w:p w14:paraId="70179AD8" w14:textId="77777777" w:rsidR="007905A8" w:rsidRPr="00827BE9" w:rsidRDefault="007905A8" w:rsidP="007905A8">
      <w:pPr>
        <w:spacing w:after="0"/>
        <w:rPr>
          <w:rFonts w:ascii="Times New Roman" w:hAnsi="Times New Roman"/>
          <w:sz w:val="20"/>
          <w:szCs w:val="20"/>
        </w:rPr>
      </w:pPr>
      <w:r w:rsidRPr="000D65C7">
        <w:rPr>
          <w:rFonts w:ascii="Times New Roman" w:hAnsi="Times New Roman"/>
          <w:lang w:val="ru-RU"/>
        </w:rPr>
        <w:t xml:space="preserve">на территории рудника и тех. </w:t>
      </w:r>
      <w:proofErr w:type="spellStart"/>
      <w:r w:rsidRPr="00827BE9">
        <w:rPr>
          <w:rFonts w:ascii="Times New Roman" w:hAnsi="Times New Roman"/>
        </w:rPr>
        <w:t>Дороги</w:t>
      </w:r>
      <w:proofErr w:type="spellEnd"/>
      <w:r w:rsidRPr="00827BE9">
        <w:rPr>
          <w:rFonts w:ascii="Times New Roman" w:hAnsi="Times New Roman"/>
        </w:rPr>
        <w:t>.</w:t>
      </w:r>
    </w:p>
    <w:p w14:paraId="549C4E92" w14:textId="77777777" w:rsidR="007905A8" w:rsidRPr="00827BE9" w:rsidRDefault="007905A8" w:rsidP="007905A8">
      <w:pPr>
        <w:spacing w:after="0"/>
        <w:rPr>
          <w:rFonts w:ascii="Times New Roman" w:hAnsi="Times New Roman"/>
          <w:b/>
          <w:sz w:val="20"/>
          <w:szCs w:val="20"/>
        </w:rPr>
      </w:pPr>
      <w:r w:rsidRPr="00827BE9">
        <w:rPr>
          <w:rFonts w:ascii="Times New Roman" w:hAnsi="Times New Roman"/>
          <w:b/>
          <w:sz w:val="20"/>
          <w:szCs w:val="20"/>
        </w:rPr>
        <w:tab/>
      </w:r>
    </w:p>
    <w:tbl>
      <w:tblPr>
        <w:tblStyle w:val="af"/>
        <w:tblW w:w="0" w:type="auto"/>
        <w:tblLook w:val="04A0" w:firstRow="1" w:lastRow="0" w:firstColumn="1" w:lastColumn="0" w:noHBand="0" w:noVBand="1"/>
      </w:tblPr>
      <w:tblGrid>
        <w:gridCol w:w="1924"/>
        <w:gridCol w:w="1206"/>
        <w:gridCol w:w="1384"/>
        <w:gridCol w:w="1341"/>
        <w:gridCol w:w="1206"/>
        <w:gridCol w:w="1384"/>
      </w:tblGrid>
      <w:tr w:rsidR="007905A8" w:rsidRPr="00827BE9" w14:paraId="2F0895B2" w14:textId="77777777" w:rsidTr="00B375C3">
        <w:tc>
          <w:tcPr>
            <w:tcW w:w="1924" w:type="dxa"/>
          </w:tcPr>
          <w:p w14:paraId="0B7F2BDB" w14:textId="77777777" w:rsidR="007905A8" w:rsidRPr="00827BE9" w:rsidRDefault="007905A8" w:rsidP="00B375C3">
            <w:pPr>
              <w:rPr>
                <w:rFonts w:ascii="Times New Roman" w:hAnsi="Times New Roman"/>
                <w:b/>
              </w:rPr>
            </w:pPr>
            <w:r w:rsidRPr="00827BE9">
              <w:rPr>
                <w:rFonts w:ascii="Times New Roman" w:hAnsi="Times New Roman"/>
                <w:b/>
              </w:rPr>
              <w:t>Sta:</w:t>
            </w:r>
          </w:p>
        </w:tc>
        <w:tc>
          <w:tcPr>
            <w:tcW w:w="1116" w:type="dxa"/>
          </w:tcPr>
          <w:p w14:paraId="28C22ADB" w14:textId="77777777" w:rsidR="007905A8" w:rsidRPr="00827BE9" w:rsidRDefault="007905A8" w:rsidP="00B375C3">
            <w:pPr>
              <w:rPr>
                <w:rFonts w:ascii="Times New Roman" w:hAnsi="Times New Roman"/>
                <w:b/>
              </w:rPr>
            </w:pPr>
          </w:p>
        </w:tc>
        <w:tc>
          <w:tcPr>
            <w:tcW w:w="1278" w:type="dxa"/>
          </w:tcPr>
          <w:p w14:paraId="3BF2D32C" w14:textId="77777777" w:rsidR="007905A8" w:rsidRPr="00827BE9" w:rsidRDefault="007905A8" w:rsidP="00B375C3">
            <w:pPr>
              <w:rPr>
                <w:rFonts w:ascii="Times New Roman" w:hAnsi="Times New Roman"/>
                <w:b/>
              </w:rPr>
            </w:pPr>
          </w:p>
        </w:tc>
        <w:tc>
          <w:tcPr>
            <w:tcW w:w="1238" w:type="dxa"/>
          </w:tcPr>
          <w:p w14:paraId="6D9C20FD" w14:textId="77777777" w:rsidR="007905A8" w:rsidRPr="00827BE9" w:rsidRDefault="007905A8" w:rsidP="00B375C3">
            <w:pPr>
              <w:rPr>
                <w:rFonts w:ascii="Times New Roman" w:hAnsi="Times New Roman"/>
                <w:b/>
              </w:rPr>
            </w:pPr>
            <w:r w:rsidRPr="00827BE9">
              <w:rPr>
                <w:rFonts w:ascii="Times New Roman" w:hAnsi="Times New Roman"/>
                <w:b/>
              </w:rPr>
              <w:t>Sta:</w:t>
            </w:r>
          </w:p>
        </w:tc>
        <w:tc>
          <w:tcPr>
            <w:tcW w:w="1116" w:type="dxa"/>
          </w:tcPr>
          <w:p w14:paraId="19AA7A3B" w14:textId="77777777" w:rsidR="007905A8" w:rsidRPr="00827BE9" w:rsidRDefault="007905A8" w:rsidP="00B375C3">
            <w:pPr>
              <w:rPr>
                <w:rFonts w:ascii="Times New Roman" w:hAnsi="Times New Roman"/>
                <w:b/>
              </w:rPr>
            </w:pPr>
          </w:p>
        </w:tc>
        <w:tc>
          <w:tcPr>
            <w:tcW w:w="1278" w:type="dxa"/>
          </w:tcPr>
          <w:p w14:paraId="3C1FE7B3" w14:textId="77777777" w:rsidR="007905A8" w:rsidRPr="00827BE9" w:rsidRDefault="007905A8" w:rsidP="00B375C3">
            <w:pPr>
              <w:rPr>
                <w:rFonts w:ascii="Times New Roman" w:hAnsi="Times New Roman"/>
                <w:b/>
              </w:rPr>
            </w:pPr>
          </w:p>
        </w:tc>
      </w:tr>
      <w:tr w:rsidR="007905A8" w:rsidRPr="00827BE9" w14:paraId="58BE6DB7" w14:textId="77777777" w:rsidTr="00B375C3">
        <w:tc>
          <w:tcPr>
            <w:tcW w:w="1924" w:type="dxa"/>
          </w:tcPr>
          <w:p w14:paraId="77639511" w14:textId="77777777" w:rsidR="007905A8" w:rsidRPr="00827BE9" w:rsidRDefault="007905A8" w:rsidP="00B375C3">
            <w:pPr>
              <w:rPr>
                <w:rFonts w:ascii="Times New Roman" w:hAnsi="Times New Roman"/>
                <w:b/>
              </w:rPr>
            </w:pPr>
            <w:r w:rsidRPr="00827BE9">
              <w:rPr>
                <w:rFonts w:ascii="Times New Roman" w:hAnsi="Times New Roman"/>
                <w:b/>
              </w:rPr>
              <w:t>start:</w:t>
            </w:r>
          </w:p>
        </w:tc>
        <w:tc>
          <w:tcPr>
            <w:tcW w:w="1116" w:type="dxa"/>
          </w:tcPr>
          <w:p w14:paraId="425AB159" w14:textId="77777777" w:rsidR="007905A8" w:rsidRPr="00827BE9" w:rsidRDefault="007905A8" w:rsidP="00B375C3">
            <w:pPr>
              <w:rPr>
                <w:rFonts w:ascii="Times New Roman" w:hAnsi="Times New Roman"/>
                <w:b/>
              </w:rPr>
            </w:pPr>
            <w:r w:rsidRPr="00827BE9">
              <w:rPr>
                <w:rFonts w:ascii="Times New Roman" w:hAnsi="Times New Roman"/>
                <w:b/>
              </w:rPr>
              <w:t>2024.09.07</w:t>
            </w:r>
          </w:p>
        </w:tc>
        <w:tc>
          <w:tcPr>
            <w:tcW w:w="1278" w:type="dxa"/>
          </w:tcPr>
          <w:p w14:paraId="2C528D0F" w14:textId="77777777" w:rsidR="007905A8" w:rsidRPr="00827BE9" w:rsidRDefault="007905A8" w:rsidP="00B375C3">
            <w:pPr>
              <w:rPr>
                <w:rFonts w:ascii="Times New Roman" w:hAnsi="Times New Roman"/>
                <w:b/>
              </w:rPr>
            </w:pPr>
          </w:p>
        </w:tc>
        <w:tc>
          <w:tcPr>
            <w:tcW w:w="1238" w:type="dxa"/>
          </w:tcPr>
          <w:p w14:paraId="75FA373C" w14:textId="77777777" w:rsidR="007905A8" w:rsidRPr="00827BE9" w:rsidRDefault="007905A8" w:rsidP="00B375C3">
            <w:pPr>
              <w:rPr>
                <w:rFonts w:ascii="Times New Roman" w:hAnsi="Times New Roman"/>
                <w:b/>
              </w:rPr>
            </w:pPr>
            <w:r w:rsidRPr="00827BE9">
              <w:rPr>
                <w:rFonts w:ascii="Times New Roman" w:hAnsi="Times New Roman"/>
                <w:b/>
              </w:rPr>
              <w:t>start:</w:t>
            </w:r>
          </w:p>
        </w:tc>
        <w:tc>
          <w:tcPr>
            <w:tcW w:w="1116" w:type="dxa"/>
          </w:tcPr>
          <w:p w14:paraId="1B26013E" w14:textId="77777777" w:rsidR="007905A8" w:rsidRPr="00827BE9" w:rsidRDefault="007905A8" w:rsidP="00B375C3">
            <w:pPr>
              <w:rPr>
                <w:rFonts w:ascii="Times New Roman" w:hAnsi="Times New Roman"/>
                <w:b/>
              </w:rPr>
            </w:pPr>
            <w:r w:rsidRPr="00827BE9">
              <w:rPr>
                <w:rFonts w:ascii="Times New Roman" w:hAnsi="Times New Roman"/>
                <w:b/>
              </w:rPr>
              <w:t>2024.09.07</w:t>
            </w:r>
          </w:p>
        </w:tc>
        <w:tc>
          <w:tcPr>
            <w:tcW w:w="1278" w:type="dxa"/>
          </w:tcPr>
          <w:p w14:paraId="1C0A7886" w14:textId="77777777" w:rsidR="007905A8" w:rsidRPr="00827BE9" w:rsidRDefault="007905A8" w:rsidP="00B375C3">
            <w:pPr>
              <w:rPr>
                <w:rFonts w:ascii="Times New Roman" w:hAnsi="Times New Roman"/>
                <w:b/>
              </w:rPr>
            </w:pPr>
          </w:p>
        </w:tc>
      </w:tr>
      <w:tr w:rsidR="007905A8" w:rsidRPr="00827BE9" w14:paraId="6F4FABC4" w14:textId="77777777" w:rsidTr="00B375C3">
        <w:tc>
          <w:tcPr>
            <w:tcW w:w="1924" w:type="dxa"/>
          </w:tcPr>
          <w:p w14:paraId="1C83F8CC" w14:textId="77777777" w:rsidR="007905A8" w:rsidRPr="00827BE9" w:rsidRDefault="007905A8" w:rsidP="00B375C3">
            <w:pPr>
              <w:rPr>
                <w:rFonts w:ascii="Times New Roman" w:hAnsi="Times New Roman"/>
                <w:b/>
              </w:rPr>
            </w:pPr>
            <w:r w:rsidRPr="00827BE9">
              <w:rPr>
                <w:rFonts w:ascii="Times New Roman" w:hAnsi="Times New Roman"/>
                <w:b/>
              </w:rPr>
              <w:t>finish:</w:t>
            </w:r>
          </w:p>
        </w:tc>
        <w:tc>
          <w:tcPr>
            <w:tcW w:w="1116" w:type="dxa"/>
          </w:tcPr>
          <w:p w14:paraId="0DEC727E" w14:textId="77777777" w:rsidR="007905A8" w:rsidRPr="00827BE9" w:rsidRDefault="007905A8" w:rsidP="00B375C3">
            <w:pPr>
              <w:rPr>
                <w:rFonts w:ascii="Times New Roman" w:hAnsi="Times New Roman"/>
                <w:b/>
              </w:rPr>
            </w:pPr>
            <w:r w:rsidRPr="00827BE9">
              <w:rPr>
                <w:rFonts w:ascii="Times New Roman" w:hAnsi="Times New Roman"/>
                <w:b/>
              </w:rPr>
              <w:t>2024.10.07</w:t>
            </w:r>
          </w:p>
        </w:tc>
        <w:tc>
          <w:tcPr>
            <w:tcW w:w="1278" w:type="dxa"/>
          </w:tcPr>
          <w:p w14:paraId="42F11115" w14:textId="77777777" w:rsidR="007905A8" w:rsidRPr="00827BE9" w:rsidRDefault="007905A8" w:rsidP="00B375C3">
            <w:pPr>
              <w:rPr>
                <w:rFonts w:ascii="Times New Roman" w:hAnsi="Times New Roman"/>
                <w:b/>
              </w:rPr>
            </w:pPr>
          </w:p>
        </w:tc>
        <w:tc>
          <w:tcPr>
            <w:tcW w:w="1238" w:type="dxa"/>
          </w:tcPr>
          <w:p w14:paraId="35292D25" w14:textId="77777777" w:rsidR="007905A8" w:rsidRPr="00827BE9" w:rsidRDefault="007905A8" w:rsidP="00B375C3">
            <w:pPr>
              <w:rPr>
                <w:rFonts w:ascii="Times New Roman" w:hAnsi="Times New Roman"/>
                <w:b/>
              </w:rPr>
            </w:pPr>
            <w:r w:rsidRPr="00827BE9">
              <w:rPr>
                <w:rFonts w:ascii="Times New Roman" w:hAnsi="Times New Roman"/>
                <w:b/>
              </w:rPr>
              <w:t>finish:</w:t>
            </w:r>
          </w:p>
        </w:tc>
        <w:tc>
          <w:tcPr>
            <w:tcW w:w="1116" w:type="dxa"/>
          </w:tcPr>
          <w:p w14:paraId="07B5A81B" w14:textId="77777777" w:rsidR="007905A8" w:rsidRPr="00827BE9" w:rsidRDefault="007905A8" w:rsidP="00B375C3">
            <w:pPr>
              <w:rPr>
                <w:rFonts w:ascii="Times New Roman" w:hAnsi="Times New Roman"/>
                <w:b/>
              </w:rPr>
            </w:pPr>
            <w:r w:rsidRPr="00827BE9">
              <w:rPr>
                <w:rFonts w:ascii="Times New Roman" w:hAnsi="Times New Roman"/>
                <w:b/>
              </w:rPr>
              <w:t>2024.10.07</w:t>
            </w:r>
          </w:p>
        </w:tc>
        <w:tc>
          <w:tcPr>
            <w:tcW w:w="1278" w:type="dxa"/>
          </w:tcPr>
          <w:p w14:paraId="5EFEC81B" w14:textId="77777777" w:rsidR="007905A8" w:rsidRPr="00827BE9" w:rsidRDefault="007905A8" w:rsidP="00B375C3">
            <w:pPr>
              <w:rPr>
                <w:rFonts w:ascii="Times New Roman" w:hAnsi="Times New Roman"/>
                <w:b/>
              </w:rPr>
            </w:pPr>
          </w:p>
        </w:tc>
      </w:tr>
      <w:tr w:rsidR="007905A8" w:rsidRPr="00827BE9" w14:paraId="4FCAA81D" w14:textId="77777777" w:rsidTr="00B375C3">
        <w:tc>
          <w:tcPr>
            <w:tcW w:w="1924" w:type="dxa"/>
          </w:tcPr>
          <w:p w14:paraId="5E7D76FC" w14:textId="77777777" w:rsidR="007905A8" w:rsidRPr="00827BE9" w:rsidRDefault="007905A8" w:rsidP="00B375C3">
            <w:pPr>
              <w:rPr>
                <w:rFonts w:ascii="Times New Roman" w:hAnsi="Times New Roman"/>
                <w:b/>
              </w:rPr>
            </w:pPr>
          </w:p>
        </w:tc>
        <w:tc>
          <w:tcPr>
            <w:tcW w:w="1116" w:type="dxa"/>
          </w:tcPr>
          <w:p w14:paraId="0E4A9A42" w14:textId="77777777" w:rsidR="007905A8" w:rsidRPr="00827BE9" w:rsidRDefault="007905A8" w:rsidP="00B375C3">
            <w:pPr>
              <w:rPr>
                <w:rFonts w:ascii="Times New Roman" w:hAnsi="Times New Roman"/>
                <w:b/>
              </w:rPr>
            </w:pPr>
          </w:p>
        </w:tc>
        <w:tc>
          <w:tcPr>
            <w:tcW w:w="1278" w:type="dxa"/>
          </w:tcPr>
          <w:p w14:paraId="5F0CA15A" w14:textId="77777777" w:rsidR="007905A8" w:rsidRPr="00827BE9" w:rsidRDefault="007905A8" w:rsidP="00B375C3">
            <w:pPr>
              <w:rPr>
                <w:rFonts w:ascii="Times New Roman" w:hAnsi="Times New Roman"/>
                <w:b/>
              </w:rPr>
            </w:pPr>
          </w:p>
        </w:tc>
        <w:tc>
          <w:tcPr>
            <w:tcW w:w="1238" w:type="dxa"/>
          </w:tcPr>
          <w:p w14:paraId="0296EF90" w14:textId="77777777" w:rsidR="007905A8" w:rsidRPr="00827BE9" w:rsidRDefault="007905A8" w:rsidP="00B375C3">
            <w:pPr>
              <w:rPr>
                <w:rFonts w:ascii="Times New Roman" w:hAnsi="Times New Roman"/>
                <w:b/>
              </w:rPr>
            </w:pPr>
          </w:p>
        </w:tc>
        <w:tc>
          <w:tcPr>
            <w:tcW w:w="1116" w:type="dxa"/>
          </w:tcPr>
          <w:p w14:paraId="73711012" w14:textId="77777777" w:rsidR="007905A8" w:rsidRPr="00827BE9" w:rsidRDefault="007905A8" w:rsidP="00B375C3">
            <w:pPr>
              <w:rPr>
                <w:rFonts w:ascii="Times New Roman" w:hAnsi="Times New Roman"/>
                <w:b/>
              </w:rPr>
            </w:pPr>
          </w:p>
        </w:tc>
        <w:tc>
          <w:tcPr>
            <w:tcW w:w="1278" w:type="dxa"/>
          </w:tcPr>
          <w:p w14:paraId="53827B8D" w14:textId="77777777" w:rsidR="007905A8" w:rsidRPr="00827BE9" w:rsidRDefault="007905A8" w:rsidP="00B375C3">
            <w:pPr>
              <w:rPr>
                <w:rFonts w:ascii="Times New Roman" w:hAnsi="Times New Roman"/>
                <w:b/>
              </w:rPr>
            </w:pPr>
          </w:p>
        </w:tc>
      </w:tr>
      <w:tr w:rsidR="007905A8" w:rsidRPr="00827BE9" w14:paraId="687380B7" w14:textId="77777777" w:rsidTr="00B375C3">
        <w:tc>
          <w:tcPr>
            <w:tcW w:w="1924" w:type="dxa"/>
          </w:tcPr>
          <w:p w14:paraId="2CA03CD9" w14:textId="77777777" w:rsidR="007905A8" w:rsidRPr="00827BE9" w:rsidRDefault="007905A8" w:rsidP="00B375C3">
            <w:pPr>
              <w:rPr>
                <w:rFonts w:ascii="Times New Roman" w:hAnsi="Times New Roman"/>
                <w:b/>
              </w:rPr>
            </w:pPr>
          </w:p>
        </w:tc>
        <w:tc>
          <w:tcPr>
            <w:tcW w:w="1116" w:type="dxa"/>
          </w:tcPr>
          <w:p w14:paraId="1A4B2248" w14:textId="77777777" w:rsidR="007905A8" w:rsidRPr="00827BE9" w:rsidRDefault="007905A8" w:rsidP="00B375C3">
            <w:pPr>
              <w:rPr>
                <w:rFonts w:ascii="Times New Roman" w:hAnsi="Times New Roman"/>
                <w:b/>
              </w:rPr>
            </w:pPr>
          </w:p>
        </w:tc>
        <w:tc>
          <w:tcPr>
            <w:tcW w:w="1278" w:type="dxa"/>
          </w:tcPr>
          <w:p w14:paraId="4F6EE8A4" w14:textId="77777777" w:rsidR="007905A8" w:rsidRPr="00827BE9" w:rsidRDefault="007905A8" w:rsidP="00B375C3">
            <w:pPr>
              <w:rPr>
                <w:rFonts w:ascii="Times New Roman" w:hAnsi="Times New Roman"/>
                <w:b/>
              </w:rPr>
            </w:pPr>
          </w:p>
        </w:tc>
        <w:tc>
          <w:tcPr>
            <w:tcW w:w="1238" w:type="dxa"/>
          </w:tcPr>
          <w:p w14:paraId="6CDFB62A" w14:textId="77777777" w:rsidR="007905A8" w:rsidRPr="00827BE9" w:rsidRDefault="007905A8" w:rsidP="00B375C3">
            <w:pPr>
              <w:rPr>
                <w:rFonts w:ascii="Times New Roman" w:hAnsi="Times New Roman"/>
                <w:b/>
              </w:rPr>
            </w:pPr>
            <w:r w:rsidRPr="00827BE9">
              <w:rPr>
                <w:rFonts w:ascii="Times New Roman" w:hAnsi="Times New Roman"/>
                <w:b/>
              </w:rPr>
              <w:t>Particulates</w:t>
            </w:r>
          </w:p>
        </w:tc>
        <w:tc>
          <w:tcPr>
            <w:tcW w:w="1116" w:type="dxa"/>
          </w:tcPr>
          <w:p w14:paraId="5D5C5A40" w14:textId="77777777" w:rsidR="007905A8" w:rsidRPr="00827BE9" w:rsidRDefault="007905A8" w:rsidP="00B375C3">
            <w:pPr>
              <w:rPr>
                <w:rFonts w:ascii="Times New Roman" w:hAnsi="Times New Roman"/>
                <w:b/>
              </w:rPr>
            </w:pPr>
          </w:p>
        </w:tc>
        <w:tc>
          <w:tcPr>
            <w:tcW w:w="1278" w:type="dxa"/>
          </w:tcPr>
          <w:p w14:paraId="3AFF1FCB" w14:textId="77777777" w:rsidR="007905A8" w:rsidRPr="00827BE9" w:rsidRDefault="007905A8" w:rsidP="00B375C3">
            <w:pPr>
              <w:rPr>
                <w:rFonts w:ascii="Times New Roman" w:hAnsi="Times New Roman"/>
                <w:b/>
              </w:rPr>
            </w:pPr>
            <w:r w:rsidRPr="00827BE9">
              <w:rPr>
                <w:rFonts w:ascii="Times New Roman" w:hAnsi="Times New Roman"/>
                <w:b/>
              </w:rPr>
              <w:t>Units</w:t>
            </w:r>
          </w:p>
        </w:tc>
      </w:tr>
      <w:tr w:rsidR="007905A8" w:rsidRPr="00827BE9" w14:paraId="1A22BECA" w14:textId="77777777" w:rsidTr="00B375C3">
        <w:tc>
          <w:tcPr>
            <w:tcW w:w="1924" w:type="dxa"/>
          </w:tcPr>
          <w:p w14:paraId="321DE1BF" w14:textId="77777777" w:rsidR="007905A8" w:rsidRPr="00827BE9" w:rsidRDefault="007905A8" w:rsidP="00B375C3">
            <w:pPr>
              <w:rPr>
                <w:rFonts w:ascii="Times New Roman" w:hAnsi="Times New Roman"/>
                <w:b/>
              </w:rPr>
            </w:pPr>
          </w:p>
        </w:tc>
        <w:tc>
          <w:tcPr>
            <w:tcW w:w="1116" w:type="dxa"/>
          </w:tcPr>
          <w:p w14:paraId="3F6A1A21" w14:textId="77777777" w:rsidR="007905A8" w:rsidRPr="00827BE9" w:rsidRDefault="007905A8" w:rsidP="00B375C3">
            <w:pPr>
              <w:rPr>
                <w:rFonts w:ascii="Times New Roman" w:hAnsi="Times New Roman"/>
                <w:b/>
              </w:rPr>
            </w:pPr>
          </w:p>
        </w:tc>
        <w:tc>
          <w:tcPr>
            <w:tcW w:w="1278" w:type="dxa"/>
          </w:tcPr>
          <w:p w14:paraId="6479313D" w14:textId="77777777" w:rsidR="007905A8" w:rsidRPr="00827BE9" w:rsidRDefault="007905A8" w:rsidP="00B375C3">
            <w:pPr>
              <w:rPr>
                <w:rFonts w:ascii="Times New Roman" w:hAnsi="Times New Roman"/>
                <w:b/>
              </w:rPr>
            </w:pPr>
          </w:p>
        </w:tc>
        <w:tc>
          <w:tcPr>
            <w:tcW w:w="1238" w:type="dxa"/>
          </w:tcPr>
          <w:p w14:paraId="1862D56B" w14:textId="77777777" w:rsidR="007905A8" w:rsidRPr="00827BE9" w:rsidRDefault="007905A8" w:rsidP="00B375C3">
            <w:pPr>
              <w:rPr>
                <w:rFonts w:ascii="Times New Roman" w:hAnsi="Times New Roman"/>
                <w:b/>
              </w:rPr>
            </w:pPr>
            <w:r w:rsidRPr="00827BE9">
              <w:rPr>
                <w:rFonts w:ascii="Times New Roman" w:hAnsi="Times New Roman"/>
                <w:b/>
              </w:rPr>
              <w:t xml:space="preserve">Total </w:t>
            </w:r>
            <w:proofErr w:type="spellStart"/>
            <w:r w:rsidRPr="00827BE9">
              <w:rPr>
                <w:rFonts w:ascii="Times New Roman" w:hAnsi="Times New Roman"/>
                <w:b/>
              </w:rPr>
              <w:t>Dustfall</w:t>
            </w:r>
            <w:proofErr w:type="spellEnd"/>
          </w:p>
        </w:tc>
        <w:tc>
          <w:tcPr>
            <w:tcW w:w="1116" w:type="dxa"/>
          </w:tcPr>
          <w:p w14:paraId="22A21EB3" w14:textId="77777777" w:rsidR="007905A8" w:rsidRPr="00827BE9" w:rsidRDefault="007905A8" w:rsidP="00B375C3">
            <w:pPr>
              <w:rPr>
                <w:rFonts w:ascii="Times New Roman" w:hAnsi="Times New Roman"/>
                <w:b/>
              </w:rPr>
            </w:pPr>
          </w:p>
        </w:tc>
        <w:tc>
          <w:tcPr>
            <w:tcW w:w="1278" w:type="dxa"/>
          </w:tcPr>
          <w:p w14:paraId="40806EAD" w14:textId="77777777" w:rsidR="007905A8" w:rsidRPr="00827BE9" w:rsidRDefault="007905A8" w:rsidP="00B375C3">
            <w:pPr>
              <w:rPr>
                <w:rFonts w:ascii="Times New Roman" w:hAnsi="Times New Roman"/>
                <w:b/>
              </w:rPr>
            </w:pPr>
            <w:r w:rsidRPr="00827BE9">
              <w:rPr>
                <w:rFonts w:ascii="Times New Roman" w:hAnsi="Times New Roman"/>
                <w:b/>
              </w:rPr>
              <w:t>mg/dm2.day</w:t>
            </w:r>
          </w:p>
        </w:tc>
      </w:tr>
      <w:tr w:rsidR="007905A8" w:rsidRPr="00827BE9" w14:paraId="74BAE1C3" w14:textId="77777777" w:rsidTr="00B375C3">
        <w:tc>
          <w:tcPr>
            <w:tcW w:w="1924" w:type="dxa"/>
          </w:tcPr>
          <w:p w14:paraId="41FDF9FD" w14:textId="77777777" w:rsidR="007905A8" w:rsidRPr="00827BE9" w:rsidRDefault="007905A8" w:rsidP="00B375C3">
            <w:pPr>
              <w:rPr>
                <w:rFonts w:ascii="Times New Roman" w:hAnsi="Times New Roman"/>
                <w:b/>
              </w:rPr>
            </w:pPr>
          </w:p>
        </w:tc>
        <w:tc>
          <w:tcPr>
            <w:tcW w:w="1116" w:type="dxa"/>
          </w:tcPr>
          <w:p w14:paraId="476C3800" w14:textId="77777777" w:rsidR="007905A8" w:rsidRPr="00827BE9" w:rsidRDefault="007905A8" w:rsidP="00B375C3">
            <w:pPr>
              <w:rPr>
                <w:rFonts w:ascii="Times New Roman" w:hAnsi="Times New Roman"/>
                <w:b/>
              </w:rPr>
            </w:pPr>
          </w:p>
        </w:tc>
        <w:tc>
          <w:tcPr>
            <w:tcW w:w="1278" w:type="dxa"/>
          </w:tcPr>
          <w:p w14:paraId="1DAD30B8" w14:textId="77777777" w:rsidR="007905A8" w:rsidRPr="00827BE9" w:rsidRDefault="007905A8" w:rsidP="00B375C3">
            <w:pPr>
              <w:rPr>
                <w:rFonts w:ascii="Times New Roman" w:hAnsi="Times New Roman"/>
                <w:b/>
              </w:rPr>
            </w:pPr>
          </w:p>
        </w:tc>
        <w:tc>
          <w:tcPr>
            <w:tcW w:w="1238" w:type="dxa"/>
          </w:tcPr>
          <w:p w14:paraId="1832B8B8" w14:textId="77777777" w:rsidR="007905A8" w:rsidRPr="00827BE9" w:rsidRDefault="007905A8" w:rsidP="00B375C3">
            <w:pPr>
              <w:rPr>
                <w:rFonts w:ascii="Times New Roman" w:hAnsi="Times New Roman"/>
                <w:b/>
              </w:rPr>
            </w:pPr>
            <w:r w:rsidRPr="00827BE9">
              <w:rPr>
                <w:rFonts w:ascii="Times New Roman" w:hAnsi="Times New Roman"/>
                <w:b/>
              </w:rPr>
              <w:t xml:space="preserve">Total Insoluble </w:t>
            </w:r>
            <w:proofErr w:type="spellStart"/>
            <w:r w:rsidRPr="00827BE9">
              <w:rPr>
                <w:rFonts w:ascii="Times New Roman" w:hAnsi="Times New Roman"/>
                <w:b/>
              </w:rPr>
              <w:t>Dustfall</w:t>
            </w:r>
            <w:proofErr w:type="spellEnd"/>
          </w:p>
        </w:tc>
        <w:tc>
          <w:tcPr>
            <w:tcW w:w="1116" w:type="dxa"/>
          </w:tcPr>
          <w:p w14:paraId="6CE53552" w14:textId="77777777" w:rsidR="007905A8" w:rsidRPr="00827BE9" w:rsidRDefault="007905A8" w:rsidP="00B375C3">
            <w:pPr>
              <w:rPr>
                <w:rFonts w:ascii="Times New Roman" w:hAnsi="Times New Roman"/>
                <w:b/>
              </w:rPr>
            </w:pPr>
          </w:p>
        </w:tc>
        <w:tc>
          <w:tcPr>
            <w:tcW w:w="1278" w:type="dxa"/>
          </w:tcPr>
          <w:p w14:paraId="303B79C2" w14:textId="77777777" w:rsidR="007905A8" w:rsidRPr="00827BE9" w:rsidRDefault="007905A8" w:rsidP="00B375C3">
            <w:pPr>
              <w:rPr>
                <w:rFonts w:ascii="Times New Roman" w:hAnsi="Times New Roman"/>
                <w:b/>
              </w:rPr>
            </w:pPr>
            <w:r w:rsidRPr="00827BE9">
              <w:rPr>
                <w:rFonts w:ascii="Times New Roman" w:hAnsi="Times New Roman"/>
                <w:b/>
              </w:rPr>
              <w:t>mg/dm2.day</w:t>
            </w:r>
          </w:p>
        </w:tc>
      </w:tr>
      <w:tr w:rsidR="007905A8" w:rsidRPr="00827BE9" w14:paraId="7CAAB596" w14:textId="77777777" w:rsidTr="00B375C3">
        <w:tc>
          <w:tcPr>
            <w:tcW w:w="1924" w:type="dxa"/>
          </w:tcPr>
          <w:p w14:paraId="4073F152" w14:textId="77777777" w:rsidR="007905A8" w:rsidRPr="00827BE9" w:rsidRDefault="007905A8" w:rsidP="00B375C3">
            <w:pPr>
              <w:rPr>
                <w:rFonts w:ascii="Times New Roman" w:hAnsi="Times New Roman"/>
                <w:b/>
              </w:rPr>
            </w:pPr>
          </w:p>
        </w:tc>
        <w:tc>
          <w:tcPr>
            <w:tcW w:w="1116" w:type="dxa"/>
          </w:tcPr>
          <w:p w14:paraId="3AFDBDD1" w14:textId="77777777" w:rsidR="007905A8" w:rsidRPr="00827BE9" w:rsidRDefault="007905A8" w:rsidP="00B375C3">
            <w:pPr>
              <w:rPr>
                <w:rFonts w:ascii="Times New Roman" w:hAnsi="Times New Roman"/>
                <w:b/>
              </w:rPr>
            </w:pPr>
          </w:p>
        </w:tc>
        <w:tc>
          <w:tcPr>
            <w:tcW w:w="1278" w:type="dxa"/>
          </w:tcPr>
          <w:p w14:paraId="3367CB66" w14:textId="77777777" w:rsidR="007905A8" w:rsidRPr="00827BE9" w:rsidRDefault="007905A8" w:rsidP="00B375C3">
            <w:pPr>
              <w:rPr>
                <w:rFonts w:ascii="Times New Roman" w:hAnsi="Times New Roman"/>
                <w:b/>
              </w:rPr>
            </w:pPr>
          </w:p>
        </w:tc>
        <w:tc>
          <w:tcPr>
            <w:tcW w:w="1238" w:type="dxa"/>
          </w:tcPr>
          <w:p w14:paraId="2FF2E50B" w14:textId="77777777" w:rsidR="007905A8" w:rsidRPr="00827BE9" w:rsidRDefault="007905A8" w:rsidP="00B375C3">
            <w:pPr>
              <w:rPr>
                <w:rFonts w:ascii="Times New Roman" w:hAnsi="Times New Roman"/>
                <w:b/>
              </w:rPr>
            </w:pPr>
            <w:r w:rsidRPr="00827BE9">
              <w:rPr>
                <w:rFonts w:ascii="Times New Roman" w:hAnsi="Times New Roman"/>
                <w:b/>
              </w:rPr>
              <w:t xml:space="preserve">Total Soluble </w:t>
            </w:r>
            <w:proofErr w:type="spellStart"/>
            <w:r w:rsidRPr="00827BE9">
              <w:rPr>
                <w:rFonts w:ascii="Times New Roman" w:hAnsi="Times New Roman"/>
                <w:b/>
              </w:rPr>
              <w:t>Dustfall</w:t>
            </w:r>
            <w:proofErr w:type="spellEnd"/>
          </w:p>
        </w:tc>
        <w:tc>
          <w:tcPr>
            <w:tcW w:w="1116" w:type="dxa"/>
          </w:tcPr>
          <w:p w14:paraId="14499A6F" w14:textId="77777777" w:rsidR="007905A8" w:rsidRPr="00827BE9" w:rsidRDefault="007905A8" w:rsidP="00B375C3">
            <w:pPr>
              <w:rPr>
                <w:rFonts w:ascii="Times New Roman" w:hAnsi="Times New Roman"/>
                <w:b/>
              </w:rPr>
            </w:pPr>
          </w:p>
        </w:tc>
        <w:tc>
          <w:tcPr>
            <w:tcW w:w="1278" w:type="dxa"/>
          </w:tcPr>
          <w:p w14:paraId="66B65A15" w14:textId="77777777" w:rsidR="007905A8" w:rsidRPr="00827BE9" w:rsidRDefault="007905A8" w:rsidP="00B375C3">
            <w:pPr>
              <w:rPr>
                <w:rFonts w:ascii="Times New Roman" w:hAnsi="Times New Roman"/>
                <w:b/>
              </w:rPr>
            </w:pPr>
            <w:r w:rsidRPr="00827BE9">
              <w:rPr>
                <w:rFonts w:ascii="Times New Roman" w:hAnsi="Times New Roman"/>
                <w:b/>
              </w:rPr>
              <w:t>mg/dm2.day</w:t>
            </w:r>
          </w:p>
        </w:tc>
      </w:tr>
      <w:tr w:rsidR="007905A8" w:rsidRPr="00827BE9" w14:paraId="1D792DEE" w14:textId="77777777" w:rsidTr="00B375C3">
        <w:tc>
          <w:tcPr>
            <w:tcW w:w="1924" w:type="dxa"/>
          </w:tcPr>
          <w:p w14:paraId="3C053327" w14:textId="77777777" w:rsidR="007905A8" w:rsidRPr="00827BE9" w:rsidRDefault="007905A8" w:rsidP="00B375C3">
            <w:pPr>
              <w:rPr>
                <w:rFonts w:ascii="Times New Roman" w:hAnsi="Times New Roman"/>
                <w:b/>
              </w:rPr>
            </w:pPr>
          </w:p>
        </w:tc>
        <w:tc>
          <w:tcPr>
            <w:tcW w:w="1116" w:type="dxa"/>
          </w:tcPr>
          <w:p w14:paraId="2E883C28" w14:textId="77777777" w:rsidR="007905A8" w:rsidRPr="00827BE9" w:rsidRDefault="007905A8" w:rsidP="00B375C3">
            <w:pPr>
              <w:rPr>
                <w:rFonts w:ascii="Times New Roman" w:hAnsi="Times New Roman"/>
                <w:b/>
              </w:rPr>
            </w:pPr>
          </w:p>
        </w:tc>
        <w:tc>
          <w:tcPr>
            <w:tcW w:w="1278" w:type="dxa"/>
          </w:tcPr>
          <w:p w14:paraId="3B788DF8" w14:textId="77777777" w:rsidR="007905A8" w:rsidRPr="00827BE9" w:rsidRDefault="007905A8" w:rsidP="00B375C3">
            <w:pPr>
              <w:rPr>
                <w:rFonts w:ascii="Times New Roman" w:hAnsi="Times New Roman"/>
                <w:b/>
              </w:rPr>
            </w:pPr>
          </w:p>
        </w:tc>
        <w:tc>
          <w:tcPr>
            <w:tcW w:w="1238" w:type="dxa"/>
          </w:tcPr>
          <w:p w14:paraId="1AEB28DB" w14:textId="77777777" w:rsidR="007905A8" w:rsidRPr="00827BE9" w:rsidRDefault="007905A8" w:rsidP="00B375C3">
            <w:pPr>
              <w:rPr>
                <w:rFonts w:ascii="Times New Roman" w:hAnsi="Times New Roman"/>
                <w:b/>
              </w:rPr>
            </w:pPr>
          </w:p>
        </w:tc>
        <w:tc>
          <w:tcPr>
            <w:tcW w:w="1116" w:type="dxa"/>
          </w:tcPr>
          <w:p w14:paraId="4A8B1128" w14:textId="77777777" w:rsidR="007905A8" w:rsidRPr="00827BE9" w:rsidRDefault="007905A8" w:rsidP="00B375C3">
            <w:pPr>
              <w:rPr>
                <w:rFonts w:ascii="Times New Roman" w:hAnsi="Times New Roman"/>
                <w:b/>
              </w:rPr>
            </w:pPr>
          </w:p>
        </w:tc>
        <w:tc>
          <w:tcPr>
            <w:tcW w:w="1278" w:type="dxa"/>
          </w:tcPr>
          <w:p w14:paraId="541DFCD4" w14:textId="77777777" w:rsidR="007905A8" w:rsidRPr="00827BE9" w:rsidRDefault="007905A8" w:rsidP="00B375C3">
            <w:pPr>
              <w:rPr>
                <w:rFonts w:ascii="Times New Roman" w:hAnsi="Times New Roman"/>
                <w:b/>
              </w:rPr>
            </w:pPr>
          </w:p>
        </w:tc>
      </w:tr>
      <w:tr w:rsidR="007905A8" w:rsidRPr="00827BE9" w14:paraId="2F1CF85E" w14:textId="77777777" w:rsidTr="00B375C3">
        <w:tc>
          <w:tcPr>
            <w:tcW w:w="1924" w:type="dxa"/>
          </w:tcPr>
          <w:p w14:paraId="4CE3BFED" w14:textId="77777777" w:rsidR="007905A8" w:rsidRPr="00827BE9" w:rsidRDefault="007905A8" w:rsidP="00B375C3">
            <w:pPr>
              <w:rPr>
                <w:rFonts w:ascii="Times New Roman" w:hAnsi="Times New Roman"/>
                <w:b/>
              </w:rPr>
            </w:pPr>
            <w:r w:rsidRPr="00827BE9">
              <w:rPr>
                <w:rFonts w:ascii="Times New Roman" w:hAnsi="Times New Roman"/>
                <w:b/>
              </w:rPr>
              <w:t>Metals</w:t>
            </w:r>
          </w:p>
        </w:tc>
        <w:tc>
          <w:tcPr>
            <w:tcW w:w="1116" w:type="dxa"/>
          </w:tcPr>
          <w:p w14:paraId="5846D757" w14:textId="77777777" w:rsidR="007905A8" w:rsidRPr="00827BE9" w:rsidRDefault="007905A8" w:rsidP="00B375C3">
            <w:pPr>
              <w:rPr>
                <w:rFonts w:ascii="Times New Roman" w:hAnsi="Times New Roman"/>
                <w:b/>
              </w:rPr>
            </w:pPr>
          </w:p>
        </w:tc>
        <w:tc>
          <w:tcPr>
            <w:tcW w:w="1278" w:type="dxa"/>
          </w:tcPr>
          <w:p w14:paraId="30C00231" w14:textId="77777777" w:rsidR="007905A8" w:rsidRPr="00827BE9" w:rsidRDefault="007905A8" w:rsidP="00B375C3">
            <w:pPr>
              <w:rPr>
                <w:rFonts w:ascii="Times New Roman" w:hAnsi="Times New Roman"/>
                <w:b/>
              </w:rPr>
            </w:pPr>
          </w:p>
        </w:tc>
        <w:tc>
          <w:tcPr>
            <w:tcW w:w="1238" w:type="dxa"/>
          </w:tcPr>
          <w:p w14:paraId="5120E69E" w14:textId="77777777" w:rsidR="007905A8" w:rsidRPr="00827BE9" w:rsidRDefault="007905A8" w:rsidP="00B375C3">
            <w:pPr>
              <w:rPr>
                <w:rFonts w:ascii="Times New Roman" w:hAnsi="Times New Roman"/>
                <w:b/>
              </w:rPr>
            </w:pPr>
          </w:p>
        </w:tc>
        <w:tc>
          <w:tcPr>
            <w:tcW w:w="1116" w:type="dxa"/>
          </w:tcPr>
          <w:p w14:paraId="763C2CE9" w14:textId="77777777" w:rsidR="007905A8" w:rsidRPr="00827BE9" w:rsidRDefault="007905A8" w:rsidP="00B375C3">
            <w:pPr>
              <w:rPr>
                <w:rFonts w:ascii="Times New Roman" w:hAnsi="Times New Roman"/>
                <w:b/>
              </w:rPr>
            </w:pPr>
          </w:p>
        </w:tc>
        <w:tc>
          <w:tcPr>
            <w:tcW w:w="1278" w:type="dxa"/>
          </w:tcPr>
          <w:p w14:paraId="7D93EDF6" w14:textId="77777777" w:rsidR="007905A8" w:rsidRPr="00827BE9" w:rsidRDefault="007905A8" w:rsidP="00B375C3">
            <w:pPr>
              <w:rPr>
                <w:rFonts w:ascii="Times New Roman" w:hAnsi="Times New Roman"/>
                <w:b/>
              </w:rPr>
            </w:pPr>
          </w:p>
        </w:tc>
      </w:tr>
      <w:tr w:rsidR="007905A8" w:rsidRPr="00827BE9" w14:paraId="56F46BB1" w14:textId="77777777" w:rsidTr="00B375C3">
        <w:tc>
          <w:tcPr>
            <w:tcW w:w="1924" w:type="dxa"/>
          </w:tcPr>
          <w:p w14:paraId="05710DB0" w14:textId="77777777" w:rsidR="007905A8" w:rsidRPr="00827BE9" w:rsidRDefault="007905A8" w:rsidP="00B375C3">
            <w:pPr>
              <w:rPr>
                <w:rFonts w:ascii="Times New Roman" w:hAnsi="Times New Roman"/>
                <w:b/>
              </w:rPr>
            </w:pPr>
            <w:r w:rsidRPr="00827BE9">
              <w:rPr>
                <w:rFonts w:ascii="Times New Roman" w:hAnsi="Times New Roman"/>
                <w:b/>
              </w:rPr>
              <w:t>Aluminum (Al)-Total</w:t>
            </w:r>
          </w:p>
        </w:tc>
        <w:tc>
          <w:tcPr>
            <w:tcW w:w="1116" w:type="dxa"/>
          </w:tcPr>
          <w:p w14:paraId="5D26BCC0" w14:textId="77777777" w:rsidR="007905A8" w:rsidRPr="00827BE9" w:rsidRDefault="007905A8" w:rsidP="00B375C3">
            <w:pPr>
              <w:rPr>
                <w:rFonts w:ascii="Times New Roman" w:hAnsi="Times New Roman"/>
                <w:b/>
              </w:rPr>
            </w:pPr>
          </w:p>
        </w:tc>
        <w:tc>
          <w:tcPr>
            <w:tcW w:w="1278" w:type="dxa"/>
          </w:tcPr>
          <w:p w14:paraId="32240B36"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2BCEDAF4" w14:textId="77777777" w:rsidR="007905A8" w:rsidRPr="00827BE9" w:rsidRDefault="007905A8" w:rsidP="00B375C3">
            <w:pPr>
              <w:rPr>
                <w:rFonts w:ascii="Times New Roman" w:hAnsi="Times New Roman"/>
                <w:b/>
              </w:rPr>
            </w:pPr>
          </w:p>
        </w:tc>
        <w:tc>
          <w:tcPr>
            <w:tcW w:w="1116" w:type="dxa"/>
          </w:tcPr>
          <w:p w14:paraId="39B28F4B" w14:textId="77777777" w:rsidR="007905A8" w:rsidRPr="00827BE9" w:rsidRDefault="007905A8" w:rsidP="00B375C3">
            <w:pPr>
              <w:rPr>
                <w:rFonts w:ascii="Times New Roman" w:hAnsi="Times New Roman"/>
                <w:b/>
              </w:rPr>
            </w:pPr>
          </w:p>
        </w:tc>
        <w:tc>
          <w:tcPr>
            <w:tcW w:w="1278" w:type="dxa"/>
          </w:tcPr>
          <w:p w14:paraId="1230031F" w14:textId="77777777" w:rsidR="007905A8" w:rsidRPr="00827BE9" w:rsidRDefault="007905A8" w:rsidP="00B375C3">
            <w:pPr>
              <w:rPr>
                <w:rFonts w:ascii="Times New Roman" w:hAnsi="Times New Roman"/>
                <w:b/>
              </w:rPr>
            </w:pPr>
          </w:p>
        </w:tc>
      </w:tr>
      <w:tr w:rsidR="007905A8" w:rsidRPr="00827BE9" w14:paraId="3F4B086E" w14:textId="77777777" w:rsidTr="00B375C3">
        <w:tc>
          <w:tcPr>
            <w:tcW w:w="1924" w:type="dxa"/>
          </w:tcPr>
          <w:p w14:paraId="79D43E50" w14:textId="77777777" w:rsidR="007905A8" w:rsidRPr="00827BE9" w:rsidRDefault="007905A8" w:rsidP="00B375C3">
            <w:pPr>
              <w:rPr>
                <w:rFonts w:ascii="Times New Roman" w:hAnsi="Times New Roman"/>
                <w:b/>
              </w:rPr>
            </w:pPr>
            <w:r w:rsidRPr="00827BE9">
              <w:rPr>
                <w:rFonts w:ascii="Times New Roman" w:hAnsi="Times New Roman"/>
                <w:b/>
              </w:rPr>
              <w:t>Antimony (Sb)-Total</w:t>
            </w:r>
          </w:p>
        </w:tc>
        <w:tc>
          <w:tcPr>
            <w:tcW w:w="1116" w:type="dxa"/>
          </w:tcPr>
          <w:p w14:paraId="5E677B2C" w14:textId="77777777" w:rsidR="007905A8" w:rsidRPr="00827BE9" w:rsidRDefault="007905A8" w:rsidP="00B375C3">
            <w:pPr>
              <w:rPr>
                <w:rFonts w:ascii="Times New Roman" w:hAnsi="Times New Roman"/>
                <w:b/>
              </w:rPr>
            </w:pPr>
          </w:p>
        </w:tc>
        <w:tc>
          <w:tcPr>
            <w:tcW w:w="1278" w:type="dxa"/>
          </w:tcPr>
          <w:p w14:paraId="42ED276B"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1F0E04F2" w14:textId="77777777" w:rsidR="007905A8" w:rsidRPr="00827BE9" w:rsidRDefault="007905A8" w:rsidP="00B375C3">
            <w:pPr>
              <w:rPr>
                <w:rFonts w:ascii="Times New Roman" w:hAnsi="Times New Roman"/>
                <w:b/>
              </w:rPr>
            </w:pPr>
          </w:p>
        </w:tc>
        <w:tc>
          <w:tcPr>
            <w:tcW w:w="1116" w:type="dxa"/>
          </w:tcPr>
          <w:p w14:paraId="77E07FEB" w14:textId="77777777" w:rsidR="007905A8" w:rsidRPr="00827BE9" w:rsidRDefault="007905A8" w:rsidP="00B375C3">
            <w:pPr>
              <w:rPr>
                <w:rFonts w:ascii="Times New Roman" w:hAnsi="Times New Roman"/>
                <w:b/>
              </w:rPr>
            </w:pPr>
          </w:p>
        </w:tc>
        <w:tc>
          <w:tcPr>
            <w:tcW w:w="1278" w:type="dxa"/>
          </w:tcPr>
          <w:p w14:paraId="7A984990" w14:textId="77777777" w:rsidR="007905A8" w:rsidRPr="00827BE9" w:rsidRDefault="007905A8" w:rsidP="00B375C3">
            <w:pPr>
              <w:rPr>
                <w:rFonts w:ascii="Times New Roman" w:hAnsi="Times New Roman"/>
                <w:b/>
              </w:rPr>
            </w:pPr>
          </w:p>
        </w:tc>
      </w:tr>
      <w:tr w:rsidR="007905A8" w:rsidRPr="00827BE9" w14:paraId="3F1A9ECB" w14:textId="77777777" w:rsidTr="00B375C3">
        <w:tc>
          <w:tcPr>
            <w:tcW w:w="1924" w:type="dxa"/>
          </w:tcPr>
          <w:p w14:paraId="3C8F4C30" w14:textId="77777777" w:rsidR="007905A8" w:rsidRPr="00827BE9" w:rsidRDefault="007905A8" w:rsidP="00B375C3">
            <w:pPr>
              <w:rPr>
                <w:rFonts w:ascii="Times New Roman" w:hAnsi="Times New Roman"/>
                <w:b/>
              </w:rPr>
            </w:pPr>
            <w:r w:rsidRPr="00827BE9">
              <w:rPr>
                <w:rFonts w:ascii="Times New Roman" w:hAnsi="Times New Roman"/>
                <w:b/>
              </w:rPr>
              <w:t>Arsenic (As)-Total</w:t>
            </w:r>
          </w:p>
        </w:tc>
        <w:tc>
          <w:tcPr>
            <w:tcW w:w="1116" w:type="dxa"/>
          </w:tcPr>
          <w:p w14:paraId="606A9A50" w14:textId="77777777" w:rsidR="007905A8" w:rsidRPr="00827BE9" w:rsidRDefault="007905A8" w:rsidP="00B375C3">
            <w:pPr>
              <w:rPr>
                <w:rFonts w:ascii="Times New Roman" w:hAnsi="Times New Roman"/>
                <w:b/>
              </w:rPr>
            </w:pPr>
          </w:p>
        </w:tc>
        <w:tc>
          <w:tcPr>
            <w:tcW w:w="1278" w:type="dxa"/>
          </w:tcPr>
          <w:p w14:paraId="74AED6D6"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7274BF88" w14:textId="77777777" w:rsidR="007905A8" w:rsidRPr="00827BE9" w:rsidRDefault="007905A8" w:rsidP="00B375C3">
            <w:pPr>
              <w:rPr>
                <w:rFonts w:ascii="Times New Roman" w:hAnsi="Times New Roman"/>
                <w:b/>
              </w:rPr>
            </w:pPr>
          </w:p>
        </w:tc>
        <w:tc>
          <w:tcPr>
            <w:tcW w:w="1116" w:type="dxa"/>
          </w:tcPr>
          <w:p w14:paraId="03E4C4EA" w14:textId="77777777" w:rsidR="007905A8" w:rsidRPr="00827BE9" w:rsidRDefault="007905A8" w:rsidP="00B375C3">
            <w:pPr>
              <w:rPr>
                <w:rFonts w:ascii="Times New Roman" w:hAnsi="Times New Roman"/>
                <w:b/>
              </w:rPr>
            </w:pPr>
          </w:p>
        </w:tc>
        <w:tc>
          <w:tcPr>
            <w:tcW w:w="1278" w:type="dxa"/>
          </w:tcPr>
          <w:p w14:paraId="7A62E5E6" w14:textId="77777777" w:rsidR="007905A8" w:rsidRPr="00827BE9" w:rsidRDefault="007905A8" w:rsidP="00B375C3">
            <w:pPr>
              <w:rPr>
                <w:rFonts w:ascii="Times New Roman" w:hAnsi="Times New Roman"/>
                <w:b/>
              </w:rPr>
            </w:pPr>
          </w:p>
        </w:tc>
      </w:tr>
      <w:tr w:rsidR="007905A8" w:rsidRPr="00827BE9" w14:paraId="3BC68BCC" w14:textId="77777777" w:rsidTr="00B375C3">
        <w:tc>
          <w:tcPr>
            <w:tcW w:w="1924" w:type="dxa"/>
          </w:tcPr>
          <w:p w14:paraId="7B4A9D7F" w14:textId="77777777" w:rsidR="007905A8" w:rsidRPr="00827BE9" w:rsidRDefault="007905A8" w:rsidP="00B375C3">
            <w:pPr>
              <w:rPr>
                <w:rFonts w:ascii="Times New Roman" w:hAnsi="Times New Roman"/>
                <w:b/>
              </w:rPr>
            </w:pPr>
            <w:r w:rsidRPr="00827BE9">
              <w:rPr>
                <w:rFonts w:ascii="Times New Roman" w:hAnsi="Times New Roman"/>
                <w:b/>
              </w:rPr>
              <w:t>Barium (Ba)-Total</w:t>
            </w:r>
          </w:p>
        </w:tc>
        <w:tc>
          <w:tcPr>
            <w:tcW w:w="1116" w:type="dxa"/>
          </w:tcPr>
          <w:p w14:paraId="78890379" w14:textId="77777777" w:rsidR="007905A8" w:rsidRPr="00827BE9" w:rsidRDefault="007905A8" w:rsidP="00B375C3">
            <w:pPr>
              <w:rPr>
                <w:rFonts w:ascii="Times New Roman" w:hAnsi="Times New Roman"/>
                <w:b/>
              </w:rPr>
            </w:pPr>
          </w:p>
        </w:tc>
        <w:tc>
          <w:tcPr>
            <w:tcW w:w="1278" w:type="dxa"/>
          </w:tcPr>
          <w:p w14:paraId="3B57405A"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1D4C9F3A" w14:textId="77777777" w:rsidR="007905A8" w:rsidRPr="00827BE9" w:rsidRDefault="007905A8" w:rsidP="00B375C3">
            <w:pPr>
              <w:rPr>
                <w:rFonts w:ascii="Times New Roman" w:hAnsi="Times New Roman"/>
                <w:b/>
              </w:rPr>
            </w:pPr>
          </w:p>
        </w:tc>
        <w:tc>
          <w:tcPr>
            <w:tcW w:w="1116" w:type="dxa"/>
          </w:tcPr>
          <w:p w14:paraId="1F854871" w14:textId="77777777" w:rsidR="007905A8" w:rsidRPr="00827BE9" w:rsidRDefault="007905A8" w:rsidP="00B375C3">
            <w:pPr>
              <w:rPr>
                <w:rFonts w:ascii="Times New Roman" w:hAnsi="Times New Roman"/>
                <w:b/>
              </w:rPr>
            </w:pPr>
          </w:p>
        </w:tc>
        <w:tc>
          <w:tcPr>
            <w:tcW w:w="1278" w:type="dxa"/>
          </w:tcPr>
          <w:p w14:paraId="5738DEC2" w14:textId="77777777" w:rsidR="007905A8" w:rsidRPr="00827BE9" w:rsidRDefault="007905A8" w:rsidP="00B375C3">
            <w:pPr>
              <w:rPr>
                <w:rFonts w:ascii="Times New Roman" w:hAnsi="Times New Roman"/>
                <w:b/>
              </w:rPr>
            </w:pPr>
          </w:p>
        </w:tc>
      </w:tr>
      <w:tr w:rsidR="007905A8" w:rsidRPr="00827BE9" w14:paraId="278D68E4" w14:textId="77777777" w:rsidTr="00B375C3">
        <w:tc>
          <w:tcPr>
            <w:tcW w:w="1924" w:type="dxa"/>
          </w:tcPr>
          <w:p w14:paraId="4AEDEA59" w14:textId="77777777" w:rsidR="007905A8" w:rsidRPr="00827BE9" w:rsidRDefault="007905A8" w:rsidP="00B375C3">
            <w:pPr>
              <w:rPr>
                <w:rFonts w:ascii="Times New Roman" w:hAnsi="Times New Roman"/>
                <w:b/>
              </w:rPr>
            </w:pPr>
            <w:r w:rsidRPr="00827BE9">
              <w:rPr>
                <w:rFonts w:ascii="Times New Roman" w:hAnsi="Times New Roman"/>
                <w:b/>
              </w:rPr>
              <w:t>Beryllium (Be)-Total</w:t>
            </w:r>
          </w:p>
        </w:tc>
        <w:tc>
          <w:tcPr>
            <w:tcW w:w="1116" w:type="dxa"/>
          </w:tcPr>
          <w:p w14:paraId="24443EFC" w14:textId="77777777" w:rsidR="007905A8" w:rsidRPr="00827BE9" w:rsidRDefault="007905A8" w:rsidP="00B375C3">
            <w:pPr>
              <w:rPr>
                <w:rFonts w:ascii="Times New Roman" w:hAnsi="Times New Roman"/>
                <w:b/>
              </w:rPr>
            </w:pPr>
          </w:p>
        </w:tc>
        <w:tc>
          <w:tcPr>
            <w:tcW w:w="1278" w:type="dxa"/>
          </w:tcPr>
          <w:p w14:paraId="69311D8A"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1C4728BA" w14:textId="77777777" w:rsidR="007905A8" w:rsidRPr="00827BE9" w:rsidRDefault="007905A8" w:rsidP="00B375C3">
            <w:pPr>
              <w:rPr>
                <w:rFonts w:ascii="Times New Roman" w:hAnsi="Times New Roman"/>
                <w:b/>
              </w:rPr>
            </w:pPr>
          </w:p>
        </w:tc>
        <w:tc>
          <w:tcPr>
            <w:tcW w:w="1116" w:type="dxa"/>
          </w:tcPr>
          <w:p w14:paraId="70F22921" w14:textId="77777777" w:rsidR="007905A8" w:rsidRPr="00827BE9" w:rsidRDefault="007905A8" w:rsidP="00B375C3">
            <w:pPr>
              <w:rPr>
                <w:rFonts w:ascii="Times New Roman" w:hAnsi="Times New Roman"/>
                <w:b/>
              </w:rPr>
            </w:pPr>
          </w:p>
        </w:tc>
        <w:tc>
          <w:tcPr>
            <w:tcW w:w="1278" w:type="dxa"/>
          </w:tcPr>
          <w:p w14:paraId="1520D4B9" w14:textId="77777777" w:rsidR="007905A8" w:rsidRPr="00827BE9" w:rsidRDefault="007905A8" w:rsidP="00B375C3">
            <w:pPr>
              <w:rPr>
                <w:rFonts w:ascii="Times New Roman" w:hAnsi="Times New Roman"/>
                <w:b/>
              </w:rPr>
            </w:pPr>
          </w:p>
        </w:tc>
      </w:tr>
      <w:tr w:rsidR="007905A8" w:rsidRPr="00827BE9" w14:paraId="0D284D67" w14:textId="77777777" w:rsidTr="00B375C3">
        <w:tc>
          <w:tcPr>
            <w:tcW w:w="1924" w:type="dxa"/>
          </w:tcPr>
          <w:p w14:paraId="76FDC8B1" w14:textId="77777777" w:rsidR="007905A8" w:rsidRPr="00827BE9" w:rsidRDefault="007905A8" w:rsidP="00B375C3">
            <w:pPr>
              <w:rPr>
                <w:rFonts w:ascii="Times New Roman" w:hAnsi="Times New Roman"/>
                <w:b/>
              </w:rPr>
            </w:pPr>
            <w:r w:rsidRPr="00827BE9">
              <w:rPr>
                <w:rFonts w:ascii="Times New Roman" w:hAnsi="Times New Roman"/>
                <w:b/>
              </w:rPr>
              <w:t>Bismuth (Bi)-Total</w:t>
            </w:r>
          </w:p>
        </w:tc>
        <w:tc>
          <w:tcPr>
            <w:tcW w:w="1116" w:type="dxa"/>
          </w:tcPr>
          <w:p w14:paraId="010934A7" w14:textId="77777777" w:rsidR="007905A8" w:rsidRPr="00827BE9" w:rsidRDefault="007905A8" w:rsidP="00B375C3">
            <w:pPr>
              <w:rPr>
                <w:rFonts w:ascii="Times New Roman" w:hAnsi="Times New Roman"/>
                <w:b/>
              </w:rPr>
            </w:pPr>
          </w:p>
        </w:tc>
        <w:tc>
          <w:tcPr>
            <w:tcW w:w="1278" w:type="dxa"/>
          </w:tcPr>
          <w:p w14:paraId="59359201"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772F1810" w14:textId="77777777" w:rsidR="007905A8" w:rsidRPr="00827BE9" w:rsidRDefault="007905A8" w:rsidP="00B375C3">
            <w:pPr>
              <w:rPr>
                <w:rFonts w:ascii="Times New Roman" w:hAnsi="Times New Roman"/>
                <w:b/>
              </w:rPr>
            </w:pPr>
          </w:p>
        </w:tc>
        <w:tc>
          <w:tcPr>
            <w:tcW w:w="1116" w:type="dxa"/>
          </w:tcPr>
          <w:p w14:paraId="64BB1219" w14:textId="77777777" w:rsidR="007905A8" w:rsidRPr="00827BE9" w:rsidRDefault="007905A8" w:rsidP="00B375C3">
            <w:pPr>
              <w:rPr>
                <w:rFonts w:ascii="Times New Roman" w:hAnsi="Times New Roman"/>
                <w:b/>
              </w:rPr>
            </w:pPr>
          </w:p>
        </w:tc>
        <w:tc>
          <w:tcPr>
            <w:tcW w:w="1278" w:type="dxa"/>
          </w:tcPr>
          <w:p w14:paraId="77B245AF" w14:textId="77777777" w:rsidR="007905A8" w:rsidRPr="00827BE9" w:rsidRDefault="007905A8" w:rsidP="00B375C3">
            <w:pPr>
              <w:rPr>
                <w:rFonts w:ascii="Times New Roman" w:hAnsi="Times New Roman"/>
                <w:b/>
              </w:rPr>
            </w:pPr>
          </w:p>
        </w:tc>
      </w:tr>
      <w:tr w:rsidR="007905A8" w:rsidRPr="00827BE9" w14:paraId="591FDD7F" w14:textId="77777777" w:rsidTr="00B375C3">
        <w:tc>
          <w:tcPr>
            <w:tcW w:w="1924" w:type="dxa"/>
          </w:tcPr>
          <w:p w14:paraId="5E2E2196" w14:textId="77777777" w:rsidR="007905A8" w:rsidRPr="00827BE9" w:rsidRDefault="007905A8" w:rsidP="00B375C3">
            <w:pPr>
              <w:rPr>
                <w:rFonts w:ascii="Times New Roman" w:hAnsi="Times New Roman"/>
                <w:b/>
              </w:rPr>
            </w:pPr>
            <w:r w:rsidRPr="00827BE9">
              <w:rPr>
                <w:rFonts w:ascii="Times New Roman" w:hAnsi="Times New Roman"/>
                <w:b/>
              </w:rPr>
              <w:t>Boron (B)-Total</w:t>
            </w:r>
          </w:p>
        </w:tc>
        <w:tc>
          <w:tcPr>
            <w:tcW w:w="1116" w:type="dxa"/>
          </w:tcPr>
          <w:p w14:paraId="2ACB6809" w14:textId="77777777" w:rsidR="007905A8" w:rsidRPr="00827BE9" w:rsidRDefault="007905A8" w:rsidP="00B375C3">
            <w:pPr>
              <w:rPr>
                <w:rFonts w:ascii="Times New Roman" w:hAnsi="Times New Roman"/>
                <w:b/>
              </w:rPr>
            </w:pPr>
          </w:p>
        </w:tc>
        <w:tc>
          <w:tcPr>
            <w:tcW w:w="1278" w:type="dxa"/>
          </w:tcPr>
          <w:p w14:paraId="5862F45D"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67457E7B" w14:textId="77777777" w:rsidR="007905A8" w:rsidRPr="00827BE9" w:rsidRDefault="007905A8" w:rsidP="00B375C3">
            <w:pPr>
              <w:rPr>
                <w:rFonts w:ascii="Times New Roman" w:hAnsi="Times New Roman"/>
                <w:b/>
              </w:rPr>
            </w:pPr>
          </w:p>
        </w:tc>
        <w:tc>
          <w:tcPr>
            <w:tcW w:w="1116" w:type="dxa"/>
          </w:tcPr>
          <w:p w14:paraId="701227B2" w14:textId="77777777" w:rsidR="007905A8" w:rsidRPr="00827BE9" w:rsidRDefault="007905A8" w:rsidP="00B375C3">
            <w:pPr>
              <w:rPr>
                <w:rFonts w:ascii="Times New Roman" w:hAnsi="Times New Roman"/>
                <w:b/>
              </w:rPr>
            </w:pPr>
          </w:p>
        </w:tc>
        <w:tc>
          <w:tcPr>
            <w:tcW w:w="1278" w:type="dxa"/>
          </w:tcPr>
          <w:p w14:paraId="0389D0E7" w14:textId="77777777" w:rsidR="007905A8" w:rsidRPr="00827BE9" w:rsidRDefault="007905A8" w:rsidP="00B375C3">
            <w:pPr>
              <w:rPr>
                <w:rFonts w:ascii="Times New Roman" w:hAnsi="Times New Roman"/>
                <w:b/>
              </w:rPr>
            </w:pPr>
          </w:p>
        </w:tc>
      </w:tr>
      <w:tr w:rsidR="007905A8" w:rsidRPr="00827BE9" w14:paraId="206CB5C4" w14:textId="77777777" w:rsidTr="00B375C3">
        <w:tc>
          <w:tcPr>
            <w:tcW w:w="1924" w:type="dxa"/>
          </w:tcPr>
          <w:p w14:paraId="36813817" w14:textId="77777777" w:rsidR="007905A8" w:rsidRPr="00827BE9" w:rsidRDefault="007905A8" w:rsidP="00B375C3">
            <w:pPr>
              <w:rPr>
                <w:rFonts w:ascii="Times New Roman" w:hAnsi="Times New Roman"/>
                <w:b/>
              </w:rPr>
            </w:pPr>
            <w:r w:rsidRPr="00827BE9">
              <w:rPr>
                <w:rFonts w:ascii="Times New Roman" w:hAnsi="Times New Roman"/>
                <w:b/>
              </w:rPr>
              <w:t>Cadmium (Cd)-Total</w:t>
            </w:r>
          </w:p>
        </w:tc>
        <w:tc>
          <w:tcPr>
            <w:tcW w:w="1116" w:type="dxa"/>
          </w:tcPr>
          <w:p w14:paraId="165193DD" w14:textId="77777777" w:rsidR="007905A8" w:rsidRPr="00827BE9" w:rsidRDefault="007905A8" w:rsidP="00B375C3">
            <w:pPr>
              <w:rPr>
                <w:rFonts w:ascii="Times New Roman" w:hAnsi="Times New Roman"/>
                <w:b/>
              </w:rPr>
            </w:pPr>
          </w:p>
        </w:tc>
        <w:tc>
          <w:tcPr>
            <w:tcW w:w="1278" w:type="dxa"/>
          </w:tcPr>
          <w:p w14:paraId="52A24007"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357F35F8" w14:textId="77777777" w:rsidR="007905A8" w:rsidRPr="00827BE9" w:rsidRDefault="007905A8" w:rsidP="00B375C3">
            <w:pPr>
              <w:rPr>
                <w:rFonts w:ascii="Times New Roman" w:hAnsi="Times New Roman"/>
                <w:b/>
              </w:rPr>
            </w:pPr>
          </w:p>
        </w:tc>
        <w:tc>
          <w:tcPr>
            <w:tcW w:w="1116" w:type="dxa"/>
          </w:tcPr>
          <w:p w14:paraId="6C46345F" w14:textId="77777777" w:rsidR="007905A8" w:rsidRPr="00827BE9" w:rsidRDefault="007905A8" w:rsidP="00B375C3">
            <w:pPr>
              <w:rPr>
                <w:rFonts w:ascii="Times New Roman" w:hAnsi="Times New Roman"/>
                <w:b/>
              </w:rPr>
            </w:pPr>
          </w:p>
        </w:tc>
        <w:tc>
          <w:tcPr>
            <w:tcW w:w="1278" w:type="dxa"/>
          </w:tcPr>
          <w:p w14:paraId="5C541313" w14:textId="77777777" w:rsidR="007905A8" w:rsidRPr="00827BE9" w:rsidRDefault="007905A8" w:rsidP="00B375C3">
            <w:pPr>
              <w:rPr>
                <w:rFonts w:ascii="Times New Roman" w:hAnsi="Times New Roman"/>
                <w:b/>
              </w:rPr>
            </w:pPr>
          </w:p>
        </w:tc>
      </w:tr>
      <w:tr w:rsidR="007905A8" w:rsidRPr="00827BE9" w14:paraId="02C9ADA4" w14:textId="77777777" w:rsidTr="00B375C3">
        <w:tc>
          <w:tcPr>
            <w:tcW w:w="1924" w:type="dxa"/>
          </w:tcPr>
          <w:p w14:paraId="0585EF55" w14:textId="77777777" w:rsidR="007905A8" w:rsidRPr="00827BE9" w:rsidRDefault="007905A8" w:rsidP="00B375C3">
            <w:pPr>
              <w:rPr>
                <w:rFonts w:ascii="Times New Roman" w:hAnsi="Times New Roman"/>
                <w:b/>
              </w:rPr>
            </w:pPr>
            <w:r w:rsidRPr="00827BE9">
              <w:rPr>
                <w:rFonts w:ascii="Times New Roman" w:hAnsi="Times New Roman"/>
                <w:b/>
              </w:rPr>
              <w:t>Calcium (Ca)-Total</w:t>
            </w:r>
          </w:p>
        </w:tc>
        <w:tc>
          <w:tcPr>
            <w:tcW w:w="1116" w:type="dxa"/>
          </w:tcPr>
          <w:p w14:paraId="7E3B3C28" w14:textId="77777777" w:rsidR="007905A8" w:rsidRPr="00827BE9" w:rsidRDefault="007905A8" w:rsidP="00B375C3">
            <w:pPr>
              <w:rPr>
                <w:rFonts w:ascii="Times New Roman" w:hAnsi="Times New Roman"/>
                <w:b/>
              </w:rPr>
            </w:pPr>
          </w:p>
        </w:tc>
        <w:tc>
          <w:tcPr>
            <w:tcW w:w="1278" w:type="dxa"/>
          </w:tcPr>
          <w:p w14:paraId="417FD825"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6093E8F8" w14:textId="77777777" w:rsidR="007905A8" w:rsidRPr="00827BE9" w:rsidRDefault="007905A8" w:rsidP="00B375C3">
            <w:pPr>
              <w:rPr>
                <w:rFonts w:ascii="Times New Roman" w:hAnsi="Times New Roman"/>
                <w:b/>
              </w:rPr>
            </w:pPr>
          </w:p>
        </w:tc>
        <w:tc>
          <w:tcPr>
            <w:tcW w:w="1116" w:type="dxa"/>
          </w:tcPr>
          <w:p w14:paraId="255D50A8" w14:textId="77777777" w:rsidR="007905A8" w:rsidRPr="00827BE9" w:rsidRDefault="007905A8" w:rsidP="00B375C3">
            <w:pPr>
              <w:rPr>
                <w:rFonts w:ascii="Times New Roman" w:hAnsi="Times New Roman"/>
                <w:b/>
              </w:rPr>
            </w:pPr>
          </w:p>
        </w:tc>
        <w:tc>
          <w:tcPr>
            <w:tcW w:w="1278" w:type="dxa"/>
          </w:tcPr>
          <w:p w14:paraId="07EBF95A" w14:textId="77777777" w:rsidR="007905A8" w:rsidRPr="00827BE9" w:rsidRDefault="007905A8" w:rsidP="00B375C3">
            <w:pPr>
              <w:rPr>
                <w:rFonts w:ascii="Times New Roman" w:hAnsi="Times New Roman"/>
                <w:b/>
              </w:rPr>
            </w:pPr>
          </w:p>
        </w:tc>
      </w:tr>
      <w:tr w:rsidR="007905A8" w:rsidRPr="00827BE9" w14:paraId="0540E89D" w14:textId="77777777" w:rsidTr="00B375C3">
        <w:tc>
          <w:tcPr>
            <w:tcW w:w="1924" w:type="dxa"/>
          </w:tcPr>
          <w:p w14:paraId="0E172C0C" w14:textId="77777777" w:rsidR="007905A8" w:rsidRPr="00827BE9" w:rsidRDefault="007905A8" w:rsidP="00B375C3">
            <w:pPr>
              <w:rPr>
                <w:rFonts w:ascii="Times New Roman" w:hAnsi="Times New Roman"/>
                <w:b/>
              </w:rPr>
            </w:pPr>
            <w:r w:rsidRPr="00827BE9">
              <w:rPr>
                <w:rFonts w:ascii="Times New Roman" w:hAnsi="Times New Roman"/>
                <w:b/>
              </w:rPr>
              <w:t>Chromium (Cr)-Total</w:t>
            </w:r>
          </w:p>
        </w:tc>
        <w:tc>
          <w:tcPr>
            <w:tcW w:w="1116" w:type="dxa"/>
          </w:tcPr>
          <w:p w14:paraId="2A017612" w14:textId="77777777" w:rsidR="007905A8" w:rsidRPr="00827BE9" w:rsidRDefault="007905A8" w:rsidP="00B375C3">
            <w:pPr>
              <w:rPr>
                <w:rFonts w:ascii="Times New Roman" w:hAnsi="Times New Roman"/>
                <w:b/>
              </w:rPr>
            </w:pPr>
          </w:p>
        </w:tc>
        <w:tc>
          <w:tcPr>
            <w:tcW w:w="1278" w:type="dxa"/>
          </w:tcPr>
          <w:p w14:paraId="151B5361"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545A649D" w14:textId="77777777" w:rsidR="007905A8" w:rsidRPr="00827BE9" w:rsidRDefault="007905A8" w:rsidP="00B375C3">
            <w:pPr>
              <w:rPr>
                <w:rFonts w:ascii="Times New Roman" w:hAnsi="Times New Roman"/>
                <w:b/>
              </w:rPr>
            </w:pPr>
          </w:p>
        </w:tc>
        <w:tc>
          <w:tcPr>
            <w:tcW w:w="1116" w:type="dxa"/>
          </w:tcPr>
          <w:p w14:paraId="2AD2B39A" w14:textId="77777777" w:rsidR="007905A8" w:rsidRPr="00827BE9" w:rsidRDefault="007905A8" w:rsidP="00B375C3">
            <w:pPr>
              <w:rPr>
                <w:rFonts w:ascii="Times New Roman" w:hAnsi="Times New Roman"/>
                <w:b/>
              </w:rPr>
            </w:pPr>
          </w:p>
        </w:tc>
        <w:tc>
          <w:tcPr>
            <w:tcW w:w="1278" w:type="dxa"/>
          </w:tcPr>
          <w:p w14:paraId="7040E93E" w14:textId="77777777" w:rsidR="007905A8" w:rsidRPr="00827BE9" w:rsidRDefault="007905A8" w:rsidP="00B375C3">
            <w:pPr>
              <w:rPr>
                <w:rFonts w:ascii="Times New Roman" w:hAnsi="Times New Roman"/>
                <w:b/>
              </w:rPr>
            </w:pPr>
          </w:p>
        </w:tc>
      </w:tr>
      <w:tr w:rsidR="007905A8" w:rsidRPr="00827BE9" w14:paraId="21B9622C" w14:textId="77777777" w:rsidTr="00B375C3">
        <w:tc>
          <w:tcPr>
            <w:tcW w:w="1924" w:type="dxa"/>
          </w:tcPr>
          <w:p w14:paraId="26287088" w14:textId="77777777" w:rsidR="007905A8" w:rsidRPr="00827BE9" w:rsidRDefault="007905A8" w:rsidP="00B375C3">
            <w:pPr>
              <w:rPr>
                <w:rFonts w:ascii="Times New Roman" w:hAnsi="Times New Roman"/>
                <w:b/>
              </w:rPr>
            </w:pPr>
            <w:r w:rsidRPr="00827BE9">
              <w:rPr>
                <w:rFonts w:ascii="Times New Roman" w:hAnsi="Times New Roman"/>
                <w:b/>
              </w:rPr>
              <w:t>Cobalt (Co)-Total</w:t>
            </w:r>
          </w:p>
        </w:tc>
        <w:tc>
          <w:tcPr>
            <w:tcW w:w="1116" w:type="dxa"/>
          </w:tcPr>
          <w:p w14:paraId="7871CC4C" w14:textId="77777777" w:rsidR="007905A8" w:rsidRPr="00827BE9" w:rsidRDefault="007905A8" w:rsidP="00B375C3">
            <w:pPr>
              <w:rPr>
                <w:rFonts w:ascii="Times New Roman" w:hAnsi="Times New Roman"/>
                <w:b/>
              </w:rPr>
            </w:pPr>
          </w:p>
        </w:tc>
        <w:tc>
          <w:tcPr>
            <w:tcW w:w="1278" w:type="dxa"/>
          </w:tcPr>
          <w:p w14:paraId="40B776F8"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595BEF92" w14:textId="77777777" w:rsidR="007905A8" w:rsidRPr="00827BE9" w:rsidRDefault="007905A8" w:rsidP="00B375C3">
            <w:pPr>
              <w:rPr>
                <w:rFonts w:ascii="Times New Roman" w:hAnsi="Times New Roman"/>
                <w:b/>
              </w:rPr>
            </w:pPr>
          </w:p>
        </w:tc>
        <w:tc>
          <w:tcPr>
            <w:tcW w:w="1116" w:type="dxa"/>
          </w:tcPr>
          <w:p w14:paraId="370287F6" w14:textId="77777777" w:rsidR="007905A8" w:rsidRPr="00827BE9" w:rsidRDefault="007905A8" w:rsidP="00B375C3">
            <w:pPr>
              <w:rPr>
                <w:rFonts w:ascii="Times New Roman" w:hAnsi="Times New Roman"/>
                <w:b/>
              </w:rPr>
            </w:pPr>
          </w:p>
        </w:tc>
        <w:tc>
          <w:tcPr>
            <w:tcW w:w="1278" w:type="dxa"/>
          </w:tcPr>
          <w:p w14:paraId="7726ACA0" w14:textId="77777777" w:rsidR="007905A8" w:rsidRPr="00827BE9" w:rsidRDefault="007905A8" w:rsidP="00B375C3">
            <w:pPr>
              <w:rPr>
                <w:rFonts w:ascii="Times New Roman" w:hAnsi="Times New Roman"/>
                <w:b/>
              </w:rPr>
            </w:pPr>
          </w:p>
        </w:tc>
      </w:tr>
      <w:tr w:rsidR="007905A8" w:rsidRPr="00827BE9" w14:paraId="0E5B9A4B" w14:textId="77777777" w:rsidTr="00B375C3">
        <w:tc>
          <w:tcPr>
            <w:tcW w:w="1924" w:type="dxa"/>
          </w:tcPr>
          <w:p w14:paraId="5FF80920" w14:textId="77777777" w:rsidR="007905A8" w:rsidRPr="00827BE9" w:rsidRDefault="007905A8" w:rsidP="00B375C3">
            <w:pPr>
              <w:rPr>
                <w:rFonts w:ascii="Times New Roman" w:hAnsi="Times New Roman"/>
                <w:b/>
              </w:rPr>
            </w:pPr>
            <w:r w:rsidRPr="00827BE9">
              <w:rPr>
                <w:rFonts w:ascii="Times New Roman" w:hAnsi="Times New Roman"/>
                <w:b/>
              </w:rPr>
              <w:lastRenderedPageBreak/>
              <w:t>Copper (Cu)-Total</w:t>
            </w:r>
          </w:p>
        </w:tc>
        <w:tc>
          <w:tcPr>
            <w:tcW w:w="1116" w:type="dxa"/>
          </w:tcPr>
          <w:p w14:paraId="4982F3FB" w14:textId="77777777" w:rsidR="007905A8" w:rsidRPr="00827BE9" w:rsidRDefault="007905A8" w:rsidP="00B375C3">
            <w:pPr>
              <w:rPr>
                <w:rFonts w:ascii="Times New Roman" w:hAnsi="Times New Roman"/>
                <w:b/>
              </w:rPr>
            </w:pPr>
          </w:p>
        </w:tc>
        <w:tc>
          <w:tcPr>
            <w:tcW w:w="1278" w:type="dxa"/>
          </w:tcPr>
          <w:p w14:paraId="3FD6B87A"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2B70076C" w14:textId="77777777" w:rsidR="007905A8" w:rsidRPr="00827BE9" w:rsidRDefault="007905A8" w:rsidP="00B375C3">
            <w:pPr>
              <w:rPr>
                <w:rFonts w:ascii="Times New Roman" w:hAnsi="Times New Roman"/>
                <w:b/>
              </w:rPr>
            </w:pPr>
          </w:p>
        </w:tc>
        <w:tc>
          <w:tcPr>
            <w:tcW w:w="1116" w:type="dxa"/>
          </w:tcPr>
          <w:p w14:paraId="03D991AE" w14:textId="77777777" w:rsidR="007905A8" w:rsidRPr="00827BE9" w:rsidRDefault="007905A8" w:rsidP="00B375C3">
            <w:pPr>
              <w:rPr>
                <w:rFonts w:ascii="Times New Roman" w:hAnsi="Times New Roman"/>
                <w:b/>
              </w:rPr>
            </w:pPr>
          </w:p>
        </w:tc>
        <w:tc>
          <w:tcPr>
            <w:tcW w:w="1278" w:type="dxa"/>
          </w:tcPr>
          <w:p w14:paraId="4CB672B6" w14:textId="77777777" w:rsidR="007905A8" w:rsidRPr="00827BE9" w:rsidRDefault="007905A8" w:rsidP="00B375C3">
            <w:pPr>
              <w:rPr>
                <w:rFonts w:ascii="Times New Roman" w:hAnsi="Times New Roman"/>
                <w:b/>
              </w:rPr>
            </w:pPr>
          </w:p>
        </w:tc>
      </w:tr>
      <w:tr w:rsidR="007905A8" w:rsidRPr="00827BE9" w14:paraId="707F321B" w14:textId="77777777" w:rsidTr="00B375C3">
        <w:tc>
          <w:tcPr>
            <w:tcW w:w="1924" w:type="dxa"/>
          </w:tcPr>
          <w:p w14:paraId="6B3AF17B" w14:textId="77777777" w:rsidR="007905A8" w:rsidRPr="00827BE9" w:rsidRDefault="007905A8" w:rsidP="00B375C3">
            <w:pPr>
              <w:rPr>
                <w:rFonts w:ascii="Times New Roman" w:hAnsi="Times New Roman"/>
                <w:b/>
              </w:rPr>
            </w:pPr>
            <w:r w:rsidRPr="00827BE9">
              <w:rPr>
                <w:rFonts w:ascii="Times New Roman" w:hAnsi="Times New Roman"/>
                <w:b/>
              </w:rPr>
              <w:t>Interval</w:t>
            </w:r>
          </w:p>
        </w:tc>
        <w:tc>
          <w:tcPr>
            <w:tcW w:w="1116" w:type="dxa"/>
          </w:tcPr>
          <w:p w14:paraId="4F4EEB67" w14:textId="77777777" w:rsidR="007905A8" w:rsidRPr="00827BE9" w:rsidRDefault="007905A8" w:rsidP="00B375C3">
            <w:pPr>
              <w:rPr>
                <w:rFonts w:ascii="Times New Roman" w:hAnsi="Times New Roman"/>
                <w:b/>
              </w:rPr>
            </w:pPr>
          </w:p>
        </w:tc>
        <w:tc>
          <w:tcPr>
            <w:tcW w:w="1278" w:type="dxa"/>
          </w:tcPr>
          <w:p w14:paraId="21A9A1AA" w14:textId="77777777" w:rsidR="007905A8" w:rsidRPr="00827BE9" w:rsidRDefault="007905A8" w:rsidP="00B375C3">
            <w:pPr>
              <w:rPr>
                <w:rFonts w:ascii="Times New Roman" w:hAnsi="Times New Roman"/>
                <w:b/>
              </w:rPr>
            </w:pPr>
            <w:r w:rsidRPr="00827BE9">
              <w:rPr>
                <w:rFonts w:ascii="Times New Roman" w:hAnsi="Times New Roman"/>
                <w:b/>
              </w:rPr>
              <w:t>days</w:t>
            </w:r>
          </w:p>
        </w:tc>
        <w:tc>
          <w:tcPr>
            <w:tcW w:w="1238" w:type="dxa"/>
          </w:tcPr>
          <w:p w14:paraId="03ABC908" w14:textId="77777777" w:rsidR="007905A8" w:rsidRPr="00827BE9" w:rsidRDefault="007905A8" w:rsidP="00B375C3">
            <w:pPr>
              <w:rPr>
                <w:rFonts w:ascii="Times New Roman" w:hAnsi="Times New Roman"/>
                <w:b/>
              </w:rPr>
            </w:pPr>
          </w:p>
        </w:tc>
        <w:tc>
          <w:tcPr>
            <w:tcW w:w="1116" w:type="dxa"/>
          </w:tcPr>
          <w:p w14:paraId="704BFC50" w14:textId="77777777" w:rsidR="007905A8" w:rsidRPr="00827BE9" w:rsidRDefault="007905A8" w:rsidP="00B375C3">
            <w:pPr>
              <w:rPr>
                <w:rFonts w:ascii="Times New Roman" w:hAnsi="Times New Roman"/>
                <w:b/>
              </w:rPr>
            </w:pPr>
          </w:p>
        </w:tc>
        <w:tc>
          <w:tcPr>
            <w:tcW w:w="1278" w:type="dxa"/>
          </w:tcPr>
          <w:p w14:paraId="2E1B830C" w14:textId="77777777" w:rsidR="007905A8" w:rsidRPr="00827BE9" w:rsidRDefault="007905A8" w:rsidP="00B375C3">
            <w:pPr>
              <w:rPr>
                <w:rFonts w:ascii="Times New Roman" w:hAnsi="Times New Roman"/>
                <w:b/>
              </w:rPr>
            </w:pPr>
          </w:p>
        </w:tc>
      </w:tr>
      <w:tr w:rsidR="007905A8" w:rsidRPr="00827BE9" w14:paraId="3094C60E" w14:textId="77777777" w:rsidTr="00B375C3">
        <w:tc>
          <w:tcPr>
            <w:tcW w:w="1924" w:type="dxa"/>
          </w:tcPr>
          <w:p w14:paraId="5AB23257" w14:textId="77777777" w:rsidR="007905A8" w:rsidRPr="00827BE9" w:rsidRDefault="007905A8" w:rsidP="00B375C3">
            <w:pPr>
              <w:rPr>
                <w:rFonts w:ascii="Times New Roman" w:hAnsi="Times New Roman"/>
                <w:b/>
              </w:rPr>
            </w:pPr>
            <w:r w:rsidRPr="00827BE9">
              <w:rPr>
                <w:rFonts w:ascii="Times New Roman" w:hAnsi="Times New Roman"/>
                <w:b/>
              </w:rPr>
              <w:t>Iron (Fe)-Total</w:t>
            </w:r>
          </w:p>
        </w:tc>
        <w:tc>
          <w:tcPr>
            <w:tcW w:w="1116" w:type="dxa"/>
          </w:tcPr>
          <w:p w14:paraId="01420941" w14:textId="77777777" w:rsidR="007905A8" w:rsidRPr="00827BE9" w:rsidRDefault="007905A8" w:rsidP="00B375C3">
            <w:pPr>
              <w:rPr>
                <w:rFonts w:ascii="Times New Roman" w:hAnsi="Times New Roman"/>
                <w:b/>
              </w:rPr>
            </w:pPr>
          </w:p>
        </w:tc>
        <w:tc>
          <w:tcPr>
            <w:tcW w:w="1278" w:type="dxa"/>
          </w:tcPr>
          <w:p w14:paraId="5D69A754"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39451B82" w14:textId="77777777" w:rsidR="007905A8" w:rsidRPr="00827BE9" w:rsidRDefault="007905A8" w:rsidP="00B375C3">
            <w:pPr>
              <w:rPr>
                <w:rFonts w:ascii="Times New Roman" w:hAnsi="Times New Roman"/>
                <w:b/>
              </w:rPr>
            </w:pPr>
          </w:p>
        </w:tc>
        <w:tc>
          <w:tcPr>
            <w:tcW w:w="1116" w:type="dxa"/>
          </w:tcPr>
          <w:p w14:paraId="2B3D0EF0" w14:textId="77777777" w:rsidR="007905A8" w:rsidRPr="00827BE9" w:rsidRDefault="007905A8" w:rsidP="00B375C3">
            <w:pPr>
              <w:rPr>
                <w:rFonts w:ascii="Times New Roman" w:hAnsi="Times New Roman"/>
                <w:b/>
              </w:rPr>
            </w:pPr>
          </w:p>
        </w:tc>
        <w:tc>
          <w:tcPr>
            <w:tcW w:w="1278" w:type="dxa"/>
          </w:tcPr>
          <w:p w14:paraId="6072D651" w14:textId="77777777" w:rsidR="007905A8" w:rsidRPr="00827BE9" w:rsidRDefault="007905A8" w:rsidP="00B375C3">
            <w:pPr>
              <w:rPr>
                <w:rFonts w:ascii="Times New Roman" w:hAnsi="Times New Roman"/>
                <w:b/>
              </w:rPr>
            </w:pPr>
          </w:p>
        </w:tc>
      </w:tr>
      <w:tr w:rsidR="007905A8" w:rsidRPr="00827BE9" w14:paraId="7ABECAE8" w14:textId="77777777" w:rsidTr="00B375C3">
        <w:tc>
          <w:tcPr>
            <w:tcW w:w="1924" w:type="dxa"/>
          </w:tcPr>
          <w:p w14:paraId="567EDEC0" w14:textId="77777777" w:rsidR="007905A8" w:rsidRPr="00827BE9" w:rsidRDefault="007905A8" w:rsidP="00B375C3">
            <w:pPr>
              <w:rPr>
                <w:rFonts w:ascii="Times New Roman" w:hAnsi="Times New Roman"/>
                <w:b/>
              </w:rPr>
            </w:pPr>
            <w:r w:rsidRPr="00827BE9">
              <w:rPr>
                <w:rFonts w:ascii="Times New Roman" w:hAnsi="Times New Roman"/>
                <w:b/>
              </w:rPr>
              <w:t>Lead (Pb)-Total</w:t>
            </w:r>
          </w:p>
        </w:tc>
        <w:tc>
          <w:tcPr>
            <w:tcW w:w="1116" w:type="dxa"/>
          </w:tcPr>
          <w:p w14:paraId="5C345985" w14:textId="77777777" w:rsidR="007905A8" w:rsidRPr="00827BE9" w:rsidRDefault="007905A8" w:rsidP="00B375C3">
            <w:pPr>
              <w:rPr>
                <w:rFonts w:ascii="Times New Roman" w:hAnsi="Times New Roman"/>
                <w:b/>
              </w:rPr>
            </w:pPr>
          </w:p>
        </w:tc>
        <w:tc>
          <w:tcPr>
            <w:tcW w:w="1278" w:type="dxa"/>
          </w:tcPr>
          <w:p w14:paraId="5F5B2120"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4612B259" w14:textId="77777777" w:rsidR="007905A8" w:rsidRPr="00827BE9" w:rsidRDefault="007905A8" w:rsidP="00B375C3">
            <w:pPr>
              <w:rPr>
                <w:rFonts w:ascii="Times New Roman" w:hAnsi="Times New Roman"/>
                <w:b/>
              </w:rPr>
            </w:pPr>
          </w:p>
        </w:tc>
        <w:tc>
          <w:tcPr>
            <w:tcW w:w="1116" w:type="dxa"/>
          </w:tcPr>
          <w:p w14:paraId="5650E57C" w14:textId="77777777" w:rsidR="007905A8" w:rsidRPr="00827BE9" w:rsidRDefault="007905A8" w:rsidP="00B375C3">
            <w:pPr>
              <w:rPr>
                <w:rFonts w:ascii="Times New Roman" w:hAnsi="Times New Roman"/>
                <w:b/>
              </w:rPr>
            </w:pPr>
          </w:p>
        </w:tc>
        <w:tc>
          <w:tcPr>
            <w:tcW w:w="1278" w:type="dxa"/>
          </w:tcPr>
          <w:p w14:paraId="7880A820" w14:textId="77777777" w:rsidR="007905A8" w:rsidRPr="00827BE9" w:rsidRDefault="007905A8" w:rsidP="00B375C3">
            <w:pPr>
              <w:rPr>
                <w:rFonts w:ascii="Times New Roman" w:hAnsi="Times New Roman"/>
                <w:b/>
              </w:rPr>
            </w:pPr>
          </w:p>
        </w:tc>
      </w:tr>
      <w:tr w:rsidR="007905A8" w:rsidRPr="00827BE9" w14:paraId="1112DADB" w14:textId="77777777" w:rsidTr="00B375C3">
        <w:tc>
          <w:tcPr>
            <w:tcW w:w="1924" w:type="dxa"/>
          </w:tcPr>
          <w:p w14:paraId="047B2D15" w14:textId="77777777" w:rsidR="007905A8" w:rsidRPr="00827BE9" w:rsidRDefault="007905A8" w:rsidP="00B375C3">
            <w:pPr>
              <w:rPr>
                <w:rFonts w:ascii="Times New Roman" w:hAnsi="Times New Roman"/>
                <w:b/>
              </w:rPr>
            </w:pPr>
            <w:r w:rsidRPr="00827BE9">
              <w:rPr>
                <w:rFonts w:ascii="Times New Roman" w:hAnsi="Times New Roman"/>
                <w:b/>
              </w:rPr>
              <w:t>Lithium (Li)-Total</w:t>
            </w:r>
          </w:p>
        </w:tc>
        <w:tc>
          <w:tcPr>
            <w:tcW w:w="1116" w:type="dxa"/>
          </w:tcPr>
          <w:p w14:paraId="047D296B" w14:textId="77777777" w:rsidR="007905A8" w:rsidRPr="00827BE9" w:rsidRDefault="007905A8" w:rsidP="00B375C3">
            <w:pPr>
              <w:rPr>
                <w:rFonts w:ascii="Times New Roman" w:hAnsi="Times New Roman"/>
                <w:b/>
              </w:rPr>
            </w:pPr>
          </w:p>
        </w:tc>
        <w:tc>
          <w:tcPr>
            <w:tcW w:w="1278" w:type="dxa"/>
          </w:tcPr>
          <w:p w14:paraId="50AA967B"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3B5BD7C2" w14:textId="77777777" w:rsidR="007905A8" w:rsidRPr="00827BE9" w:rsidRDefault="007905A8" w:rsidP="00B375C3">
            <w:pPr>
              <w:rPr>
                <w:rFonts w:ascii="Times New Roman" w:hAnsi="Times New Roman"/>
                <w:b/>
              </w:rPr>
            </w:pPr>
          </w:p>
        </w:tc>
        <w:tc>
          <w:tcPr>
            <w:tcW w:w="1116" w:type="dxa"/>
          </w:tcPr>
          <w:p w14:paraId="4D70F69B" w14:textId="77777777" w:rsidR="007905A8" w:rsidRPr="00827BE9" w:rsidRDefault="007905A8" w:rsidP="00B375C3">
            <w:pPr>
              <w:rPr>
                <w:rFonts w:ascii="Times New Roman" w:hAnsi="Times New Roman"/>
                <w:b/>
              </w:rPr>
            </w:pPr>
          </w:p>
        </w:tc>
        <w:tc>
          <w:tcPr>
            <w:tcW w:w="1278" w:type="dxa"/>
          </w:tcPr>
          <w:p w14:paraId="01B17CF1" w14:textId="77777777" w:rsidR="007905A8" w:rsidRPr="00827BE9" w:rsidRDefault="007905A8" w:rsidP="00B375C3">
            <w:pPr>
              <w:rPr>
                <w:rFonts w:ascii="Times New Roman" w:hAnsi="Times New Roman"/>
                <w:b/>
              </w:rPr>
            </w:pPr>
          </w:p>
        </w:tc>
      </w:tr>
      <w:tr w:rsidR="007905A8" w:rsidRPr="00827BE9" w14:paraId="070D1D7E" w14:textId="77777777" w:rsidTr="00B375C3">
        <w:tc>
          <w:tcPr>
            <w:tcW w:w="1924" w:type="dxa"/>
          </w:tcPr>
          <w:p w14:paraId="1B62CAF8" w14:textId="77777777" w:rsidR="007905A8" w:rsidRPr="00827BE9" w:rsidRDefault="007905A8" w:rsidP="00B375C3">
            <w:pPr>
              <w:rPr>
                <w:rFonts w:ascii="Times New Roman" w:hAnsi="Times New Roman"/>
                <w:b/>
              </w:rPr>
            </w:pPr>
            <w:r w:rsidRPr="00827BE9">
              <w:rPr>
                <w:rFonts w:ascii="Times New Roman" w:hAnsi="Times New Roman"/>
                <w:b/>
              </w:rPr>
              <w:t>Magnesium (Mg)-Total</w:t>
            </w:r>
          </w:p>
        </w:tc>
        <w:tc>
          <w:tcPr>
            <w:tcW w:w="1116" w:type="dxa"/>
          </w:tcPr>
          <w:p w14:paraId="38115A8B" w14:textId="77777777" w:rsidR="007905A8" w:rsidRPr="00827BE9" w:rsidRDefault="007905A8" w:rsidP="00B375C3">
            <w:pPr>
              <w:rPr>
                <w:rFonts w:ascii="Times New Roman" w:hAnsi="Times New Roman"/>
                <w:b/>
              </w:rPr>
            </w:pPr>
          </w:p>
        </w:tc>
        <w:tc>
          <w:tcPr>
            <w:tcW w:w="1278" w:type="dxa"/>
          </w:tcPr>
          <w:p w14:paraId="0CCB6728"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72412925" w14:textId="77777777" w:rsidR="007905A8" w:rsidRPr="00827BE9" w:rsidRDefault="007905A8" w:rsidP="00B375C3">
            <w:pPr>
              <w:rPr>
                <w:rFonts w:ascii="Times New Roman" w:hAnsi="Times New Roman"/>
                <w:b/>
              </w:rPr>
            </w:pPr>
          </w:p>
        </w:tc>
        <w:tc>
          <w:tcPr>
            <w:tcW w:w="1116" w:type="dxa"/>
          </w:tcPr>
          <w:p w14:paraId="48D45273" w14:textId="77777777" w:rsidR="007905A8" w:rsidRPr="00827BE9" w:rsidRDefault="007905A8" w:rsidP="00B375C3">
            <w:pPr>
              <w:rPr>
                <w:rFonts w:ascii="Times New Roman" w:hAnsi="Times New Roman"/>
                <w:b/>
              </w:rPr>
            </w:pPr>
          </w:p>
        </w:tc>
        <w:tc>
          <w:tcPr>
            <w:tcW w:w="1278" w:type="dxa"/>
          </w:tcPr>
          <w:p w14:paraId="146BCFBC" w14:textId="77777777" w:rsidR="007905A8" w:rsidRPr="00827BE9" w:rsidRDefault="007905A8" w:rsidP="00B375C3">
            <w:pPr>
              <w:rPr>
                <w:rFonts w:ascii="Times New Roman" w:hAnsi="Times New Roman"/>
                <w:b/>
              </w:rPr>
            </w:pPr>
          </w:p>
        </w:tc>
      </w:tr>
      <w:tr w:rsidR="007905A8" w:rsidRPr="00827BE9" w14:paraId="00DBB9EF" w14:textId="77777777" w:rsidTr="00B375C3">
        <w:tc>
          <w:tcPr>
            <w:tcW w:w="1924" w:type="dxa"/>
          </w:tcPr>
          <w:p w14:paraId="1D31151C" w14:textId="77777777" w:rsidR="007905A8" w:rsidRPr="00827BE9" w:rsidRDefault="007905A8" w:rsidP="00B375C3">
            <w:pPr>
              <w:rPr>
                <w:rFonts w:ascii="Times New Roman" w:hAnsi="Times New Roman"/>
                <w:b/>
              </w:rPr>
            </w:pPr>
            <w:r w:rsidRPr="00827BE9">
              <w:rPr>
                <w:rFonts w:ascii="Times New Roman" w:hAnsi="Times New Roman"/>
                <w:b/>
              </w:rPr>
              <w:t>Manganese (Mn)-Total</w:t>
            </w:r>
          </w:p>
        </w:tc>
        <w:tc>
          <w:tcPr>
            <w:tcW w:w="1116" w:type="dxa"/>
          </w:tcPr>
          <w:p w14:paraId="7F039EB2" w14:textId="77777777" w:rsidR="007905A8" w:rsidRPr="00827BE9" w:rsidRDefault="007905A8" w:rsidP="00B375C3">
            <w:pPr>
              <w:rPr>
                <w:rFonts w:ascii="Times New Roman" w:hAnsi="Times New Roman"/>
                <w:b/>
              </w:rPr>
            </w:pPr>
          </w:p>
        </w:tc>
        <w:tc>
          <w:tcPr>
            <w:tcW w:w="1278" w:type="dxa"/>
          </w:tcPr>
          <w:p w14:paraId="48EC1676"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24269A31" w14:textId="77777777" w:rsidR="007905A8" w:rsidRPr="00827BE9" w:rsidRDefault="007905A8" w:rsidP="00B375C3">
            <w:pPr>
              <w:rPr>
                <w:rFonts w:ascii="Times New Roman" w:hAnsi="Times New Roman"/>
                <w:b/>
              </w:rPr>
            </w:pPr>
          </w:p>
        </w:tc>
        <w:tc>
          <w:tcPr>
            <w:tcW w:w="1116" w:type="dxa"/>
          </w:tcPr>
          <w:p w14:paraId="77F5FDCC" w14:textId="77777777" w:rsidR="007905A8" w:rsidRPr="00827BE9" w:rsidRDefault="007905A8" w:rsidP="00B375C3">
            <w:pPr>
              <w:rPr>
                <w:rFonts w:ascii="Times New Roman" w:hAnsi="Times New Roman"/>
                <w:b/>
              </w:rPr>
            </w:pPr>
          </w:p>
        </w:tc>
        <w:tc>
          <w:tcPr>
            <w:tcW w:w="1278" w:type="dxa"/>
          </w:tcPr>
          <w:p w14:paraId="33167D90" w14:textId="77777777" w:rsidR="007905A8" w:rsidRPr="00827BE9" w:rsidRDefault="007905A8" w:rsidP="00B375C3">
            <w:pPr>
              <w:rPr>
                <w:rFonts w:ascii="Times New Roman" w:hAnsi="Times New Roman"/>
                <w:b/>
              </w:rPr>
            </w:pPr>
          </w:p>
        </w:tc>
      </w:tr>
      <w:tr w:rsidR="007905A8" w:rsidRPr="00827BE9" w14:paraId="6C90C4AE" w14:textId="77777777" w:rsidTr="00B375C3">
        <w:tc>
          <w:tcPr>
            <w:tcW w:w="1924" w:type="dxa"/>
          </w:tcPr>
          <w:p w14:paraId="0878B748" w14:textId="77777777" w:rsidR="007905A8" w:rsidRPr="00827BE9" w:rsidRDefault="007905A8" w:rsidP="00B375C3">
            <w:pPr>
              <w:rPr>
                <w:rFonts w:ascii="Times New Roman" w:hAnsi="Times New Roman"/>
                <w:b/>
              </w:rPr>
            </w:pPr>
            <w:r w:rsidRPr="00827BE9">
              <w:rPr>
                <w:rFonts w:ascii="Times New Roman" w:hAnsi="Times New Roman"/>
                <w:b/>
              </w:rPr>
              <w:t>Mercury (Hg)-Total</w:t>
            </w:r>
          </w:p>
        </w:tc>
        <w:tc>
          <w:tcPr>
            <w:tcW w:w="1116" w:type="dxa"/>
          </w:tcPr>
          <w:p w14:paraId="1A1BF424" w14:textId="77777777" w:rsidR="007905A8" w:rsidRPr="00827BE9" w:rsidRDefault="007905A8" w:rsidP="00B375C3">
            <w:pPr>
              <w:rPr>
                <w:rFonts w:ascii="Times New Roman" w:hAnsi="Times New Roman"/>
                <w:b/>
              </w:rPr>
            </w:pPr>
          </w:p>
        </w:tc>
        <w:tc>
          <w:tcPr>
            <w:tcW w:w="1278" w:type="dxa"/>
          </w:tcPr>
          <w:p w14:paraId="3D71C3C9"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5070C8C7" w14:textId="77777777" w:rsidR="007905A8" w:rsidRPr="00827BE9" w:rsidRDefault="007905A8" w:rsidP="00B375C3">
            <w:pPr>
              <w:rPr>
                <w:rFonts w:ascii="Times New Roman" w:hAnsi="Times New Roman"/>
                <w:b/>
              </w:rPr>
            </w:pPr>
          </w:p>
        </w:tc>
        <w:tc>
          <w:tcPr>
            <w:tcW w:w="1116" w:type="dxa"/>
          </w:tcPr>
          <w:p w14:paraId="11D358DB" w14:textId="77777777" w:rsidR="007905A8" w:rsidRPr="00827BE9" w:rsidRDefault="007905A8" w:rsidP="00B375C3">
            <w:pPr>
              <w:rPr>
                <w:rFonts w:ascii="Times New Roman" w:hAnsi="Times New Roman"/>
                <w:b/>
              </w:rPr>
            </w:pPr>
          </w:p>
        </w:tc>
        <w:tc>
          <w:tcPr>
            <w:tcW w:w="1278" w:type="dxa"/>
          </w:tcPr>
          <w:p w14:paraId="740485DF" w14:textId="77777777" w:rsidR="007905A8" w:rsidRPr="00827BE9" w:rsidRDefault="007905A8" w:rsidP="00B375C3">
            <w:pPr>
              <w:rPr>
                <w:rFonts w:ascii="Times New Roman" w:hAnsi="Times New Roman"/>
                <w:b/>
              </w:rPr>
            </w:pPr>
          </w:p>
        </w:tc>
      </w:tr>
      <w:tr w:rsidR="007905A8" w:rsidRPr="00827BE9" w14:paraId="40B62E23" w14:textId="77777777" w:rsidTr="00B375C3">
        <w:tc>
          <w:tcPr>
            <w:tcW w:w="1924" w:type="dxa"/>
          </w:tcPr>
          <w:p w14:paraId="08D62D0B" w14:textId="77777777" w:rsidR="007905A8" w:rsidRPr="00827BE9" w:rsidRDefault="007905A8" w:rsidP="00B375C3">
            <w:pPr>
              <w:rPr>
                <w:rFonts w:ascii="Times New Roman" w:hAnsi="Times New Roman"/>
                <w:b/>
              </w:rPr>
            </w:pPr>
            <w:r w:rsidRPr="00827BE9">
              <w:rPr>
                <w:rFonts w:ascii="Times New Roman" w:hAnsi="Times New Roman"/>
                <w:b/>
              </w:rPr>
              <w:t>Molybdenum (Mo)-Total</w:t>
            </w:r>
          </w:p>
        </w:tc>
        <w:tc>
          <w:tcPr>
            <w:tcW w:w="1116" w:type="dxa"/>
          </w:tcPr>
          <w:p w14:paraId="1B8AACC8" w14:textId="77777777" w:rsidR="007905A8" w:rsidRPr="00827BE9" w:rsidRDefault="007905A8" w:rsidP="00B375C3">
            <w:pPr>
              <w:rPr>
                <w:rFonts w:ascii="Times New Roman" w:hAnsi="Times New Roman"/>
                <w:b/>
              </w:rPr>
            </w:pPr>
          </w:p>
        </w:tc>
        <w:tc>
          <w:tcPr>
            <w:tcW w:w="1278" w:type="dxa"/>
          </w:tcPr>
          <w:p w14:paraId="32132775"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23DD9330" w14:textId="77777777" w:rsidR="007905A8" w:rsidRPr="00827BE9" w:rsidRDefault="007905A8" w:rsidP="00B375C3">
            <w:pPr>
              <w:rPr>
                <w:rFonts w:ascii="Times New Roman" w:hAnsi="Times New Roman"/>
                <w:b/>
              </w:rPr>
            </w:pPr>
          </w:p>
        </w:tc>
        <w:tc>
          <w:tcPr>
            <w:tcW w:w="1116" w:type="dxa"/>
          </w:tcPr>
          <w:p w14:paraId="0664708F" w14:textId="77777777" w:rsidR="007905A8" w:rsidRPr="00827BE9" w:rsidRDefault="007905A8" w:rsidP="00B375C3">
            <w:pPr>
              <w:rPr>
                <w:rFonts w:ascii="Times New Roman" w:hAnsi="Times New Roman"/>
                <w:b/>
              </w:rPr>
            </w:pPr>
          </w:p>
        </w:tc>
        <w:tc>
          <w:tcPr>
            <w:tcW w:w="1278" w:type="dxa"/>
          </w:tcPr>
          <w:p w14:paraId="563EC270" w14:textId="77777777" w:rsidR="007905A8" w:rsidRPr="00827BE9" w:rsidRDefault="007905A8" w:rsidP="00B375C3">
            <w:pPr>
              <w:rPr>
                <w:rFonts w:ascii="Times New Roman" w:hAnsi="Times New Roman"/>
                <w:b/>
              </w:rPr>
            </w:pPr>
          </w:p>
        </w:tc>
      </w:tr>
      <w:tr w:rsidR="007905A8" w:rsidRPr="00827BE9" w14:paraId="2591EA69" w14:textId="77777777" w:rsidTr="00B375C3">
        <w:tc>
          <w:tcPr>
            <w:tcW w:w="1924" w:type="dxa"/>
          </w:tcPr>
          <w:p w14:paraId="2814BA53" w14:textId="77777777" w:rsidR="007905A8" w:rsidRPr="00827BE9" w:rsidRDefault="007905A8" w:rsidP="00B375C3">
            <w:pPr>
              <w:rPr>
                <w:rFonts w:ascii="Times New Roman" w:hAnsi="Times New Roman"/>
                <w:b/>
              </w:rPr>
            </w:pPr>
            <w:r w:rsidRPr="00827BE9">
              <w:rPr>
                <w:rFonts w:ascii="Times New Roman" w:hAnsi="Times New Roman"/>
                <w:b/>
              </w:rPr>
              <w:t>Nickel (Ni)-Total</w:t>
            </w:r>
          </w:p>
        </w:tc>
        <w:tc>
          <w:tcPr>
            <w:tcW w:w="1116" w:type="dxa"/>
          </w:tcPr>
          <w:p w14:paraId="3E3CD22D" w14:textId="77777777" w:rsidR="007905A8" w:rsidRPr="00827BE9" w:rsidRDefault="007905A8" w:rsidP="00B375C3">
            <w:pPr>
              <w:rPr>
                <w:rFonts w:ascii="Times New Roman" w:hAnsi="Times New Roman"/>
                <w:b/>
              </w:rPr>
            </w:pPr>
          </w:p>
        </w:tc>
        <w:tc>
          <w:tcPr>
            <w:tcW w:w="1278" w:type="dxa"/>
          </w:tcPr>
          <w:p w14:paraId="3E57E1E3"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4C819DA0" w14:textId="77777777" w:rsidR="007905A8" w:rsidRPr="00827BE9" w:rsidRDefault="007905A8" w:rsidP="00B375C3">
            <w:pPr>
              <w:rPr>
                <w:rFonts w:ascii="Times New Roman" w:hAnsi="Times New Roman"/>
                <w:b/>
              </w:rPr>
            </w:pPr>
          </w:p>
        </w:tc>
        <w:tc>
          <w:tcPr>
            <w:tcW w:w="1116" w:type="dxa"/>
          </w:tcPr>
          <w:p w14:paraId="2388ED00" w14:textId="77777777" w:rsidR="007905A8" w:rsidRPr="00827BE9" w:rsidRDefault="007905A8" w:rsidP="00B375C3">
            <w:pPr>
              <w:rPr>
                <w:rFonts w:ascii="Times New Roman" w:hAnsi="Times New Roman"/>
                <w:b/>
              </w:rPr>
            </w:pPr>
          </w:p>
        </w:tc>
        <w:tc>
          <w:tcPr>
            <w:tcW w:w="1278" w:type="dxa"/>
          </w:tcPr>
          <w:p w14:paraId="56F8E5BA" w14:textId="77777777" w:rsidR="007905A8" w:rsidRPr="00827BE9" w:rsidRDefault="007905A8" w:rsidP="00B375C3">
            <w:pPr>
              <w:rPr>
                <w:rFonts w:ascii="Times New Roman" w:hAnsi="Times New Roman"/>
                <w:b/>
              </w:rPr>
            </w:pPr>
          </w:p>
        </w:tc>
      </w:tr>
      <w:tr w:rsidR="007905A8" w:rsidRPr="00827BE9" w14:paraId="1AF5DD4E" w14:textId="77777777" w:rsidTr="00B375C3">
        <w:tc>
          <w:tcPr>
            <w:tcW w:w="1924" w:type="dxa"/>
          </w:tcPr>
          <w:p w14:paraId="69DA8FD0" w14:textId="77777777" w:rsidR="007905A8" w:rsidRPr="00827BE9" w:rsidRDefault="007905A8" w:rsidP="00B375C3">
            <w:pPr>
              <w:rPr>
                <w:rFonts w:ascii="Times New Roman" w:hAnsi="Times New Roman"/>
                <w:b/>
              </w:rPr>
            </w:pPr>
            <w:r w:rsidRPr="00827BE9">
              <w:rPr>
                <w:rFonts w:ascii="Times New Roman" w:hAnsi="Times New Roman"/>
                <w:b/>
              </w:rPr>
              <w:t>Phosphorus (P)-Total</w:t>
            </w:r>
          </w:p>
        </w:tc>
        <w:tc>
          <w:tcPr>
            <w:tcW w:w="1116" w:type="dxa"/>
          </w:tcPr>
          <w:p w14:paraId="00CC1E52" w14:textId="77777777" w:rsidR="007905A8" w:rsidRPr="00827BE9" w:rsidRDefault="007905A8" w:rsidP="00B375C3">
            <w:pPr>
              <w:rPr>
                <w:rFonts w:ascii="Times New Roman" w:hAnsi="Times New Roman"/>
                <w:b/>
              </w:rPr>
            </w:pPr>
          </w:p>
        </w:tc>
        <w:tc>
          <w:tcPr>
            <w:tcW w:w="1278" w:type="dxa"/>
          </w:tcPr>
          <w:p w14:paraId="31B3D7A7"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5B64ED6C" w14:textId="77777777" w:rsidR="007905A8" w:rsidRPr="00827BE9" w:rsidRDefault="007905A8" w:rsidP="00B375C3">
            <w:pPr>
              <w:rPr>
                <w:rFonts w:ascii="Times New Roman" w:hAnsi="Times New Roman"/>
                <w:b/>
              </w:rPr>
            </w:pPr>
          </w:p>
        </w:tc>
        <w:tc>
          <w:tcPr>
            <w:tcW w:w="1116" w:type="dxa"/>
          </w:tcPr>
          <w:p w14:paraId="49F51FB6" w14:textId="77777777" w:rsidR="007905A8" w:rsidRPr="00827BE9" w:rsidRDefault="007905A8" w:rsidP="00B375C3">
            <w:pPr>
              <w:rPr>
                <w:rFonts w:ascii="Times New Roman" w:hAnsi="Times New Roman"/>
                <w:b/>
              </w:rPr>
            </w:pPr>
          </w:p>
        </w:tc>
        <w:tc>
          <w:tcPr>
            <w:tcW w:w="1278" w:type="dxa"/>
          </w:tcPr>
          <w:p w14:paraId="5BCE789C" w14:textId="77777777" w:rsidR="007905A8" w:rsidRPr="00827BE9" w:rsidRDefault="007905A8" w:rsidP="00B375C3">
            <w:pPr>
              <w:rPr>
                <w:rFonts w:ascii="Times New Roman" w:hAnsi="Times New Roman"/>
                <w:b/>
              </w:rPr>
            </w:pPr>
          </w:p>
        </w:tc>
      </w:tr>
      <w:tr w:rsidR="007905A8" w:rsidRPr="00827BE9" w14:paraId="61622427" w14:textId="77777777" w:rsidTr="00B375C3">
        <w:tc>
          <w:tcPr>
            <w:tcW w:w="1924" w:type="dxa"/>
          </w:tcPr>
          <w:p w14:paraId="6537AAA3" w14:textId="77777777" w:rsidR="007905A8" w:rsidRPr="00827BE9" w:rsidRDefault="007905A8" w:rsidP="00B375C3">
            <w:pPr>
              <w:rPr>
                <w:rFonts w:ascii="Times New Roman" w:hAnsi="Times New Roman"/>
                <w:b/>
              </w:rPr>
            </w:pPr>
            <w:r w:rsidRPr="00827BE9">
              <w:rPr>
                <w:rFonts w:ascii="Times New Roman" w:hAnsi="Times New Roman"/>
                <w:b/>
              </w:rPr>
              <w:t>Potassium (K)-Total</w:t>
            </w:r>
          </w:p>
        </w:tc>
        <w:tc>
          <w:tcPr>
            <w:tcW w:w="1116" w:type="dxa"/>
          </w:tcPr>
          <w:p w14:paraId="239A1CFD" w14:textId="77777777" w:rsidR="007905A8" w:rsidRPr="00827BE9" w:rsidRDefault="007905A8" w:rsidP="00B375C3">
            <w:pPr>
              <w:rPr>
                <w:rFonts w:ascii="Times New Roman" w:hAnsi="Times New Roman"/>
                <w:b/>
              </w:rPr>
            </w:pPr>
          </w:p>
        </w:tc>
        <w:tc>
          <w:tcPr>
            <w:tcW w:w="1278" w:type="dxa"/>
          </w:tcPr>
          <w:p w14:paraId="6A56CD5B"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1F1105C9" w14:textId="77777777" w:rsidR="007905A8" w:rsidRPr="00827BE9" w:rsidRDefault="007905A8" w:rsidP="00B375C3">
            <w:pPr>
              <w:rPr>
                <w:rFonts w:ascii="Times New Roman" w:hAnsi="Times New Roman"/>
                <w:b/>
              </w:rPr>
            </w:pPr>
          </w:p>
        </w:tc>
        <w:tc>
          <w:tcPr>
            <w:tcW w:w="1116" w:type="dxa"/>
          </w:tcPr>
          <w:p w14:paraId="6B17AECF" w14:textId="77777777" w:rsidR="007905A8" w:rsidRPr="00827BE9" w:rsidRDefault="007905A8" w:rsidP="00B375C3">
            <w:pPr>
              <w:rPr>
                <w:rFonts w:ascii="Times New Roman" w:hAnsi="Times New Roman"/>
                <w:b/>
              </w:rPr>
            </w:pPr>
          </w:p>
        </w:tc>
        <w:tc>
          <w:tcPr>
            <w:tcW w:w="1278" w:type="dxa"/>
          </w:tcPr>
          <w:p w14:paraId="069A1D49" w14:textId="77777777" w:rsidR="007905A8" w:rsidRPr="00827BE9" w:rsidRDefault="007905A8" w:rsidP="00B375C3">
            <w:pPr>
              <w:rPr>
                <w:rFonts w:ascii="Times New Roman" w:hAnsi="Times New Roman"/>
                <w:b/>
              </w:rPr>
            </w:pPr>
          </w:p>
        </w:tc>
      </w:tr>
      <w:tr w:rsidR="007905A8" w:rsidRPr="00827BE9" w14:paraId="5505E4B1" w14:textId="77777777" w:rsidTr="00B375C3">
        <w:tc>
          <w:tcPr>
            <w:tcW w:w="1924" w:type="dxa"/>
          </w:tcPr>
          <w:p w14:paraId="0D11D393" w14:textId="77777777" w:rsidR="007905A8" w:rsidRPr="00827BE9" w:rsidRDefault="007905A8" w:rsidP="00B375C3">
            <w:pPr>
              <w:rPr>
                <w:rFonts w:ascii="Times New Roman" w:hAnsi="Times New Roman"/>
                <w:b/>
              </w:rPr>
            </w:pPr>
            <w:r w:rsidRPr="00827BE9">
              <w:rPr>
                <w:rFonts w:ascii="Times New Roman" w:hAnsi="Times New Roman"/>
                <w:b/>
              </w:rPr>
              <w:t>Selenium (Se)-Total</w:t>
            </w:r>
          </w:p>
        </w:tc>
        <w:tc>
          <w:tcPr>
            <w:tcW w:w="1116" w:type="dxa"/>
          </w:tcPr>
          <w:p w14:paraId="7FEE54FD" w14:textId="77777777" w:rsidR="007905A8" w:rsidRPr="00827BE9" w:rsidRDefault="007905A8" w:rsidP="00B375C3">
            <w:pPr>
              <w:rPr>
                <w:rFonts w:ascii="Times New Roman" w:hAnsi="Times New Roman"/>
                <w:b/>
              </w:rPr>
            </w:pPr>
          </w:p>
        </w:tc>
        <w:tc>
          <w:tcPr>
            <w:tcW w:w="1278" w:type="dxa"/>
          </w:tcPr>
          <w:p w14:paraId="753F5CA7"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1AD25E7E" w14:textId="77777777" w:rsidR="007905A8" w:rsidRPr="00827BE9" w:rsidRDefault="007905A8" w:rsidP="00B375C3">
            <w:pPr>
              <w:rPr>
                <w:rFonts w:ascii="Times New Roman" w:hAnsi="Times New Roman"/>
                <w:b/>
              </w:rPr>
            </w:pPr>
          </w:p>
        </w:tc>
        <w:tc>
          <w:tcPr>
            <w:tcW w:w="1116" w:type="dxa"/>
          </w:tcPr>
          <w:p w14:paraId="137FC9F0" w14:textId="77777777" w:rsidR="007905A8" w:rsidRPr="00827BE9" w:rsidRDefault="007905A8" w:rsidP="00B375C3">
            <w:pPr>
              <w:rPr>
                <w:rFonts w:ascii="Times New Roman" w:hAnsi="Times New Roman"/>
                <w:b/>
              </w:rPr>
            </w:pPr>
          </w:p>
        </w:tc>
        <w:tc>
          <w:tcPr>
            <w:tcW w:w="1278" w:type="dxa"/>
          </w:tcPr>
          <w:p w14:paraId="2872BE93" w14:textId="77777777" w:rsidR="007905A8" w:rsidRPr="00827BE9" w:rsidRDefault="007905A8" w:rsidP="00B375C3">
            <w:pPr>
              <w:rPr>
                <w:rFonts w:ascii="Times New Roman" w:hAnsi="Times New Roman"/>
                <w:b/>
              </w:rPr>
            </w:pPr>
          </w:p>
        </w:tc>
      </w:tr>
      <w:tr w:rsidR="007905A8" w:rsidRPr="00827BE9" w14:paraId="3AB3501B" w14:textId="77777777" w:rsidTr="00B375C3">
        <w:tc>
          <w:tcPr>
            <w:tcW w:w="1924" w:type="dxa"/>
          </w:tcPr>
          <w:p w14:paraId="5E234B97" w14:textId="77777777" w:rsidR="007905A8" w:rsidRPr="00827BE9" w:rsidRDefault="007905A8" w:rsidP="00B375C3">
            <w:pPr>
              <w:rPr>
                <w:rFonts w:ascii="Times New Roman" w:hAnsi="Times New Roman"/>
                <w:b/>
              </w:rPr>
            </w:pPr>
            <w:r w:rsidRPr="00827BE9">
              <w:rPr>
                <w:rFonts w:ascii="Times New Roman" w:hAnsi="Times New Roman"/>
                <w:b/>
              </w:rPr>
              <w:t>Silicon (Si)-Total</w:t>
            </w:r>
          </w:p>
        </w:tc>
        <w:tc>
          <w:tcPr>
            <w:tcW w:w="1116" w:type="dxa"/>
          </w:tcPr>
          <w:p w14:paraId="0B17D246" w14:textId="77777777" w:rsidR="007905A8" w:rsidRPr="00827BE9" w:rsidRDefault="007905A8" w:rsidP="00B375C3">
            <w:pPr>
              <w:rPr>
                <w:rFonts w:ascii="Times New Roman" w:hAnsi="Times New Roman"/>
                <w:b/>
              </w:rPr>
            </w:pPr>
            <w:r w:rsidRPr="00827BE9">
              <w:rPr>
                <w:rFonts w:ascii="Times New Roman" w:hAnsi="Times New Roman"/>
                <w:b/>
              </w:rPr>
              <w:t>0,06</w:t>
            </w:r>
          </w:p>
        </w:tc>
        <w:tc>
          <w:tcPr>
            <w:tcW w:w="1278" w:type="dxa"/>
          </w:tcPr>
          <w:p w14:paraId="2BEA88EB"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5F936FC4" w14:textId="77777777" w:rsidR="007905A8" w:rsidRPr="00827BE9" w:rsidRDefault="007905A8" w:rsidP="00B375C3">
            <w:pPr>
              <w:rPr>
                <w:rFonts w:ascii="Times New Roman" w:hAnsi="Times New Roman"/>
                <w:b/>
              </w:rPr>
            </w:pPr>
          </w:p>
        </w:tc>
        <w:tc>
          <w:tcPr>
            <w:tcW w:w="1116" w:type="dxa"/>
          </w:tcPr>
          <w:p w14:paraId="3633AE96" w14:textId="77777777" w:rsidR="007905A8" w:rsidRPr="00827BE9" w:rsidRDefault="007905A8" w:rsidP="00B375C3">
            <w:pPr>
              <w:rPr>
                <w:rFonts w:ascii="Times New Roman" w:hAnsi="Times New Roman"/>
                <w:b/>
              </w:rPr>
            </w:pPr>
          </w:p>
        </w:tc>
        <w:tc>
          <w:tcPr>
            <w:tcW w:w="1278" w:type="dxa"/>
          </w:tcPr>
          <w:p w14:paraId="77BD780C" w14:textId="77777777" w:rsidR="007905A8" w:rsidRPr="00827BE9" w:rsidRDefault="007905A8" w:rsidP="00B375C3">
            <w:pPr>
              <w:rPr>
                <w:rFonts w:ascii="Times New Roman" w:hAnsi="Times New Roman"/>
                <w:b/>
              </w:rPr>
            </w:pPr>
          </w:p>
        </w:tc>
      </w:tr>
      <w:tr w:rsidR="007905A8" w:rsidRPr="00827BE9" w14:paraId="4921F585" w14:textId="77777777" w:rsidTr="00B375C3">
        <w:tc>
          <w:tcPr>
            <w:tcW w:w="1924" w:type="dxa"/>
          </w:tcPr>
          <w:p w14:paraId="0C14FD72" w14:textId="77777777" w:rsidR="007905A8" w:rsidRPr="00827BE9" w:rsidRDefault="007905A8" w:rsidP="00B375C3">
            <w:pPr>
              <w:rPr>
                <w:rFonts w:ascii="Times New Roman" w:hAnsi="Times New Roman"/>
                <w:b/>
              </w:rPr>
            </w:pPr>
            <w:r w:rsidRPr="00827BE9">
              <w:rPr>
                <w:rFonts w:ascii="Times New Roman" w:hAnsi="Times New Roman"/>
                <w:b/>
              </w:rPr>
              <w:t>Silver (Ag)-Total</w:t>
            </w:r>
          </w:p>
        </w:tc>
        <w:tc>
          <w:tcPr>
            <w:tcW w:w="1116" w:type="dxa"/>
          </w:tcPr>
          <w:p w14:paraId="1C4BA587" w14:textId="77777777" w:rsidR="007905A8" w:rsidRPr="00827BE9" w:rsidRDefault="007905A8" w:rsidP="00B375C3">
            <w:pPr>
              <w:rPr>
                <w:rFonts w:ascii="Times New Roman" w:hAnsi="Times New Roman"/>
                <w:b/>
              </w:rPr>
            </w:pPr>
          </w:p>
        </w:tc>
        <w:tc>
          <w:tcPr>
            <w:tcW w:w="1278" w:type="dxa"/>
          </w:tcPr>
          <w:p w14:paraId="1D19FED7"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09524CEF" w14:textId="77777777" w:rsidR="007905A8" w:rsidRPr="00827BE9" w:rsidRDefault="007905A8" w:rsidP="00B375C3">
            <w:pPr>
              <w:rPr>
                <w:rFonts w:ascii="Times New Roman" w:hAnsi="Times New Roman"/>
                <w:b/>
              </w:rPr>
            </w:pPr>
          </w:p>
        </w:tc>
        <w:tc>
          <w:tcPr>
            <w:tcW w:w="1116" w:type="dxa"/>
          </w:tcPr>
          <w:p w14:paraId="355E2399" w14:textId="77777777" w:rsidR="007905A8" w:rsidRPr="00827BE9" w:rsidRDefault="007905A8" w:rsidP="00B375C3">
            <w:pPr>
              <w:rPr>
                <w:rFonts w:ascii="Times New Roman" w:hAnsi="Times New Roman"/>
                <w:b/>
              </w:rPr>
            </w:pPr>
          </w:p>
        </w:tc>
        <w:tc>
          <w:tcPr>
            <w:tcW w:w="1278" w:type="dxa"/>
          </w:tcPr>
          <w:p w14:paraId="778875F3" w14:textId="77777777" w:rsidR="007905A8" w:rsidRPr="00827BE9" w:rsidRDefault="007905A8" w:rsidP="00B375C3">
            <w:pPr>
              <w:rPr>
                <w:rFonts w:ascii="Times New Roman" w:hAnsi="Times New Roman"/>
                <w:b/>
              </w:rPr>
            </w:pPr>
          </w:p>
        </w:tc>
      </w:tr>
      <w:tr w:rsidR="007905A8" w:rsidRPr="00827BE9" w14:paraId="072CB75A" w14:textId="77777777" w:rsidTr="00B375C3">
        <w:tc>
          <w:tcPr>
            <w:tcW w:w="1924" w:type="dxa"/>
          </w:tcPr>
          <w:p w14:paraId="36D4CE1A" w14:textId="77777777" w:rsidR="007905A8" w:rsidRPr="00827BE9" w:rsidRDefault="007905A8" w:rsidP="00B375C3">
            <w:pPr>
              <w:rPr>
                <w:rFonts w:ascii="Times New Roman" w:hAnsi="Times New Roman"/>
                <w:b/>
              </w:rPr>
            </w:pPr>
            <w:r w:rsidRPr="00827BE9">
              <w:rPr>
                <w:rFonts w:ascii="Times New Roman" w:hAnsi="Times New Roman"/>
                <w:b/>
              </w:rPr>
              <w:t>Sodium (Na)-Total</w:t>
            </w:r>
          </w:p>
        </w:tc>
        <w:tc>
          <w:tcPr>
            <w:tcW w:w="1116" w:type="dxa"/>
          </w:tcPr>
          <w:p w14:paraId="1CF38CAC" w14:textId="77777777" w:rsidR="007905A8" w:rsidRPr="00827BE9" w:rsidRDefault="007905A8" w:rsidP="00B375C3">
            <w:pPr>
              <w:rPr>
                <w:rFonts w:ascii="Times New Roman" w:hAnsi="Times New Roman"/>
                <w:b/>
              </w:rPr>
            </w:pPr>
            <w:r w:rsidRPr="00827BE9">
              <w:rPr>
                <w:rFonts w:ascii="Times New Roman" w:hAnsi="Times New Roman"/>
                <w:b/>
              </w:rPr>
              <w:t>0,06</w:t>
            </w:r>
          </w:p>
        </w:tc>
        <w:tc>
          <w:tcPr>
            <w:tcW w:w="1278" w:type="dxa"/>
          </w:tcPr>
          <w:p w14:paraId="46685210"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2B2116C4" w14:textId="77777777" w:rsidR="007905A8" w:rsidRPr="00827BE9" w:rsidRDefault="007905A8" w:rsidP="00B375C3">
            <w:pPr>
              <w:rPr>
                <w:rFonts w:ascii="Times New Roman" w:hAnsi="Times New Roman"/>
                <w:b/>
              </w:rPr>
            </w:pPr>
          </w:p>
        </w:tc>
        <w:tc>
          <w:tcPr>
            <w:tcW w:w="1116" w:type="dxa"/>
          </w:tcPr>
          <w:p w14:paraId="2F7326B6" w14:textId="77777777" w:rsidR="007905A8" w:rsidRPr="00827BE9" w:rsidRDefault="007905A8" w:rsidP="00B375C3">
            <w:pPr>
              <w:rPr>
                <w:rFonts w:ascii="Times New Roman" w:hAnsi="Times New Roman"/>
                <w:b/>
              </w:rPr>
            </w:pPr>
          </w:p>
        </w:tc>
        <w:tc>
          <w:tcPr>
            <w:tcW w:w="1278" w:type="dxa"/>
          </w:tcPr>
          <w:p w14:paraId="6FA0CEDC" w14:textId="77777777" w:rsidR="007905A8" w:rsidRPr="00827BE9" w:rsidRDefault="007905A8" w:rsidP="00B375C3">
            <w:pPr>
              <w:rPr>
                <w:rFonts w:ascii="Times New Roman" w:hAnsi="Times New Roman"/>
                <w:b/>
              </w:rPr>
            </w:pPr>
          </w:p>
        </w:tc>
      </w:tr>
      <w:tr w:rsidR="007905A8" w:rsidRPr="00827BE9" w14:paraId="0B2719BE" w14:textId="77777777" w:rsidTr="00B375C3">
        <w:tc>
          <w:tcPr>
            <w:tcW w:w="1924" w:type="dxa"/>
          </w:tcPr>
          <w:p w14:paraId="59829AB0" w14:textId="77777777" w:rsidR="007905A8" w:rsidRPr="00827BE9" w:rsidRDefault="007905A8" w:rsidP="00B375C3">
            <w:pPr>
              <w:rPr>
                <w:rFonts w:ascii="Times New Roman" w:hAnsi="Times New Roman"/>
                <w:b/>
              </w:rPr>
            </w:pPr>
            <w:r w:rsidRPr="00827BE9">
              <w:rPr>
                <w:rFonts w:ascii="Times New Roman" w:hAnsi="Times New Roman"/>
                <w:b/>
              </w:rPr>
              <w:t>Strontium (Sr)-Total</w:t>
            </w:r>
          </w:p>
        </w:tc>
        <w:tc>
          <w:tcPr>
            <w:tcW w:w="1116" w:type="dxa"/>
          </w:tcPr>
          <w:p w14:paraId="0275251D" w14:textId="77777777" w:rsidR="007905A8" w:rsidRPr="00827BE9" w:rsidRDefault="007905A8" w:rsidP="00B375C3">
            <w:pPr>
              <w:rPr>
                <w:rFonts w:ascii="Times New Roman" w:hAnsi="Times New Roman"/>
                <w:b/>
              </w:rPr>
            </w:pPr>
            <w:r w:rsidRPr="00827BE9">
              <w:rPr>
                <w:rFonts w:ascii="Times New Roman" w:hAnsi="Times New Roman"/>
                <w:b/>
              </w:rPr>
              <w:t>6</w:t>
            </w:r>
          </w:p>
        </w:tc>
        <w:tc>
          <w:tcPr>
            <w:tcW w:w="1278" w:type="dxa"/>
          </w:tcPr>
          <w:p w14:paraId="631D6E79"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7B2406DA" w14:textId="77777777" w:rsidR="007905A8" w:rsidRPr="00827BE9" w:rsidRDefault="007905A8" w:rsidP="00B375C3">
            <w:pPr>
              <w:rPr>
                <w:rFonts w:ascii="Times New Roman" w:hAnsi="Times New Roman"/>
                <w:b/>
              </w:rPr>
            </w:pPr>
          </w:p>
        </w:tc>
        <w:tc>
          <w:tcPr>
            <w:tcW w:w="1116" w:type="dxa"/>
          </w:tcPr>
          <w:p w14:paraId="3027C372" w14:textId="77777777" w:rsidR="007905A8" w:rsidRPr="00827BE9" w:rsidRDefault="007905A8" w:rsidP="00B375C3">
            <w:pPr>
              <w:rPr>
                <w:rFonts w:ascii="Times New Roman" w:hAnsi="Times New Roman"/>
                <w:b/>
              </w:rPr>
            </w:pPr>
          </w:p>
        </w:tc>
        <w:tc>
          <w:tcPr>
            <w:tcW w:w="1278" w:type="dxa"/>
          </w:tcPr>
          <w:p w14:paraId="0081B5C6" w14:textId="77777777" w:rsidR="007905A8" w:rsidRPr="00827BE9" w:rsidRDefault="007905A8" w:rsidP="00B375C3">
            <w:pPr>
              <w:rPr>
                <w:rFonts w:ascii="Times New Roman" w:hAnsi="Times New Roman"/>
                <w:b/>
              </w:rPr>
            </w:pPr>
          </w:p>
        </w:tc>
      </w:tr>
      <w:tr w:rsidR="007905A8" w:rsidRPr="00827BE9" w14:paraId="0754599C" w14:textId="77777777" w:rsidTr="00B375C3">
        <w:tc>
          <w:tcPr>
            <w:tcW w:w="1924" w:type="dxa"/>
          </w:tcPr>
          <w:p w14:paraId="761332F6" w14:textId="77777777" w:rsidR="007905A8" w:rsidRPr="00827BE9" w:rsidRDefault="007905A8" w:rsidP="00B375C3">
            <w:pPr>
              <w:rPr>
                <w:rFonts w:ascii="Times New Roman" w:hAnsi="Times New Roman"/>
                <w:b/>
              </w:rPr>
            </w:pPr>
            <w:r w:rsidRPr="00827BE9">
              <w:rPr>
                <w:rFonts w:ascii="Times New Roman" w:hAnsi="Times New Roman"/>
                <w:b/>
              </w:rPr>
              <w:t>Thallium (Tl)-Total</w:t>
            </w:r>
          </w:p>
        </w:tc>
        <w:tc>
          <w:tcPr>
            <w:tcW w:w="1116" w:type="dxa"/>
          </w:tcPr>
          <w:p w14:paraId="599701C3" w14:textId="77777777" w:rsidR="007905A8" w:rsidRPr="00827BE9" w:rsidRDefault="007905A8" w:rsidP="00B375C3">
            <w:pPr>
              <w:rPr>
                <w:rFonts w:ascii="Times New Roman" w:hAnsi="Times New Roman"/>
                <w:b/>
              </w:rPr>
            </w:pPr>
          </w:p>
        </w:tc>
        <w:tc>
          <w:tcPr>
            <w:tcW w:w="1278" w:type="dxa"/>
          </w:tcPr>
          <w:p w14:paraId="112B77C6"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4B9EA9EA" w14:textId="77777777" w:rsidR="007905A8" w:rsidRPr="00827BE9" w:rsidRDefault="007905A8" w:rsidP="00B375C3">
            <w:pPr>
              <w:rPr>
                <w:rFonts w:ascii="Times New Roman" w:hAnsi="Times New Roman"/>
                <w:b/>
              </w:rPr>
            </w:pPr>
          </w:p>
        </w:tc>
        <w:tc>
          <w:tcPr>
            <w:tcW w:w="1116" w:type="dxa"/>
          </w:tcPr>
          <w:p w14:paraId="20E95EAF" w14:textId="77777777" w:rsidR="007905A8" w:rsidRPr="00827BE9" w:rsidRDefault="007905A8" w:rsidP="00B375C3">
            <w:pPr>
              <w:rPr>
                <w:rFonts w:ascii="Times New Roman" w:hAnsi="Times New Roman"/>
                <w:b/>
              </w:rPr>
            </w:pPr>
          </w:p>
        </w:tc>
        <w:tc>
          <w:tcPr>
            <w:tcW w:w="1278" w:type="dxa"/>
          </w:tcPr>
          <w:p w14:paraId="33E22FE6" w14:textId="77777777" w:rsidR="007905A8" w:rsidRPr="00827BE9" w:rsidRDefault="007905A8" w:rsidP="00B375C3">
            <w:pPr>
              <w:rPr>
                <w:rFonts w:ascii="Times New Roman" w:hAnsi="Times New Roman"/>
                <w:b/>
              </w:rPr>
            </w:pPr>
          </w:p>
        </w:tc>
      </w:tr>
      <w:tr w:rsidR="007905A8" w:rsidRPr="00827BE9" w14:paraId="25864FC4" w14:textId="77777777" w:rsidTr="00B375C3">
        <w:tc>
          <w:tcPr>
            <w:tcW w:w="1924" w:type="dxa"/>
          </w:tcPr>
          <w:p w14:paraId="49FE5AFC" w14:textId="77777777" w:rsidR="007905A8" w:rsidRPr="00827BE9" w:rsidRDefault="007905A8" w:rsidP="00B375C3">
            <w:pPr>
              <w:rPr>
                <w:rFonts w:ascii="Times New Roman" w:hAnsi="Times New Roman"/>
                <w:b/>
              </w:rPr>
            </w:pPr>
            <w:r w:rsidRPr="00827BE9">
              <w:rPr>
                <w:rFonts w:ascii="Times New Roman" w:hAnsi="Times New Roman"/>
                <w:b/>
              </w:rPr>
              <w:t>Tin (Sn)-Total</w:t>
            </w:r>
          </w:p>
        </w:tc>
        <w:tc>
          <w:tcPr>
            <w:tcW w:w="1116" w:type="dxa"/>
          </w:tcPr>
          <w:p w14:paraId="3DF560EB" w14:textId="77777777" w:rsidR="007905A8" w:rsidRPr="00827BE9" w:rsidRDefault="007905A8" w:rsidP="00B375C3">
            <w:pPr>
              <w:rPr>
                <w:rFonts w:ascii="Times New Roman" w:hAnsi="Times New Roman"/>
                <w:b/>
              </w:rPr>
            </w:pPr>
          </w:p>
        </w:tc>
        <w:tc>
          <w:tcPr>
            <w:tcW w:w="1278" w:type="dxa"/>
          </w:tcPr>
          <w:p w14:paraId="0993FC61"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0D45C306" w14:textId="77777777" w:rsidR="007905A8" w:rsidRPr="00827BE9" w:rsidRDefault="007905A8" w:rsidP="00B375C3">
            <w:pPr>
              <w:rPr>
                <w:rFonts w:ascii="Times New Roman" w:hAnsi="Times New Roman"/>
                <w:b/>
              </w:rPr>
            </w:pPr>
          </w:p>
        </w:tc>
        <w:tc>
          <w:tcPr>
            <w:tcW w:w="1116" w:type="dxa"/>
          </w:tcPr>
          <w:p w14:paraId="48576FFB" w14:textId="77777777" w:rsidR="007905A8" w:rsidRPr="00827BE9" w:rsidRDefault="007905A8" w:rsidP="00B375C3">
            <w:pPr>
              <w:rPr>
                <w:rFonts w:ascii="Times New Roman" w:hAnsi="Times New Roman"/>
                <w:b/>
              </w:rPr>
            </w:pPr>
          </w:p>
        </w:tc>
        <w:tc>
          <w:tcPr>
            <w:tcW w:w="1278" w:type="dxa"/>
          </w:tcPr>
          <w:p w14:paraId="5D6FCFDE" w14:textId="77777777" w:rsidR="007905A8" w:rsidRPr="00827BE9" w:rsidRDefault="007905A8" w:rsidP="00B375C3">
            <w:pPr>
              <w:rPr>
                <w:rFonts w:ascii="Times New Roman" w:hAnsi="Times New Roman"/>
                <w:b/>
              </w:rPr>
            </w:pPr>
          </w:p>
        </w:tc>
      </w:tr>
      <w:tr w:rsidR="007905A8" w:rsidRPr="00827BE9" w14:paraId="6631E66D" w14:textId="77777777" w:rsidTr="00B375C3">
        <w:tc>
          <w:tcPr>
            <w:tcW w:w="1924" w:type="dxa"/>
          </w:tcPr>
          <w:p w14:paraId="2CAEDD0F" w14:textId="77777777" w:rsidR="007905A8" w:rsidRPr="00827BE9" w:rsidRDefault="007905A8" w:rsidP="00B375C3">
            <w:pPr>
              <w:rPr>
                <w:rFonts w:ascii="Times New Roman" w:hAnsi="Times New Roman"/>
                <w:b/>
              </w:rPr>
            </w:pPr>
            <w:r w:rsidRPr="00827BE9">
              <w:rPr>
                <w:rFonts w:ascii="Times New Roman" w:hAnsi="Times New Roman"/>
                <w:b/>
              </w:rPr>
              <w:t>Titanium (Ti)-Total</w:t>
            </w:r>
          </w:p>
        </w:tc>
        <w:tc>
          <w:tcPr>
            <w:tcW w:w="1116" w:type="dxa"/>
          </w:tcPr>
          <w:p w14:paraId="4B634D88" w14:textId="77777777" w:rsidR="007905A8" w:rsidRPr="00827BE9" w:rsidRDefault="007905A8" w:rsidP="00B375C3">
            <w:pPr>
              <w:rPr>
                <w:rFonts w:ascii="Times New Roman" w:hAnsi="Times New Roman"/>
                <w:b/>
              </w:rPr>
            </w:pPr>
          </w:p>
        </w:tc>
        <w:tc>
          <w:tcPr>
            <w:tcW w:w="1278" w:type="dxa"/>
          </w:tcPr>
          <w:p w14:paraId="3BA24661"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5B72C743" w14:textId="77777777" w:rsidR="007905A8" w:rsidRPr="00827BE9" w:rsidRDefault="007905A8" w:rsidP="00B375C3">
            <w:pPr>
              <w:rPr>
                <w:rFonts w:ascii="Times New Roman" w:hAnsi="Times New Roman"/>
                <w:b/>
              </w:rPr>
            </w:pPr>
          </w:p>
        </w:tc>
        <w:tc>
          <w:tcPr>
            <w:tcW w:w="1116" w:type="dxa"/>
          </w:tcPr>
          <w:p w14:paraId="5D532EE1" w14:textId="77777777" w:rsidR="007905A8" w:rsidRPr="00827BE9" w:rsidRDefault="007905A8" w:rsidP="00B375C3">
            <w:pPr>
              <w:rPr>
                <w:rFonts w:ascii="Times New Roman" w:hAnsi="Times New Roman"/>
                <w:b/>
              </w:rPr>
            </w:pPr>
          </w:p>
        </w:tc>
        <w:tc>
          <w:tcPr>
            <w:tcW w:w="1278" w:type="dxa"/>
          </w:tcPr>
          <w:p w14:paraId="5B3A49E6" w14:textId="77777777" w:rsidR="007905A8" w:rsidRPr="00827BE9" w:rsidRDefault="007905A8" w:rsidP="00B375C3">
            <w:pPr>
              <w:rPr>
                <w:rFonts w:ascii="Times New Roman" w:hAnsi="Times New Roman"/>
                <w:b/>
              </w:rPr>
            </w:pPr>
          </w:p>
        </w:tc>
      </w:tr>
      <w:tr w:rsidR="007905A8" w:rsidRPr="00827BE9" w14:paraId="30A986AF" w14:textId="77777777" w:rsidTr="00B375C3">
        <w:tc>
          <w:tcPr>
            <w:tcW w:w="1924" w:type="dxa"/>
          </w:tcPr>
          <w:p w14:paraId="2361D6B1" w14:textId="77777777" w:rsidR="007905A8" w:rsidRPr="00827BE9" w:rsidRDefault="007905A8" w:rsidP="00B375C3">
            <w:pPr>
              <w:rPr>
                <w:rFonts w:ascii="Times New Roman" w:hAnsi="Times New Roman"/>
                <w:b/>
              </w:rPr>
            </w:pPr>
            <w:r w:rsidRPr="00827BE9">
              <w:rPr>
                <w:rFonts w:ascii="Times New Roman" w:hAnsi="Times New Roman"/>
                <w:b/>
              </w:rPr>
              <w:t>Uranium (U)-Total</w:t>
            </w:r>
          </w:p>
        </w:tc>
        <w:tc>
          <w:tcPr>
            <w:tcW w:w="1116" w:type="dxa"/>
          </w:tcPr>
          <w:p w14:paraId="7B75F7C6" w14:textId="77777777" w:rsidR="007905A8" w:rsidRPr="00827BE9" w:rsidRDefault="007905A8" w:rsidP="00B375C3">
            <w:pPr>
              <w:rPr>
                <w:rFonts w:ascii="Times New Roman" w:hAnsi="Times New Roman"/>
                <w:b/>
              </w:rPr>
            </w:pPr>
          </w:p>
        </w:tc>
        <w:tc>
          <w:tcPr>
            <w:tcW w:w="1278" w:type="dxa"/>
          </w:tcPr>
          <w:p w14:paraId="77AF5EF6"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1DDB0346" w14:textId="77777777" w:rsidR="007905A8" w:rsidRPr="00827BE9" w:rsidRDefault="007905A8" w:rsidP="00B375C3">
            <w:pPr>
              <w:rPr>
                <w:rFonts w:ascii="Times New Roman" w:hAnsi="Times New Roman"/>
                <w:b/>
              </w:rPr>
            </w:pPr>
          </w:p>
        </w:tc>
        <w:tc>
          <w:tcPr>
            <w:tcW w:w="1116" w:type="dxa"/>
          </w:tcPr>
          <w:p w14:paraId="76194A4D" w14:textId="77777777" w:rsidR="007905A8" w:rsidRPr="00827BE9" w:rsidRDefault="007905A8" w:rsidP="00B375C3">
            <w:pPr>
              <w:rPr>
                <w:rFonts w:ascii="Times New Roman" w:hAnsi="Times New Roman"/>
                <w:b/>
              </w:rPr>
            </w:pPr>
          </w:p>
        </w:tc>
        <w:tc>
          <w:tcPr>
            <w:tcW w:w="1278" w:type="dxa"/>
          </w:tcPr>
          <w:p w14:paraId="43445CD1" w14:textId="77777777" w:rsidR="007905A8" w:rsidRPr="00827BE9" w:rsidRDefault="007905A8" w:rsidP="00B375C3">
            <w:pPr>
              <w:rPr>
                <w:rFonts w:ascii="Times New Roman" w:hAnsi="Times New Roman"/>
                <w:b/>
              </w:rPr>
            </w:pPr>
          </w:p>
        </w:tc>
      </w:tr>
      <w:tr w:rsidR="007905A8" w:rsidRPr="00827BE9" w14:paraId="2059F163" w14:textId="77777777" w:rsidTr="00B375C3">
        <w:tc>
          <w:tcPr>
            <w:tcW w:w="1924" w:type="dxa"/>
          </w:tcPr>
          <w:p w14:paraId="72A0A95C" w14:textId="77777777" w:rsidR="007905A8" w:rsidRPr="00827BE9" w:rsidRDefault="007905A8" w:rsidP="00B375C3">
            <w:pPr>
              <w:rPr>
                <w:rFonts w:ascii="Times New Roman" w:hAnsi="Times New Roman"/>
                <w:b/>
              </w:rPr>
            </w:pPr>
            <w:r w:rsidRPr="00827BE9">
              <w:rPr>
                <w:rFonts w:ascii="Times New Roman" w:hAnsi="Times New Roman"/>
                <w:b/>
              </w:rPr>
              <w:t>Vanadium (V)-Total</w:t>
            </w:r>
          </w:p>
        </w:tc>
        <w:tc>
          <w:tcPr>
            <w:tcW w:w="1116" w:type="dxa"/>
          </w:tcPr>
          <w:p w14:paraId="188E1AB2" w14:textId="77777777" w:rsidR="007905A8" w:rsidRPr="00827BE9" w:rsidRDefault="007905A8" w:rsidP="00B375C3">
            <w:pPr>
              <w:rPr>
                <w:rFonts w:ascii="Times New Roman" w:hAnsi="Times New Roman"/>
                <w:b/>
              </w:rPr>
            </w:pPr>
          </w:p>
        </w:tc>
        <w:tc>
          <w:tcPr>
            <w:tcW w:w="1278" w:type="dxa"/>
          </w:tcPr>
          <w:p w14:paraId="1EA2E446"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6A1C2173" w14:textId="77777777" w:rsidR="007905A8" w:rsidRPr="00827BE9" w:rsidRDefault="007905A8" w:rsidP="00B375C3">
            <w:pPr>
              <w:rPr>
                <w:rFonts w:ascii="Times New Roman" w:hAnsi="Times New Roman"/>
                <w:b/>
              </w:rPr>
            </w:pPr>
          </w:p>
        </w:tc>
        <w:tc>
          <w:tcPr>
            <w:tcW w:w="1116" w:type="dxa"/>
          </w:tcPr>
          <w:p w14:paraId="543C38AE" w14:textId="77777777" w:rsidR="007905A8" w:rsidRPr="00827BE9" w:rsidRDefault="007905A8" w:rsidP="00B375C3">
            <w:pPr>
              <w:rPr>
                <w:rFonts w:ascii="Times New Roman" w:hAnsi="Times New Roman"/>
                <w:b/>
              </w:rPr>
            </w:pPr>
          </w:p>
        </w:tc>
        <w:tc>
          <w:tcPr>
            <w:tcW w:w="1278" w:type="dxa"/>
          </w:tcPr>
          <w:p w14:paraId="25574760" w14:textId="77777777" w:rsidR="007905A8" w:rsidRPr="00827BE9" w:rsidRDefault="007905A8" w:rsidP="00B375C3">
            <w:pPr>
              <w:rPr>
                <w:rFonts w:ascii="Times New Roman" w:hAnsi="Times New Roman"/>
                <w:b/>
              </w:rPr>
            </w:pPr>
          </w:p>
        </w:tc>
      </w:tr>
      <w:tr w:rsidR="007905A8" w:rsidRPr="00827BE9" w14:paraId="13F4FD56" w14:textId="77777777" w:rsidTr="00B375C3">
        <w:tc>
          <w:tcPr>
            <w:tcW w:w="1924" w:type="dxa"/>
          </w:tcPr>
          <w:p w14:paraId="358E2FB1" w14:textId="77777777" w:rsidR="007905A8" w:rsidRPr="00827BE9" w:rsidRDefault="007905A8" w:rsidP="00B375C3">
            <w:pPr>
              <w:rPr>
                <w:rFonts w:ascii="Times New Roman" w:hAnsi="Times New Roman"/>
                <w:b/>
              </w:rPr>
            </w:pPr>
            <w:r w:rsidRPr="00827BE9">
              <w:rPr>
                <w:rFonts w:ascii="Times New Roman" w:hAnsi="Times New Roman"/>
                <w:b/>
              </w:rPr>
              <w:t>Zinc (Zn)-Total</w:t>
            </w:r>
          </w:p>
        </w:tc>
        <w:tc>
          <w:tcPr>
            <w:tcW w:w="1116" w:type="dxa"/>
          </w:tcPr>
          <w:p w14:paraId="2AC87324" w14:textId="77777777" w:rsidR="007905A8" w:rsidRPr="00827BE9" w:rsidRDefault="007905A8" w:rsidP="00B375C3">
            <w:pPr>
              <w:rPr>
                <w:rFonts w:ascii="Times New Roman" w:hAnsi="Times New Roman"/>
                <w:b/>
              </w:rPr>
            </w:pPr>
          </w:p>
        </w:tc>
        <w:tc>
          <w:tcPr>
            <w:tcW w:w="1278" w:type="dxa"/>
          </w:tcPr>
          <w:p w14:paraId="66F5FDBF" w14:textId="77777777" w:rsidR="007905A8" w:rsidRPr="00827BE9" w:rsidRDefault="007905A8" w:rsidP="00B375C3">
            <w:pPr>
              <w:rPr>
                <w:rFonts w:ascii="Times New Roman" w:hAnsi="Times New Roman"/>
                <w:b/>
              </w:rPr>
            </w:pPr>
            <w:r w:rsidRPr="00827BE9">
              <w:rPr>
                <w:rFonts w:ascii="Times New Roman" w:hAnsi="Times New Roman"/>
                <w:b/>
              </w:rPr>
              <w:t>mg/dm2.day</w:t>
            </w:r>
          </w:p>
        </w:tc>
        <w:tc>
          <w:tcPr>
            <w:tcW w:w="1238" w:type="dxa"/>
          </w:tcPr>
          <w:p w14:paraId="06148825" w14:textId="77777777" w:rsidR="007905A8" w:rsidRPr="00827BE9" w:rsidRDefault="007905A8" w:rsidP="00B375C3">
            <w:pPr>
              <w:rPr>
                <w:rFonts w:ascii="Times New Roman" w:hAnsi="Times New Roman"/>
                <w:b/>
              </w:rPr>
            </w:pPr>
          </w:p>
        </w:tc>
        <w:tc>
          <w:tcPr>
            <w:tcW w:w="1116" w:type="dxa"/>
          </w:tcPr>
          <w:p w14:paraId="5CB79B4D" w14:textId="77777777" w:rsidR="007905A8" w:rsidRPr="00827BE9" w:rsidRDefault="007905A8" w:rsidP="00B375C3">
            <w:pPr>
              <w:rPr>
                <w:rFonts w:ascii="Times New Roman" w:hAnsi="Times New Roman"/>
                <w:b/>
              </w:rPr>
            </w:pPr>
          </w:p>
        </w:tc>
        <w:tc>
          <w:tcPr>
            <w:tcW w:w="1278" w:type="dxa"/>
          </w:tcPr>
          <w:p w14:paraId="0ACDCB18" w14:textId="77777777" w:rsidR="007905A8" w:rsidRPr="00827BE9" w:rsidRDefault="007905A8" w:rsidP="00B375C3">
            <w:pPr>
              <w:rPr>
                <w:rFonts w:ascii="Times New Roman" w:hAnsi="Times New Roman"/>
                <w:b/>
              </w:rPr>
            </w:pPr>
          </w:p>
        </w:tc>
      </w:tr>
      <w:tr w:rsidR="007905A8" w:rsidRPr="00827BE9" w14:paraId="782A8FBB" w14:textId="77777777" w:rsidTr="00B375C3">
        <w:tc>
          <w:tcPr>
            <w:tcW w:w="1924" w:type="dxa"/>
          </w:tcPr>
          <w:p w14:paraId="38A786C3" w14:textId="77777777" w:rsidR="007905A8" w:rsidRPr="00827BE9" w:rsidRDefault="007905A8" w:rsidP="00B375C3">
            <w:pPr>
              <w:rPr>
                <w:rFonts w:ascii="Times New Roman" w:hAnsi="Times New Roman"/>
                <w:b/>
              </w:rPr>
            </w:pPr>
          </w:p>
        </w:tc>
        <w:tc>
          <w:tcPr>
            <w:tcW w:w="1116" w:type="dxa"/>
          </w:tcPr>
          <w:p w14:paraId="0DE9BB5D" w14:textId="77777777" w:rsidR="007905A8" w:rsidRPr="00827BE9" w:rsidRDefault="007905A8" w:rsidP="00B375C3">
            <w:pPr>
              <w:rPr>
                <w:rFonts w:ascii="Times New Roman" w:hAnsi="Times New Roman"/>
                <w:b/>
              </w:rPr>
            </w:pPr>
          </w:p>
        </w:tc>
        <w:tc>
          <w:tcPr>
            <w:tcW w:w="1278" w:type="dxa"/>
          </w:tcPr>
          <w:p w14:paraId="5AC58E10" w14:textId="77777777" w:rsidR="007905A8" w:rsidRPr="00827BE9" w:rsidRDefault="007905A8" w:rsidP="00B375C3">
            <w:pPr>
              <w:rPr>
                <w:rFonts w:ascii="Times New Roman" w:hAnsi="Times New Roman"/>
                <w:b/>
              </w:rPr>
            </w:pPr>
          </w:p>
        </w:tc>
        <w:tc>
          <w:tcPr>
            <w:tcW w:w="1238" w:type="dxa"/>
          </w:tcPr>
          <w:p w14:paraId="67E7ED40" w14:textId="77777777" w:rsidR="007905A8" w:rsidRPr="00827BE9" w:rsidRDefault="007905A8" w:rsidP="00B375C3">
            <w:pPr>
              <w:rPr>
                <w:rFonts w:ascii="Times New Roman" w:hAnsi="Times New Roman"/>
                <w:b/>
              </w:rPr>
            </w:pPr>
          </w:p>
        </w:tc>
        <w:tc>
          <w:tcPr>
            <w:tcW w:w="1116" w:type="dxa"/>
          </w:tcPr>
          <w:p w14:paraId="4785B09A" w14:textId="77777777" w:rsidR="007905A8" w:rsidRPr="00827BE9" w:rsidRDefault="007905A8" w:rsidP="00B375C3">
            <w:pPr>
              <w:rPr>
                <w:rFonts w:ascii="Times New Roman" w:hAnsi="Times New Roman"/>
                <w:b/>
              </w:rPr>
            </w:pPr>
          </w:p>
        </w:tc>
        <w:tc>
          <w:tcPr>
            <w:tcW w:w="1278" w:type="dxa"/>
          </w:tcPr>
          <w:p w14:paraId="6ED4E38D" w14:textId="77777777" w:rsidR="007905A8" w:rsidRPr="00827BE9" w:rsidRDefault="007905A8" w:rsidP="00B375C3">
            <w:pPr>
              <w:rPr>
                <w:rFonts w:ascii="Times New Roman" w:hAnsi="Times New Roman"/>
                <w:b/>
              </w:rPr>
            </w:pPr>
          </w:p>
        </w:tc>
      </w:tr>
    </w:tbl>
    <w:p w14:paraId="13D8EE59" w14:textId="77777777" w:rsidR="007905A8" w:rsidRDefault="007905A8" w:rsidP="007905A8">
      <w:pPr>
        <w:spacing w:after="0"/>
        <w:rPr>
          <w:rFonts w:ascii="Times New Roman" w:hAnsi="Times New Roman"/>
          <w:b/>
          <w:sz w:val="20"/>
          <w:szCs w:val="20"/>
        </w:rPr>
      </w:pPr>
    </w:p>
    <w:p w14:paraId="043C9817" w14:textId="77777777" w:rsidR="007905A8" w:rsidRDefault="007905A8" w:rsidP="007905A8">
      <w:pPr>
        <w:spacing w:after="0"/>
        <w:rPr>
          <w:rFonts w:ascii="Times New Roman" w:hAnsi="Times New Roman"/>
          <w:b/>
          <w:sz w:val="20"/>
          <w:szCs w:val="20"/>
        </w:rPr>
      </w:pPr>
    </w:p>
    <w:p w14:paraId="23A34FF9" w14:textId="77777777" w:rsidR="007905A8" w:rsidRDefault="007905A8" w:rsidP="007905A8">
      <w:pPr>
        <w:spacing w:after="0"/>
        <w:rPr>
          <w:rFonts w:ascii="Times New Roman" w:hAnsi="Times New Roman"/>
          <w:b/>
          <w:sz w:val="20"/>
          <w:szCs w:val="20"/>
        </w:rPr>
      </w:pPr>
    </w:p>
    <w:p w14:paraId="4B3FBDFA" w14:textId="77777777" w:rsidR="007905A8" w:rsidRDefault="007905A8" w:rsidP="007905A8">
      <w:pPr>
        <w:spacing w:after="0"/>
        <w:rPr>
          <w:rFonts w:ascii="Times New Roman" w:hAnsi="Times New Roman"/>
          <w:b/>
          <w:sz w:val="20"/>
          <w:szCs w:val="20"/>
        </w:rPr>
      </w:pPr>
    </w:p>
    <w:p w14:paraId="6767F456" w14:textId="77777777" w:rsidR="007905A8" w:rsidRDefault="007905A8" w:rsidP="007905A8">
      <w:pPr>
        <w:spacing w:after="0"/>
        <w:rPr>
          <w:rFonts w:ascii="Times New Roman" w:hAnsi="Times New Roman"/>
          <w:b/>
          <w:sz w:val="20"/>
          <w:szCs w:val="20"/>
        </w:rPr>
      </w:pPr>
    </w:p>
    <w:p w14:paraId="1A158340" w14:textId="77777777" w:rsidR="007905A8" w:rsidRDefault="007905A8" w:rsidP="007905A8">
      <w:pPr>
        <w:spacing w:after="0"/>
        <w:rPr>
          <w:rFonts w:ascii="Times New Roman" w:hAnsi="Times New Roman"/>
          <w:b/>
          <w:sz w:val="20"/>
          <w:szCs w:val="20"/>
        </w:rPr>
      </w:pPr>
    </w:p>
    <w:p w14:paraId="4658F954" w14:textId="77777777" w:rsidR="007905A8" w:rsidRDefault="007905A8" w:rsidP="007905A8">
      <w:pPr>
        <w:spacing w:after="0"/>
        <w:rPr>
          <w:rFonts w:ascii="Times New Roman" w:hAnsi="Times New Roman"/>
          <w:b/>
          <w:sz w:val="20"/>
          <w:szCs w:val="20"/>
        </w:rPr>
      </w:pPr>
    </w:p>
    <w:p w14:paraId="5E61E581" w14:textId="77777777" w:rsidR="007905A8" w:rsidRDefault="007905A8" w:rsidP="007905A8">
      <w:pPr>
        <w:spacing w:after="0"/>
        <w:rPr>
          <w:rFonts w:ascii="Times New Roman" w:hAnsi="Times New Roman"/>
          <w:b/>
          <w:sz w:val="20"/>
          <w:szCs w:val="20"/>
        </w:rPr>
      </w:pPr>
    </w:p>
    <w:p w14:paraId="6CAE6578" w14:textId="77777777" w:rsidR="007905A8" w:rsidRDefault="007905A8" w:rsidP="007905A8">
      <w:pPr>
        <w:spacing w:after="0"/>
        <w:rPr>
          <w:rFonts w:ascii="Times New Roman" w:hAnsi="Times New Roman"/>
          <w:b/>
          <w:sz w:val="20"/>
          <w:szCs w:val="20"/>
        </w:rPr>
      </w:pPr>
    </w:p>
    <w:p w14:paraId="7977A41A" w14:textId="77777777" w:rsidR="007905A8" w:rsidRDefault="007905A8" w:rsidP="007905A8">
      <w:pPr>
        <w:spacing w:after="0"/>
        <w:rPr>
          <w:rFonts w:ascii="Times New Roman" w:hAnsi="Times New Roman"/>
          <w:b/>
          <w:sz w:val="20"/>
          <w:szCs w:val="20"/>
        </w:rPr>
      </w:pPr>
    </w:p>
    <w:p w14:paraId="7DDF6EDB" w14:textId="77777777" w:rsidR="007905A8" w:rsidRDefault="007905A8" w:rsidP="007905A8">
      <w:pPr>
        <w:spacing w:after="0"/>
        <w:rPr>
          <w:rFonts w:ascii="Times New Roman" w:hAnsi="Times New Roman"/>
          <w:b/>
          <w:sz w:val="20"/>
          <w:szCs w:val="20"/>
        </w:rPr>
      </w:pPr>
    </w:p>
    <w:p w14:paraId="7FACB9AC" w14:textId="77777777" w:rsidR="007905A8" w:rsidRDefault="007905A8" w:rsidP="007905A8">
      <w:pPr>
        <w:spacing w:after="0"/>
        <w:rPr>
          <w:rFonts w:ascii="Times New Roman" w:hAnsi="Times New Roman"/>
          <w:b/>
          <w:sz w:val="20"/>
          <w:szCs w:val="20"/>
        </w:rPr>
      </w:pPr>
    </w:p>
    <w:p w14:paraId="205BEDE7" w14:textId="77777777" w:rsidR="007905A8" w:rsidRDefault="007905A8" w:rsidP="007905A8">
      <w:pPr>
        <w:spacing w:after="0"/>
        <w:rPr>
          <w:rFonts w:ascii="Times New Roman" w:hAnsi="Times New Roman"/>
          <w:b/>
          <w:sz w:val="20"/>
          <w:szCs w:val="20"/>
        </w:rPr>
      </w:pPr>
    </w:p>
    <w:p w14:paraId="01C2787C" w14:textId="77777777" w:rsidR="007905A8" w:rsidRDefault="007905A8" w:rsidP="007905A8">
      <w:pPr>
        <w:spacing w:after="0"/>
        <w:rPr>
          <w:rFonts w:ascii="Times New Roman" w:hAnsi="Times New Roman"/>
          <w:b/>
          <w:sz w:val="20"/>
          <w:szCs w:val="20"/>
        </w:rPr>
      </w:pPr>
    </w:p>
    <w:p w14:paraId="1C94DE0D" w14:textId="77777777" w:rsidR="007905A8" w:rsidRDefault="007905A8" w:rsidP="007905A8">
      <w:pPr>
        <w:spacing w:after="0"/>
        <w:rPr>
          <w:rFonts w:ascii="Times New Roman" w:hAnsi="Times New Roman"/>
          <w:b/>
          <w:sz w:val="20"/>
          <w:szCs w:val="20"/>
        </w:rPr>
      </w:pPr>
    </w:p>
    <w:p w14:paraId="16176AA0" w14:textId="77777777" w:rsidR="007905A8" w:rsidRDefault="007905A8" w:rsidP="007905A8">
      <w:pPr>
        <w:spacing w:after="0"/>
        <w:rPr>
          <w:rFonts w:ascii="Times New Roman" w:hAnsi="Times New Roman"/>
          <w:b/>
          <w:sz w:val="20"/>
          <w:szCs w:val="20"/>
        </w:rPr>
      </w:pPr>
    </w:p>
    <w:p w14:paraId="1B6234B3" w14:textId="77777777" w:rsidR="007905A8" w:rsidRDefault="007905A8" w:rsidP="007905A8">
      <w:pPr>
        <w:spacing w:after="0"/>
        <w:rPr>
          <w:rFonts w:ascii="Times New Roman" w:hAnsi="Times New Roman"/>
          <w:b/>
          <w:sz w:val="20"/>
          <w:szCs w:val="20"/>
        </w:rPr>
      </w:pPr>
    </w:p>
    <w:p w14:paraId="218C6FD3" w14:textId="77777777" w:rsidR="007905A8" w:rsidRDefault="007905A8" w:rsidP="007905A8">
      <w:pPr>
        <w:spacing w:after="0"/>
        <w:rPr>
          <w:rFonts w:ascii="Times New Roman" w:hAnsi="Times New Roman"/>
          <w:b/>
          <w:sz w:val="20"/>
          <w:szCs w:val="20"/>
        </w:rPr>
      </w:pPr>
    </w:p>
    <w:p w14:paraId="23AABF5B" w14:textId="77777777" w:rsidR="007905A8" w:rsidRPr="000B36C6" w:rsidRDefault="007905A8" w:rsidP="007905A8">
      <w:pPr>
        <w:spacing w:after="0"/>
        <w:rPr>
          <w:rFonts w:ascii="Times New Roman" w:hAnsi="Times New Roman"/>
          <w:b/>
          <w:sz w:val="20"/>
          <w:szCs w:val="20"/>
        </w:rPr>
      </w:pPr>
      <w:proofErr w:type="spellStart"/>
      <w:r>
        <w:rPr>
          <w:rFonts w:ascii="Times New Roman" w:hAnsi="Times New Roman"/>
          <w:b/>
          <w:sz w:val="20"/>
          <w:szCs w:val="20"/>
        </w:rPr>
        <w:t>Приложение</w:t>
      </w:r>
      <w:proofErr w:type="spellEnd"/>
      <w:r>
        <w:rPr>
          <w:rFonts w:ascii="Times New Roman" w:hAnsi="Times New Roman"/>
          <w:b/>
          <w:sz w:val="20"/>
          <w:szCs w:val="20"/>
        </w:rPr>
        <w:t xml:space="preserve"> №5</w:t>
      </w:r>
    </w:p>
    <w:p w14:paraId="687BC765" w14:textId="77777777" w:rsidR="007905A8" w:rsidRDefault="007905A8" w:rsidP="007905A8">
      <w:pPr>
        <w:spacing w:after="0"/>
        <w:rPr>
          <w:rFonts w:ascii="Times New Roman" w:hAnsi="Times New Roman"/>
          <w:b/>
          <w:sz w:val="20"/>
          <w:szCs w:val="20"/>
        </w:rPr>
      </w:pPr>
    </w:p>
    <w:p w14:paraId="6F9D5683" w14:textId="77777777" w:rsidR="007905A8" w:rsidRPr="000E37ED" w:rsidRDefault="007905A8" w:rsidP="007905A8">
      <w:pPr>
        <w:spacing w:after="0"/>
        <w:rPr>
          <w:rFonts w:ascii="Times New Roman" w:hAnsi="Times New Roman"/>
          <w:b/>
          <w:sz w:val="20"/>
          <w:szCs w:val="20"/>
        </w:rPr>
      </w:pPr>
      <w:proofErr w:type="spellStart"/>
      <w:r>
        <w:rPr>
          <w:rFonts w:ascii="Times New Roman" w:hAnsi="Times New Roman"/>
          <w:b/>
          <w:sz w:val="20"/>
          <w:szCs w:val="20"/>
        </w:rPr>
        <w:t>Отчет</w:t>
      </w:r>
      <w:proofErr w:type="spellEnd"/>
      <w:r>
        <w:rPr>
          <w:rFonts w:ascii="Times New Roman" w:hAnsi="Times New Roman"/>
          <w:b/>
          <w:sz w:val="20"/>
          <w:szCs w:val="20"/>
        </w:rPr>
        <w:t xml:space="preserve"> в </w:t>
      </w:r>
      <w:proofErr w:type="spellStart"/>
      <w:r>
        <w:rPr>
          <w:rFonts w:ascii="Times New Roman" w:hAnsi="Times New Roman"/>
          <w:b/>
          <w:sz w:val="20"/>
          <w:szCs w:val="20"/>
        </w:rPr>
        <w:t>формате</w:t>
      </w:r>
      <w:proofErr w:type="spellEnd"/>
      <w:r>
        <w:rPr>
          <w:rFonts w:ascii="Times New Roman" w:hAnsi="Times New Roman"/>
          <w:b/>
          <w:sz w:val="20"/>
          <w:szCs w:val="20"/>
        </w:rPr>
        <w:t xml:space="preserve"> CSV </w:t>
      </w:r>
    </w:p>
    <w:p w14:paraId="020CE438" w14:textId="77777777" w:rsidR="007905A8" w:rsidRDefault="007905A8" w:rsidP="007905A8">
      <w:pPr>
        <w:spacing w:after="0"/>
        <w:rPr>
          <w:rFonts w:ascii="Times New Roman" w:hAnsi="Times New Roman"/>
          <w:b/>
          <w:sz w:val="20"/>
          <w:szCs w:val="20"/>
        </w:rPr>
      </w:pPr>
    </w:p>
    <w:tbl>
      <w:tblPr>
        <w:tblStyle w:val="af"/>
        <w:tblW w:w="9805" w:type="dxa"/>
        <w:tblLook w:val="04A0" w:firstRow="1" w:lastRow="0" w:firstColumn="1" w:lastColumn="0" w:noHBand="0" w:noVBand="1"/>
      </w:tblPr>
      <w:tblGrid>
        <w:gridCol w:w="1435"/>
        <w:gridCol w:w="1260"/>
        <w:gridCol w:w="632"/>
        <w:gridCol w:w="990"/>
        <w:gridCol w:w="630"/>
        <w:gridCol w:w="742"/>
        <w:gridCol w:w="1350"/>
        <w:gridCol w:w="1530"/>
        <w:gridCol w:w="1260"/>
      </w:tblGrid>
      <w:tr w:rsidR="007905A8" w:rsidRPr="00D168F5" w14:paraId="4B7BF08B" w14:textId="77777777" w:rsidTr="00B375C3">
        <w:trPr>
          <w:trHeight w:val="290"/>
        </w:trPr>
        <w:tc>
          <w:tcPr>
            <w:tcW w:w="1435" w:type="dxa"/>
            <w:noWrap/>
            <w:hideMark/>
          </w:tcPr>
          <w:p w14:paraId="439BD8F0" w14:textId="77777777" w:rsidR="007905A8" w:rsidRPr="00D73E5A" w:rsidRDefault="007905A8" w:rsidP="00B375C3">
            <w:pPr>
              <w:rPr>
                <w:rFonts w:ascii="Times New Roman" w:hAnsi="Times New Roman"/>
                <w:bCs/>
              </w:rPr>
            </w:pPr>
            <w:r w:rsidRPr="00D73E5A">
              <w:rPr>
                <w:rFonts w:ascii="Times New Roman" w:hAnsi="Times New Roman"/>
                <w:bCs/>
              </w:rPr>
              <w:t>Sample Point</w:t>
            </w:r>
          </w:p>
        </w:tc>
        <w:tc>
          <w:tcPr>
            <w:tcW w:w="1260" w:type="dxa"/>
            <w:noWrap/>
            <w:hideMark/>
          </w:tcPr>
          <w:p w14:paraId="4CDE498E" w14:textId="77777777" w:rsidR="007905A8" w:rsidRPr="00D73E5A" w:rsidRDefault="007905A8" w:rsidP="00B375C3">
            <w:pPr>
              <w:rPr>
                <w:rFonts w:ascii="Times New Roman" w:hAnsi="Times New Roman"/>
                <w:bCs/>
              </w:rPr>
            </w:pPr>
            <w:r w:rsidRPr="00D73E5A">
              <w:rPr>
                <w:rFonts w:ascii="Times New Roman" w:hAnsi="Times New Roman"/>
                <w:bCs/>
              </w:rPr>
              <w:t>Data Source</w:t>
            </w:r>
          </w:p>
        </w:tc>
        <w:tc>
          <w:tcPr>
            <w:tcW w:w="630" w:type="dxa"/>
            <w:noWrap/>
            <w:hideMark/>
          </w:tcPr>
          <w:p w14:paraId="06B89951" w14:textId="77777777" w:rsidR="007905A8" w:rsidRPr="00D73E5A" w:rsidRDefault="007905A8" w:rsidP="00B375C3">
            <w:pPr>
              <w:rPr>
                <w:rFonts w:ascii="Times New Roman" w:hAnsi="Times New Roman"/>
                <w:bCs/>
              </w:rPr>
            </w:pPr>
            <w:r w:rsidRPr="00D73E5A">
              <w:rPr>
                <w:rFonts w:ascii="Times New Roman" w:hAnsi="Times New Roman"/>
                <w:bCs/>
              </w:rPr>
              <w:t>Date</w:t>
            </w:r>
          </w:p>
        </w:tc>
        <w:tc>
          <w:tcPr>
            <w:tcW w:w="990" w:type="dxa"/>
            <w:noWrap/>
            <w:hideMark/>
          </w:tcPr>
          <w:p w14:paraId="72DE6BE6" w14:textId="77777777" w:rsidR="007905A8" w:rsidRPr="00D73E5A" w:rsidRDefault="007905A8" w:rsidP="00B375C3">
            <w:pPr>
              <w:rPr>
                <w:rFonts w:ascii="Times New Roman" w:hAnsi="Times New Roman"/>
                <w:bCs/>
              </w:rPr>
            </w:pPr>
            <w:r w:rsidRPr="00D73E5A">
              <w:rPr>
                <w:rFonts w:ascii="Times New Roman" w:hAnsi="Times New Roman"/>
                <w:bCs/>
              </w:rPr>
              <w:t>Variable</w:t>
            </w:r>
          </w:p>
        </w:tc>
        <w:tc>
          <w:tcPr>
            <w:tcW w:w="630" w:type="dxa"/>
            <w:noWrap/>
            <w:hideMark/>
          </w:tcPr>
          <w:p w14:paraId="59DE4E97" w14:textId="77777777" w:rsidR="007905A8" w:rsidRPr="00D73E5A" w:rsidRDefault="007905A8" w:rsidP="00B375C3">
            <w:pPr>
              <w:rPr>
                <w:rFonts w:ascii="Times New Roman" w:hAnsi="Times New Roman"/>
                <w:bCs/>
              </w:rPr>
            </w:pPr>
            <w:r w:rsidRPr="00D73E5A">
              <w:rPr>
                <w:rFonts w:ascii="Times New Roman" w:hAnsi="Times New Roman"/>
                <w:bCs/>
              </w:rPr>
              <w:t>Unit</w:t>
            </w:r>
          </w:p>
        </w:tc>
        <w:tc>
          <w:tcPr>
            <w:tcW w:w="720" w:type="dxa"/>
            <w:noWrap/>
            <w:hideMark/>
          </w:tcPr>
          <w:p w14:paraId="4079D065" w14:textId="77777777" w:rsidR="007905A8" w:rsidRPr="00D73E5A" w:rsidRDefault="007905A8" w:rsidP="00B375C3">
            <w:pPr>
              <w:rPr>
                <w:rFonts w:ascii="Times New Roman" w:hAnsi="Times New Roman"/>
                <w:bCs/>
              </w:rPr>
            </w:pPr>
            <w:r w:rsidRPr="00D73E5A">
              <w:rPr>
                <w:rFonts w:ascii="Times New Roman" w:hAnsi="Times New Roman"/>
                <w:bCs/>
              </w:rPr>
              <w:t>Value</w:t>
            </w:r>
          </w:p>
        </w:tc>
        <w:tc>
          <w:tcPr>
            <w:tcW w:w="1350" w:type="dxa"/>
            <w:noWrap/>
            <w:hideMark/>
          </w:tcPr>
          <w:p w14:paraId="1C3C8EDB" w14:textId="77777777" w:rsidR="007905A8" w:rsidRPr="00D73E5A" w:rsidRDefault="007905A8" w:rsidP="00B375C3">
            <w:pPr>
              <w:rPr>
                <w:rFonts w:ascii="Times New Roman" w:hAnsi="Times New Roman"/>
                <w:bCs/>
              </w:rPr>
            </w:pPr>
            <w:r w:rsidRPr="00D73E5A">
              <w:rPr>
                <w:rFonts w:ascii="Times New Roman" w:hAnsi="Times New Roman"/>
                <w:bCs/>
              </w:rPr>
              <w:t>Analysis Date</w:t>
            </w:r>
          </w:p>
        </w:tc>
        <w:tc>
          <w:tcPr>
            <w:tcW w:w="1530" w:type="dxa"/>
            <w:noWrap/>
            <w:hideMark/>
          </w:tcPr>
          <w:p w14:paraId="5A412B11" w14:textId="77777777" w:rsidR="007905A8" w:rsidRPr="00D73E5A" w:rsidRDefault="007905A8" w:rsidP="00B375C3">
            <w:pPr>
              <w:rPr>
                <w:rFonts w:ascii="Times New Roman" w:hAnsi="Times New Roman"/>
                <w:bCs/>
              </w:rPr>
            </w:pPr>
            <w:r w:rsidRPr="00D73E5A">
              <w:rPr>
                <w:rFonts w:ascii="Times New Roman" w:hAnsi="Times New Roman"/>
                <w:bCs/>
              </w:rPr>
              <w:t>Detection Limit</w:t>
            </w:r>
          </w:p>
        </w:tc>
        <w:tc>
          <w:tcPr>
            <w:tcW w:w="1260" w:type="dxa"/>
            <w:noWrap/>
            <w:hideMark/>
          </w:tcPr>
          <w:p w14:paraId="111E1E45" w14:textId="77777777" w:rsidR="007905A8" w:rsidRPr="00D73E5A" w:rsidRDefault="007905A8" w:rsidP="00B375C3">
            <w:pPr>
              <w:rPr>
                <w:rFonts w:ascii="Times New Roman" w:hAnsi="Times New Roman"/>
                <w:bCs/>
              </w:rPr>
            </w:pPr>
            <w:r w:rsidRPr="00D73E5A">
              <w:rPr>
                <w:rFonts w:ascii="Times New Roman" w:hAnsi="Times New Roman"/>
                <w:bCs/>
              </w:rPr>
              <w:t>Test Method</w:t>
            </w:r>
          </w:p>
        </w:tc>
      </w:tr>
      <w:tr w:rsidR="007905A8" w:rsidRPr="00D168F5" w14:paraId="6A98233B" w14:textId="77777777" w:rsidTr="00B375C3">
        <w:trPr>
          <w:trHeight w:val="290"/>
        </w:trPr>
        <w:tc>
          <w:tcPr>
            <w:tcW w:w="1435" w:type="dxa"/>
            <w:noWrap/>
          </w:tcPr>
          <w:p w14:paraId="6CC7D62A" w14:textId="77777777" w:rsidR="007905A8" w:rsidRPr="00D168F5" w:rsidRDefault="007905A8" w:rsidP="00B375C3">
            <w:pPr>
              <w:rPr>
                <w:rFonts w:ascii="Times New Roman" w:hAnsi="Times New Roman"/>
                <w:b/>
              </w:rPr>
            </w:pPr>
          </w:p>
        </w:tc>
        <w:tc>
          <w:tcPr>
            <w:tcW w:w="1260" w:type="dxa"/>
            <w:noWrap/>
          </w:tcPr>
          <w:p w14:paraId="49700903" w14:textId="77777777" w:rsidR="007905A8" w:rsidRPr="00DA0DF1" w:rsidRDefault="007905A8" w:rsidP="00B375C3">
            <w:pPr>
              <w:rPr>
                <w:rFonts w:ascii="Times New Roman" w:hAnsi="Times New Roman"/>
                <w:b/>
              </w:rPr>
            </w:pPr>
          </w:p>
        </w:tc>
        <w:tc>
          <w:tcPr>
            <w:tcW w:w="630" w:type="dxa"/>
            <w:noWrap/>
          </w:tcPr>
          <w:p w14:paraId="6A168663" w14:textId="77777777" w:rsidR="007905A8" w:rsidRPr="00D168F5" w:rsidRDefault="007905A8" w:rsidP="00B375C3">
            <w:pPr>
              <w:rPr>
                <w:rFonts w:ascii="Times New Roman" w:hAnsi="Times New Roman"/>
                <w:b/>
              </w:rPr>
            </w:pPr>
          </w:p>
        </w:tc>
        <w:tc>
          <w:tcPr>
            <w:tcW w:w="990" w:type="dxa"/>
            <w:noWrap/>
          </w:tcPr>
          <w:p w14:paraId="7D2E7D0C" w14:textId="77777777" w:rsidR="007905A8" w:rsidRPr="00D168F5" w:rsidRDefault="007905A8" w:rsidP="00B375C3">
            <w:pPr>
              <w:rPr>
                <w:rFonts w:ascii="Times New Roman" w:hAnsi="Times New Roman"/>
                <w:b/>
              </w:rPr>
            </w:pPr>
          </w:p>
        </w:tc>
        <w:tc>
          <w:tcPr>
            <w:tcW w:w="630" w:type="dxa"/>
            <w:noWrap/>
          </w:tcPr>
          <w:p w14:paraId="7B802393" w14:textId="77777777" w:rsidR="007905A8" w:rsidRPr="00D168F5" w:rsidRDefault="007905A8" w:rsidP="00B375C3">
            <w:pPr>
              <w:rPr>
                <w:rFonts w:ascii="Times New Roman" w:hAnsi="Times New Roman"/>
                <w:b/>
              </w:rPr>
            </w:pPr>
          </w:p>
        </w:tc>
        <w:tc>
          <w:tcPr>
            <w:tcW w:w="720" w:type="dxa"/>
            <w:noWrap/>
          </w:tcPr>
          <w:p w14:paraId="7DE1C618" w14:textId="77777777" w:rsidR="007905A8" w:rsidRPr="00D168F5" w:rsidRDefault="007905A8" w:rsidP="00B375C3">
            <w:pPr>
              <w:rPr>
                <w:rFonts w:ascii="Times New Roman" w:hAnsi="Times New Roman"/>
                <w:b/>
              </w:rPr>
            </w:pPr>
          </w:p>
        </w:tc>
        <w:tc>
          <w:tcPr>
            <w:tcW w:w="1350" w:type="dxa"/>
            <w:noWrap/>
          </w:tcPr>
          <w:p w14:paraId="5979851F" w14:textId="77777777" w:rsidR="007905A8" w:rsidRPr="00D168F5" w:rsidRDefault="007905A8" w:rsidP="00B375C3">
            <w:pPr>
              <w:rPr>
                <w:rFonts w:ascii="Times New Roman" w:hAnsi="Times New Roman"/>
                <w:b/>
              </w:rPr>
            </w:pPr>
          </w:p>
        </w:tc>
        <w:tc>
          <w:tcPr>
            <w:tcW w:w="1530" w:type="dxa"/>
            <w:noWrap/>
          </w:tcPr>
          <w:p w14:paraId="25F4E096" w14:textId="77777777" w:rsidR="007905A8" w:rsidRPr="00D168F5" w:rsidRDefault="007905A8" w:rsidP="00B375C3">
            <w:pPr>
              <w:rPr>
                <w:rFonts w:ascii="Times New Roman" w:hAnsi="Times New Roman"/>
                <w:b/>
              </w:rPr>
            </w:pPr>
          </w:p>
        </w:tc>
        <w:tc>
          <w:tcPr>
            <w:tcW w:w="1260" w:type="dxa"/>
            <w:noWrap/>
          </w:tcPr>
          <w:p w14:paraId="3E58AAAA" w14:textId="77777777" w:rsidR="007905A8" w:rsidRPr="00D168F5" w:rsidRDefault="007905A8" w:rsidP="00B375C3">
            <w:pPr>
              <w:rPr>
                <w:rFonts w:ascii="Times New Roman" w:hAnsi="Times New Roman"/>
                <w:b/>
              </w:rPr>
            </w:pPr>
          </w:p>
        </w:tc>
      </w:tr>
      <w:tr w:rsidR="007905A8" w:rsidRPr="00D168F5" w14:paraId="01DDA8B6" w14:textId="77777777" w:rsidTr="00B375C3">
        <w:trPr>
          <w:trHeight w:val="290"/>
        </w:trPr>
        <w:tc>
          <w:tcPr>
            <w:tcW w:w="1435" w:type="dxa"/>
            <w:noWrap/>
          </w:tcPr>
          <w:p w14:paraId="698C88B7" w14:textId="77777777" w:rsidR="007905A8" w:rsidRPr="00D168F5" w:rsidRDefault="007905A8" w:rsidP="00B375C3">
            <w:pPr>
              <w:rPr>
                <w:rFonts w:ascii="Times New Roman" w:hAnsi="Times New Roman"/>
                <w:b/>
              </w:rPr>
            </w:pPr>
          </w:p>
        </w:tc>
        <w:tc>
          <w:tcPr>
            <w:tcW w:w="1260" w:type="dxa"/>
            <w:noWrap/>
          </w:tcPr>
          <w:p w14:paraId="4F65BF1A" w14:textId="77777777" w:rsidR="007905A8" w:rsidRPr="00D168F5" w:rsidRDefault="007905A8" w:rsidP="00B375C3">
            <w:pPr>
              <w:rPr>
                <w:rFonts w:ascii="Times New Roman" w:hAnsi="Times New Roman"/>
                <w:b/>
              </w:rPr>
            </w:pPr>
          </w:p>
        </w:tc>
        <w:tc>
          <w:tcPr>
            <w:tcW w:w="630" w:type="dxa"/>
            <w:noWrap/>
          </w:tcPr>
          <w:p w14:paraId="0D61347F" w14:textId="77777777" w:rsidR="007905A8" w:rsidRPr="00D168F5" w:rsidRDefault="007905A8" w:rsidP="00B375C3">
            <w:pPr>
              <w:rPr>
                <w:rFonts w:ascii="Times New Roman" w:hAnsi="Times New Roman"/>
                <w:b/>
              </w:rPr>
            </w:pPr>
          </w:p>
        </w:tc>
        <w:tc>
          <w:tcPr>
            <w:tcW w:w="990" w:type="dxa"/>
            <w:noWrap/>
          </w:tcPr>
          <w:p w14:paraId="65279CC3" w14:textId="77777777" w:rsidR="007905A8" w:rsidRPr="00D168F5" w:rsidRDefault="007905A8" w:rsidP="00B375C3">
            <w:pPr>
              <w:rPr>
                <w:rFonts w:ascii="Times New Roman" w:hAnsi="Times New Roman"/>
                <w:b/>
              </w:rPr>
            </w:pPr>
          </w:p>
        </w:tc>
        <w:tc>
          <w:tcPr>
            <w:tcW w:w="630" w:type="dxa"/>
            <w:noWrap/>
          </w:tcPr>
          <w:p w14:paraId="3BB5E09F" w14:textId="77777777" w:rsidR="007905A8" w:rsidRPr="00D168F5" w:rsidRDefault="007905A8" w:rsidP="00B375C3">
            <w:pPr>
              <w:rPr>
                <w:rFonts w:ascii="Times New Roman" w:hAnsi="Times New Roman"/>
                <w:b/>
              </w:rPr>
            </w:pPr>
          </w:p>
        </w:tc>
        <w:tc>
          <w:tcPr>
            <w:tcW w:w="720" w:type="dxa"/>
            <w:noWrap/>
          </w:tcPr>
          <w:p w14:paraId="4B77104C" w14:textId="77777777" w:rsidR="007905A8" w:rsidRPr="00D168F5" w:rsidRDefault="007905A8" w:rsidP="00B375C3">
            <w:pPr>
              <w:rPr>
                <w:rFonts w:ascii="Times New Roman" w:hAnsi="Times New Roman"/>
                <w:b/>
              </w:rPr>
            </w:pPr>
          </w:p>
        </w:tc>
        <w:tc>
          <w:tcPr>
            <w:tcW w:w="1350" w:type="dxa"/>
            <w:noWrap/>
          </w:tcPr>
          <w:p w14:paraId="31B919F6" w14:textId="77777777" w:rsidR="007905A8" w:rsidRPr="00D168F5" w:rsidRDefault="007905A8" w:rsidP="00B375C3">
            <w:pPr>
              <w:rPr>
                <w:rFonts w:ascii="Times New Roman" w:hAnsi="Times New Roman"/>
                <w:b/>
              </w:rPr>
            </w:pPr>
          </w:p>
        </w:tc>
        <w:tc>
          <w:tcPr>
            <w:tcW w:w="1530" w:type="dxa"/>
            <w:noWrap/>
          </w:tcPr>
          <w:p w14:paraId="2525D0DB" w14:textId="77777777" w:rsidR="007905A8" w:rsidRPr="00D168F5" w:rsidRDefault="007905A8" w:rsidP="00B375C3">
            <w:pPr>
              <w:rPr>
                <w:rFonts w:ascii="Times New Roman" w:hAnsi="Times New Roman"/>
                <w:b/>
              </w:rPr>
            </w:pPr>
          </w:p>
        </w:tc>
        <w:tc>
          <w:tcPr>
            <w:tcW w:w="1260" w:type="dxa"/>
            <w:noWrap/>
          </w:tcPr>
          <w:p w14:paraId="36CA16E9" w14:textId="77777777" w:rsidR="007905A8" w:rsidRPr="00D168F5" w:rsidRDefault="007905A8" w:rsidP="00B375C3">
            <w:pPr>
              <w:rPr>
                <w:rFonts w:ascii="Times New Roman" w:hAnsi="Times New Roman"/>
                <w:b/>
              </w:rPr>
            </w:pPr>
          </w:p>
        </w:tc>
      </w:tr>
      <w:bookmarkEnd w:id="0"/>
    </w:tbl>
    <w:p w14:paraId="432FE75F" w14:textId="28721F15" w:rsidR="002B0F6C" w:rsidRDefault="002B0F6C">
      <w:pPr>
        <w:rPr>
          <w:rFonts w:ascii="Times New Roman" w:eastAsia="Times New Roman" w:hAnsi="Times New Roman" w:cs="Times New Roman"/>
          <w:lang w:val="ru-RU"/>
        </w:rPr>
      </w:pPr>
    </w:p>
    <w:sectPr w:rsidR="002B0F6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18"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537681">
    <w:abstractNumId w:val="19"/>
  </w:num>
  <w:num w:numId="2" w16cid:durableId="579487975">
    <w:abstractNumId w:val="18"/>
  </w:num>
  <w:num w:numId="3" w16cid:durableId="844444069">
    <w:abstractNumId w:val="8"/>
  </w:num>
  <w:num w:numId="4" w16cid:durableId="1026373844">
    <w:abstractNumId w:val="6"/>
  </w:num>
  <w:num w:numId="5" w16cid:durableId="765074155">
    <w:abstractNumId w:val="1"/>
  </w:num>
  <w:num w:numId="6" w16cid:durableId="2046638177">
    <w:abstractNumId w:val="5"/>
  </w:num>
  <w:num w:numId="7" w16cid:durableId="1759516456">
    <w:abstractNumId w:val="0"/>
  </w:num>
  <w:num w:numId="8" w16cid:durableId="1690598449">
    <w:abstractNumId w:val="9"/>
  </w:num>
  <w:num w:numId="9" w16cid:durableId="1912034775">
    <w:abstractNumId w:val="14"/>
  </w:num>
  <w:num w:numId="10" w16cid:durableId="1214780487">
    <w:abstractNumId w:val="3"/>
  </w:num>
  <w:num w:numId="11" w16cid:durableId="1793478495">
    <w:abstractNumId w:val="11"/>
  </w:num>
  <w:num w:numId="12" w16cid:durableId="1032613596">
    <w:abstractNumId w:val="10"/>
  </w:num>
  <w:num w:numId="13" w16cid:durableId="102772064">
    <w:abstractNumId w:val="22"/>
  </w:num>
  <w:num w:numId="14" w16cid:durableId="2085955775">
    <w:abstractNumId w:val="16"/>
  </w:num>
  <w:num w:numId="15" w16cid:durableId="273707820">
    <w:abstractNumId w:val="12"/>
  </w:num>
  <w:num w:numId="16" w16cid:durableId="970745880">
    <w:abstractNumId w:val="2"/>
  </w:num>
  <w:num w:numId="17" w16cid:durableId="109666428">
    <w:abstractNumId w:val="7"/>
  </w:num>
  <w:num w:numId="18" w16cid:durableId="2008945022">
    <w:abstractNumId w:val="4"/>
  </w:num>
  <w:num w:numId="19" w16cid:durableId="226034681">
    <w:abstractNumId w:val="17"/>
  </w:num>
  <w:num w:numId="20" w16cid:durableId="1181507465">
    <w:abstractNumId w:val="20"/>
  </w:num>
  <w:num w:numId="21" w16cid:durableId="364646103">
    <w:abstractNumId w:val="21"/>
  </w:num>
  <w:num w:numId="22" w16cid:durableId="768701995">
    <w:abstractNumId w:val="15"/>
  </w:num>
  <w:num w:numId="23" w16cid:durableId="1595167058">
    <w:abstractNumId w:val="13"/>
  </w:num>
  <w:num w:numId="24" w16cid:durableId="3585548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460A0"/>
    <w:rsid w:val="0006235B"/>
    <w:rsid w:val="000670E2"/>
    <w:rsid w:val="00076C9E"/>
    <w:rsid w:val="00092E9D"/>
    <w:rsid w:val="000B7B14"/>
    <w:rsid w:val="000C13CD"/>
    <w:rsid w:val="000C3650"/>
    <w:rsid w:val="000D65C7"/>
    <w:rsid w:val="000F4D6F"/>
    <w:rsid w:val="00107A10"/>
    <w:rsid w:val="001104C2"/>
    <w:rsid w:val="0012103E"/>
    <w:rsid w:val="00133113"/>
    <w:rsid w:val="00136398"/>
    <w:rsid w:val="00162BDD"/>
    <w:rsid w:val="001740C9"/>
    <w:rsid w:val="0017792D"/>
    <w:rsid w:val="00186754"/>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B0F6C"/>
    <w:rsid w:val="002E525A"/>
    <w:rsid w:val="003179FA"/>
    <w:rsid w:val="003203D0"/>
    <w:rsid w:val="00363020"/>
    <w:rsid w:val="0038672C"/>
    <w:rsid w:val="003A6E77"/>
    <w:rsid w:val="003A7B57"/>
    <w:rsid w:val="003E170B"/>
    <w:rsid w:val="003E69D9"/>
    <w:rsid w:val="00415594"/>
    <w:rsid w:val="004279EC"/>
    <w:rsid w:val="004421F1"/>
    <w:rsid w:val="00443275"/>
    <w:rsid w:val="00452CB3"/>
    <w:rsid w:val="00453792"/>
    <w:rsid w:val="00465D96"/>
    <w:rsid w:val="004703EC"/>
    <w:rsid w:val="0048504F"/>
    <w:rsid w:val="00486A39"/>
    <w:rsid w:val="004B1F71"/>
    <w:rsid w:val="004B76EC"/>
    <w:rsid w:val="004C0D49"/>
    <w:rsid w:val="004D223F"/>
    <w:rsid w:val="004E50F6"/>
    <w:rsid w:val="00526BFA"/>
    <w:rsid w:val="00531394"/>
    <w:rsid w:val="005403DE"/>
    <w:rsid w:val="00570802"/>
    <w:rsid w:val="00582A90"/>
    <w:rsid w:val="00584473"/>
    <w:rsid w:val="0059142B"/>
    <w:rsid w:val="005A3587"/>
    <w:rsid w:val="005B7F29"/>
    <w:rsid w:val="005E0839"/>
    <w:rsid w:val="0062031D"/>
    <w:rsid w:val="00631FDF"/>
    <w:rsid w:val="00655D60"/>
    <w:rsid w:val="00656FC4"/>
    <w:rsid w:val="00666CCF"/>
    <w:rsid w:val="00690BB0"/>
    <w:rsid w:val="006B1CA0"/>
    <w:rsid w:val="006D0FC0"/>
    <w:rsid w:val="006E6493"/>
    <w:rsid w:val="006F390B"/>
    <w:rsid w:val="0071271E"/>
    <w:rsid w:val="007504CF"/>
    <w:rsid w:val="00760897"/>
    <w:rsid w:val="00761CCD"/>
    <w:rsid w:val="00782FD3"/>
    <w:rsid w:val="007905A8"/>
    <w:rsid w:val="007A7306"/>
    <w:rsid w:val="007B1944"/>
    <w:rsid w:val="00812D27"/>
    <w:rsid w:val="00845D99"/>
    <w:rsid w:val="00870AF5"/>
    <w:rsid w:val="008822B7"/>
    <w:rsid w:val="0089068F"/>
    <w:rsid w:val="00893B9F"/>
    <w:rsid w:val="008D3DDA"/>
    <w:rsid w:val="00906A77"/>
    <w:rsid w:val="009328BA"/>
    <w:rsid w:val="00945ED0"/>
    <w:rsid w:val="00971574"/>
    <w:rsid w:val="00986AA5"/>
    <w:rsid w:val="009A196F"/>
    <w:rsid w:val="009A542E"/>
    <w:rsid w:val="009B4624"/>
    <w:rsid w:val="009C5C3A"/>
    <w:rsid w:val="009F6653"/>
    <w:rsid w:val="00A239BE"/>
    <w:rsid w:val="00A24587"/>
    <w:rsid w:val="00A3459E"/>
    <w:rsid w:val="00A546A8"/>
    <w:rsid w:val="00A6263D"/>
    <w:rsid w:val="00A64C25"/>
    <w:rsid w:val="00A66D7E"/>
    <w:rsid w:val="00B14ABA"/>
    <w:rsid w:val="00B31885"/>
    <w:rsid w:val="00B47235"/>
    <w:rsid w:val="00B63E0D"/>
    <w:rsid w:val="00B70FAA"/>
    <w:rsid w:val="00B76CF1"/>
    <w:rsid w:val="00B905AB"/>
    <w:rsid w:val="00BA01E9"/>
    <w:rsid w:val="00BA778C"/>
    <w:rsid w:val="00BB1029"/>
    <w:rsid w:val="00BC0E9B"/>
    <w:rsid w:val="00BD2ED9"/>
    <w:rsid w:val="00BD5F3C"/>
    <w:rsid w:val="00BE6413"/>
    <w:rsid w:val="00C0765D"/>
    <w:rsid w:val="00C408E5"/>
    <w:rsid w:val="00C57248"/>
    <w:rsid w:val="00C73ABF"/>
    <w:rsid w:val="00C8197E"/>
    <w:rsid w:val="00C83379"/>
    <w:rsid w:val="00CD0015"/>
    <w:rsid w:val="00CE3618"/>
    <w:rsid w:val="00CF6410"/>
    <w:rsid w:val="00D510BD"/>
    <w:rsid w:val="00D5463C"/>
    <w:rsid w:val="00D77616"/>
    <w:rsid w:val="00D96257"/>
    <w:rsid w:val="00DA65C4"/>
    <w:rsid w:val="00DC7FB4"/>
    <w:rsid w:val="00DF6AE5"/>
    <w:rsid w:val="00E01C1E"/>
    <w:rsid w:val="00E22A04"/>
    <w:rsid w:val="00E2456D"/>
    <w:rsid w:val="00E31388"/>
    <w:rsid w:val="00E414B3"/>
    <w:rsid w:val="00E42EE7"/>
    <w:rsid w:val="00E4613F"/>
    <w:rsid w:val="00E611A3"/>
    <w:rsid w:val="00E75D58"/>
    <w:rsid w:val="00E91A16"/>
    <w:rsid w:val="00EA5D03"/>
    <w:rsid w:val="00EB06FE"/>
    <w:rsid w:val="00EB5130"/>
    <w:rsid w:val="00ED221E"/>
    <w:rsid w:val="00EF7FE5"/>
    <w:rsid w:val="00F1020D"/>
    <w:rsid w:val="00F27063"/>
    <w:rsid w:val="00F3752C"/>
    <w:rsid w:val="00F4281A"/>
    <w:rsid w:val="00F514D4"/>
    <w:rsid w:val="00F56AC9"/>
    <w:rsid w:val="00F819CB"/>
    <w:rsid w:val="00F82475"/>
    <w:rsid w:val="00F8792F"/>
    <w:rsid w:val="00F917D5"/>
    <w:rsid w:val="00FA00EC"/>
    <w:rsid w:val="00FA61C9"/>
    <w:rsid w:val="00FB65E4"/>
    <w:rsid w:val="00FD7856"/>
    <w:rsid w:val="00FF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99"/>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Balloon Text"/>
    <w:basedOn w:val="a"/>
    <w:link w:val="af3"/>
    <w:uiPriority w:val="99"/>
    <w:semiHidden/>
    <w:unhideWhenUsed/>
    <w:rsid w:val="007905A8"/>
    <w:pPr>
      <w:spacing w:after="0" w:line="240" w:lineRule="auto"/>
    </w:pPr>
    <w:rPr>
      <w:rFonts w:ascii="Tahoma" w:eastAsia="Times New Roman" w:hAnsi="Tahoma" w:cs="Tahoma"/>
      <w:kern w:val="0"/>
      <w:sz w:val="16"/>
      <w:szCs w:val="16"/>
      <w:lang w:val="ru-RU" w:eastAsia="ru-RU"/>
      <w14:ligatures w14:val="none"/>
    </w:rPr>
  </w:style>
  <w:style w:type="character" w:customStyle="1" w:styleId="af3">
    <w:name w:val="Текст выноски Знак"/>
    <w:basedOn w:val="a0"/>
    <w:link w:val="af2"/>
    <w:uiPriority w:val="99"/>
    <w:semiHidden/>
    <w:rsid w:val="007905A8"/>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
    <w:rsid w:val="007905A8"/>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
    <w:rsid w:val="007905A8"/>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7905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905A8"/>
    <w:rPr>
      <w:rFonts w:ascii="Times New Roman" w:hAnsi="Times New Roman" w:cs="Times New Roman" w:hint="default"/>
      <w:b/>
      <w:bCs/>
      <w:i w:val="0"/>
      <w:iCs w:val="0"/>
      <w:strike w:val="0"/>
      <w:dstrike w:val="0"/>
      <w:color w:val="000000"/>
      <w:sz w:val="20"/>
      <w:szCs w:val="20"/>
      <w:u w:val="none"/>
      <w:effect w:val="none"/>
    </w:rPr>
  </w:style>
  <w:style w:type="paragraph" w:customStyle="1" w:styleId="tkTekst">
    <w:name w:val="_Текст обычный (tkTekst)"/>
    <w:basedOn w:val="a"/>
    <w:rsid w:val="007905A8"/>
    <w:pPr>
      <w:spacing w:after="60" w:line="276" w:lineRule="auto"/>
      <w:ind w:firstLine="567"/>
      <w:jc w:val="both"/>
    </w:pPr>
    <w:rPr>
      <w:rFonts w:ascii="Arial" w:eastAsia="Times New Roman" w:hAnsi="Arial" w:cs="Arial"/>
      <w:kern w:val="0"/>
      <w:sz w:val="20"/>
      <w:szCs w:val="20"/>
      <w14:ligatures w14:val="none"/>
    </w:rPr>
  </w:style>
  <w:style w:type="paragraph" w:customStyle="1" w:styleId="tkNazvanie">
    <w:name w:val="_Название (tkNazvanie)"/>
    <w:basedOn w:val="a"/>
    <w:rsid w:val="007905A8"/>
    <w:pPr>
      <w:spacing w:before="400" w:after="400" w:line="276" w:lineRule="auto"/>
      <w:ind w:left="1134" w:right="1134"/>
      <w:jc w:val="center"/>
    </w:pPr>
    <w:rPr>
      <w:rFonts w:ascii="Arial" w:eastAsia="Times New Roman" w:hAnsi="Arial" w:cs="Arial"/>
      <w:b/>
      <w:bCs/>
      <w:kern w:val="0"/>
      <w14:ligatures w14:val="none"/>
    </w:rPr>
  </w:style>
  <w:style w:type="paragraph" w:styleId="27">
    <w:name w:val="Body Text 2"/>
    <w:basedOn w:val="a"/>
    <w:link w:val="28"/>
    <w:qFormat/>
    <w:rsid w:val="007905A8"/>
    <w:pPr>
      <w:spacing w:after="120" w:line="240" w:lineRule="auto"/>
    </w:pPr>
    <w:rPr>
      <w:rFonts w:ascii="Times New Roman" w:eastAsia="Times New Roman" w:hAnsi="Times New Roman" w:cs="Times New Roman"/>
      <w:color w:val="262626"/>
      <w:kern w:val="0"/>
      <w:lang w:val="en-GB" w:eastAsia="en-GB"/>
      <w14:ligatures w14:val="none"/>
    </w:rPr>
  </w:style>
  <w:style w:type="character" w:customStyle="1" w:styleId="28">
    <w:name w:val="Основной текст 2 Знак"/>
    <w:basedOn w:val="a0"/>
    <w:link w:val="27"/>
    <w:rsid w:val="007905A8"/>
    <w:rPr>
      <w:rFonts w:ascii="Times New Roman" w:eastAsia="Times New Roman" w:hAnsi="Times New Roman" w:cs="Times New Roman"/>
      <w:color w:val="262626"/>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29</Pages>
  <Words>7549</Words>
  <Characters>43031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88</cp:revision>
  <cp:lastPrinted>2025-10-09T07:50:00Z</cp:lastPrinted>
  <dcterms:created xsi:type="dcterms:W3CDTF">2025-10-17T07:35:00Z</dcterms:created>
  <dcterms:modified xsi:type="dcterms:W3CDTF">2025-12-02T10:23:00Z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