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C7C8" w14:textId="77777777" w:rsidR="001443C0" w:rsidRPr="003B0BFC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ky-KG"/>
        </w:rPr>
      </w:pPr>
    </w:p>
    <w:p w14:paraId="223FC035" w14:textId="64E6EC0F" w:rsidR="00B90296" w:rsidRPr="00D65841" w:rsidRDefault="00F375B8" w:rsidP="00D65841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ky-KG"/>
        </w:rPr>
      </w:pPr>
      <w:r w:rsidRPr="003B0BFC">
        <w:rPr>
          <w:rFonts w:ascii="Times New Roman" w:hAnsi="Times New Roman" w:cs="Times New Roman"/>
          <w:b/>
          <w:bCs/>
          <w:lang w:val="ky-KG"/>
        </w:rPr>
        <w:t>Ысык-Көл облусунун, Жети-Өгүз районунун Кумтөр кен ишканасына технологиялык жолдо 110 кВ электр берүү чубалгыларынын (мындан ары-</w:t>
      </w:r>
      <w:r w:rsidR="009C054D">
        <w:rPr>
          <w:rFonts w:ascii="Times New Roman" w:hAnsi="Times New Roman" w:cs="Times New Roman"/>
          <w:b/>
          <w:bCs/>
          <w:lang w:val="ky-KG"/>
        </w:rPr>
        <w:t>“</w:t>
      </w:r>
      <w:r w:rsidRPr="003B0BFC">
        <w:rPr>
          <w:rFonts w:ascii="Times New Roman" w:hAnsi="Times New Roman" w:cs="Times New Roman"/>
          <w:b/>
          <w:bCs/>
          <w:lang w:val="ky-KG"/>
        </w:rPr>
        <w:t>ЛЭП</w:t>
      </w:r>
      <w:r w:rsidR="00A90DD1">
        <w:rPr>
          <w:rFonts w:ascii="Times New Roman" w:hAnsi="Times New Roman" w:cs="Times New Roman"/>
          <w:b/>
          <w:bCs/>
          <w:lang w:val="ky-KG"/>
        </w:rPr>
        <w:t>”</w:t>
      </w:r>
      <w:r w:rsidRPr="003B0BFC">
        <w:rPr>
          <w:rFonts w:ascii="Times New Roman" w:hAnsi="Times New Roman" w:cs="Times New Roman"/>
          <w:b/>
          <w:bCs/>
          <w:lang w:val="ky-KG"/>
        </w:rPr>
        <w:t xml:space="preserve">) таянычтарында колдонуудагы </w:t>
      </w:r>
      <w:r w:rsidR="002929DC" w:rsidRPr="00B90296">
        <w:rPr>
          <w:rFonts w:ascii="Times New Roman" w:hAnsi="Times New Roman" w:cs="Times New Roman"/>
          <w:b/>
          <w:bCs/>
          <w:lang w:val="ky-KG"/>
        </w:rPr>
        <w:t>була</w:t>
      </w:r>
      <w:r w:rsidR="002929DC" w:rsidRPr="003B0BFC">
        <w:rPr>
          <w:rFonts w:ascii="Times New Roman" w:hAnsi="Times New Roman" w:cs="Times New Roman"/>
          <w:b/>
          <w:bCs/>
          <w:lang w:val="ky-KG"/>
        </w:rPr>
        <w:t xml:space="preserve"> </w:t>
      </w:r>
      <w:r w:rsidRPr="003B0BFC">
        <w:rPr>
          <w:rFonts w:ascii="Times New Roman" w:hAnsi="Times New Roman" w:cs="Times New Roman"/>
          <w:b/>
          <w:bCs/>
          <w:lang w:val="ky-KG"/>
        </w:rPr>
        <w:t xml:space="preserve">-оптикалык байланыш линиясында (мындан ары – </w:t>
      </w:r>
      <w:r w:rsidR="003762A4">
        <w:rPr>
          <w:rFonts w:ascii="Times New Roman" w:hAnsi="Times New Roman" w:cs="Times New Roman"/>
          <w:b/>
          <w:bCs/>
          <w:lang w:val="ky-KG"/>
        </w:rPr>
        <w:t>“</w:t>
      </w:r>
      <w:r w:rsidRPr="003B0BFC">
        <w:rPr>
          <w:rFonts w:ascii="Times New Roman" w:hAnsi="Times New Roman" w:cs="Times New Roman"/>
          <w:b/>
          <w:bCs/>
          <w:lang w:val="ky-KG"/>
        </w:rPr>
        <w:t>ВОЛС</w:t>
      </w:r>
      <w:r w:rsidR="003762A4">
        <w:rPr>
          <w:rFonts w:ascii="Times New Roman" w:hAnsi="Times New Roman" w:cs="Times New Roman"/>
          <w:b/>
          <w:bCs/>
          <w:lang w:val="ky-KG"/>
        </w:rPr>
        <w:t>”</w:t>
      </w:r>
      <w:r w:rsidRPr="003B0BFC">
        <w:rPr>
          <w:rFonts w:ascii="Times New Roman" w:hAnsi="Times New Roman" w:cs="Times New Roman"/>
          <w:b/>
          <w:bCs/>
          <w:lang w:val="ky-KG"/>
        </w:rPr>
        <w:t>) оңдоо – профилактикалык иштерди жүргүзүүгө техникалык тапшырма</w:t>
      </w:r>
      <w:r w:rsidR="00B90296" w:rsidRPr="00B90296">
        <w:rPr>
          <w:lang w:val="ky-KG"/>
        </w:rPr>
        <w:t xml:space="preserve"> </w:t>
      </w:r>
    </w:p>
    <w:p w14:paraId="66A30A21" w14:textId="77777777" w:rsidR="001443C0" w:rsidRPr="003B0BFC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ky-KG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330"/>
        <w:gridCol w:w="5904"/>
      </w:tblGrid>
      <w:tr w:rsidR="00876693" w:rsidRPr="00052EC9" w14:paraId="6541113A" w14:textId="77777777" w:rsidTr="005002F3">
        <w:tc>
          <w:tcPr>
            <w:tcW w:w="445" w:type="dxa"/>
            <w:vAlign w:val="center"/>
          </w:tcPr>
          <w:p w14:paraId="65411137" w14:textId="3F295262" w:rsidR="00876693" w:rsidRPr="003B0BFC" w:rsidRDefault="0095289C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№</w:t>
            </w:r>
          </w:p>
        </w:tc>
        <w:tc>
          <w:tcPr>
            <w:tcW w:w="3330" w:type="dxa"/>
            <w:vAlign w:val="center"/>
          </w:tcPr>
          <w:p w14:paraId="65411138" w14:textId="70DAF235" w:rsidR="00876693" w:rsidRPr="003B0BFC" w:rsidRDefault="001B467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Сатып алынуучу товарлардын, иштердин, кызматтардын талап параметрлери</w:t>
            </w:r>
          </w:p>
        </w:tc>
        <w:tc>
          <w:tcPr>
            <w:tcW w:w="5904" w:type="dxa"/>
            <w:vAlign w:val="center"/>
          </w:tcPr>
          <w:p w14:paraId="65411139" w14:textId="373DCED7" w:rsidR="00876693" w:rsidRPr="003B0BFC" w:rsidRDefault="004C39EF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Товарларга, иштерге жана кызмат көрсөтүүлөргө карата өзгөчө талаптар</w:t>
            </w:r>
          </w:p>
        </w:tc>
      </w:tr>
      <w:tr w:rsidR="00876693" w:rsidRPr="00052EC9" w14:paraId="6541113E" w14:textId="77777777" w:rsidTr="005002F3">
        <w:tc>
          <w:tcPr>
            <w:tcW w:w="445" w:type="dxa"/>
            <w:vAlign w:val="center"/>
          </w:tcPr>
          <w:p w14:paraId="6541113B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1</w:t>
            </w:r>
          </w:p>
        </w:tc>
        <w:tc>
          <w:tcPr>
            <w:tcW w:w="3330" w:type="dxa"/>
            <w:vAlign w:val="center"/>
          </w:tcPr>
          <w:p w14:paraId="6541113C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Аталышы/түрү, саны/көлөмү, өлчөө бирдиги</w:t>
            </w:r>
          </w:p>
        </w:tc>
        <w:tc>
          <w:tcPr>
            <w:tcW w:w="5904" w:type="dxa"/>
            <w:vAlign w:val="center"/>
          </w:tcPr>
          <w:p w14:paraId="6541113D" w14:textId="344EF5AE" w:rsidR="00876693" w:rsidRPr="00BD05F6" w:rsidRDefault="00B11548" w:rsidP="00BD05F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11548">
              <w:rPr>
                <w:rFonts w:ascii="Times New Roman" w:hAnsi="Times New Roman" w:cs="Times New Roman"/>
                <w:lang w:val="ky-KG"/>
              </w:rPr>
              <w:t xml:space="preserve">Иштеп жаткан 110 кВ аба электр берүү чубалгыларында (мындан ары – </w:t>
            </w:r>
            <w:r w:rsidR="00BD05F6">
              <w:rPr>
                <w:rFonts w:ascii="Times New Roman" w:hAnsi="Times New Roman" w:cs="Times New Roman"/>
                <w:lang w:val="ky-KG"/>
              </w:rPr>
              <w:t>“</w:t>
            </w:r>
            <w:r w:rsidRPr="00B11548">
              <w:rPr>
                <w:rFonts w:ascii="Times New Roman" w:hAnsi="Times New Roman" w:cs="Times New Roman"/>
                <w:lang w:val="ky-KG"/>
              </w:rPr>
              <w:t>ВЛ</w:t>
            </w:r>
            <w:r w:rsidR="00BD05F6">
              <w:rPr>
                <w:rFonts w:ascii="Times New Roman" w:hAnsi="Times New Roman" w:cs="Times New Roman"/>
                <w:lang w:val="ky-KG"/>
              </w:rPr>
              <w:t>”</w:t>
            </w:r>
            <w:r w:rsidRPr="00B11548">
              <w:rPr>
                <w:rFonts w:ascii="Times New Roman" w:hAnsi="Times New Roman" w:cs="Times New Roman"/>
                <w:lang w:val="ky-KG"/>
              </w:rPr>
              <w:t xml:space="preserve">) учурдагы </w:t>
            </w:r>
            <w:r w:rsidR="000B7513">
              <w:rPr>
                <w:rFonts w:ascii="Times New Roman" w:hAnsi="Times New Roman" w:cs="Times New Roman"/>
                <w:lang w:val="ky-KG"/>
              </w:rPr>
              <w:t>ВОЛС</w:t>
            </w:r>
            <w:r w:rsidRPr="00B11548">
              <w:rPr>
                <w:rFonts w:ascii="Times New Roman" w:hAnsi="Times New Roman" w:cs="Times New Roman"/>
                <w:lang w:val="ky-KG"/>
              </w:rPr>
              <w:t xml:space="preserve"> иштебей калышынын алдын алуу максатында профилактикалык жана оңдоо иштерин жүргүзүү (электр жарыгын өчүрбөстөн)</w:t>
            </w:r>
            <w:r w:rsidR="00BD05F6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876693" w:rsidRPr="00052EC9" w14:paraId="65411142" w14:textId="77777777" w:rsidTr="005002F3">
        <w:tc>
          <w:tcPr>
            <w:tcW w:w="445" w:type="dxa"/>
            <w:vAlign w:val="center"/>
          </w:tcPr>
          <w:p w14:paraId="6541113F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2</w:t>
            </w:r>
          </w:p>
        </w:tc>
        <w:tc>
          <w:tcPr>
            <w:tcW w:w="3330" w:type="dxa"/>
            <w:vAlign w:val="center"/>
          </w:tcPr>
          <w:p w14:paraId="65411140" w14:textId="68FB573E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Товарларды жеткирүү, кызматкөрсөтүү/жумуштарды аткаруу</w:t>
            </w:r>
            <w:r w:rsidR="002C02E0" w:rsidRPr="003B0BFC">
              <w:rPr>
                <w:rFonts w:ascii="Times New Roman" w:hAnsi="Times New Roman" w:cs="Times New Roman"/>
                <w:lang w:val="ky-KG"/>
              </w:rPr>
              <w:t xml:space="preserve"> жери</w:t>
            </w:r>
          </w:p>
        </w:tc>
        <w:tc>
          <w:tcPr>
            <w:tcW w:w="5904" w:type="dxa"/>
            <w:vAlign w:val="center"/>
          </w:tcPr>
          <w:p w14:paraId="65411141" w14:textId="1BE204FC" w:rsidR="00876693" w:rsidRPr="003B0BFC" w:rsidRDefault="005F6CB1" w:rsidP="009263B3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eastAsia="Times New Roman" w:hAnsi="Times New Roman" w:cs="Times New Roman"/>
                <w:lang w:val="ky-KG" w:eastAsia="ru-RU"/>
              </w:rPr>
              <w:t xml:space="preserve">Ысык-Көл облусу, Жети-Огуз району, Кумтор алтын </w:t>
            </w:r>
            <w:r w:rsidR="005F2E94" w:rsidRPr="005F2E94">
              <w:rPr>
                <w:rFonts w:ascii="Times New Roman" w:eastAsia="Times New Roman" w:hAnsi="Times New Roman" w:cs="Times New Roman"/>
                <w:lang w:val="ky-KG" w:eastAsia="ru-RU"/>
              </w:rPr>
              <w:t>кенине технологиялык жол</w:t>
            </w:r>
          </w:p>
        </w:tc>
      </w:tr>
      <w:tr w:rsidR="00876693" w:rsidRPr="00052EC9" w14:paraId="65411146" w14:textId="77777777" w:rsidTr="005002F3">
        <w:tc>
          <w:tcPr>
            <w:tcW w:w="445" w:type="dxa"/>
            <w:vAlign w:val="center"/>
          </w:tcPr>
          <w:p w14:paraId="65411143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3</w:t>
            </w:r>
          </w:p>
        </w:tc>
        <w:tc>
          <w:tcPr>
            <w:tcW w:w="3330" w:type="dxa"/>
            <w:vAlign w:val="center"/>
          </w:tcPr>
          <w:p w14:paraId="65411144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Товарларды жеткирүүнүн, кызмат көрсөтүүнүн, жумуштарды аткаруунун мөөнөтү (мезгилдери)</w:t>
            </w:r>
          </w:p>
        </w:tc>
        <w:tc>
          <w:tcPr>
            <w:tcW w:w="5904" w:type="dxa"/>
            <w:vAlign w:val="center"/>
          </w:tcPr>
          <w:p w14:paraId="65411145" w14:textId="6C43EE1B" w:rsidR="00876693" w:rsidRPr="003B0BFC" w:rsidRDefault="00273FF9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 xml:space="preserve">Келишимге кол коюлган күндөн тартып </w:t>
            </w:r>
            <w:r w:rsidR="00AC15E2" w:rsidRPr="00AC15E2">
              <w:rPr>
                <w:rFonts w:ascii="Times New Roman" w:hAnsi="Times New Roman" w:cs="Times New Roman"/>
                <w:lang w:val="ky-KG"/>
              </w:rPr>
              <w:t>30 календардык күндөн ашык эмес</w:t>
            </w:r>
          </w:p>
        </w:tc>
      </w:tr>
      <w:tr w:rsidR="00876693" w:rsidRPr="00052EC9" w14:paraId="6541114A" w14:textId="77777777" w:rsidTr="005002F3">
        <w:trPr>
          <w:trHeight w:val="983"/>
        </w:trPr>
        <w:tc>
          <w:tcPr>
            <w:tcW w:w="445" w:type="dxa"/>
            <w:vAlign w:val="center"/>
          </w:tcPr>
          <w:p w14:paraId="65411147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4</w:t>
            </w:r>
          </w:p>
        </w:tc>
        <w:tc>
          <w:tcPr>
            <w:tcW w:w="3330" w:type="dxa"/>
            <w:vAlign w:val="center"/>
          </w:tcPr>
          <w:p w14:paraId="65411148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Ишти аткаруунун тартиби (ырааттуулугу, этаптары)</w:t>
            </w:r>
          </w:p>
        </w:tc>
        <w:tc>
          <w:tcPr>
            <w:tcW w:w="5904" w:type="dxa"/>
            <w:vAlign w:val="center"/>
          </w:tcPr>
          <w:p w14:paraId="448178A3" w14:textId="56C42788" w:rsidR="007E6608" w:rsidRDefault="001C4078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1C4078">
              <w:rPr>
                <w:rFonts w:ascii="Times New Roman" w:hAnsi="Times New Roman" w:cs="Times New Roman"/>
                <w:lang w:val="ky-KG"/>
              </w:rPr>
              <w:t xml:space="preserve">Электр берүү чубалгысынын 1-149 (номерлөө кен ишканасынан 35 км баштап башталат) таянычтарында туура эмес орнотулган спиралдык ГВН (сырткы </w:t>
            </w:r>
            <w:r w:rsidR="009274E7" w:rsidRPr="009274E7">
              <w:rPr>
                <w:rFonts w:ascii="Times New Roman" w:hAnsi="Times New Roman" w:cs="Times New Roman"/>
                <w:lang w:val="ky-KG"/>
              </w:rPr>
              <w:t>вибрацияны басаңдатуучу</w:t>
            </w:r>
            <w:r w:rsidRPr="001C4078">
              <w:rPr>
                <w:rFonts w:ascii="Times New Roman" w:hAnsi="Times New Roman" w:cs="Times New Roman"/>
                <w:lang w:val="ky-KG"/>
              </w:rPr>
              <w:t>)</w:t>
            </w:r>
            <w:r w:rsidR="00AD6F42">
              <w:rPr>
                <w:rFonts w:ascii="Times New Roman" w:hAnsi="Times New Roman" w:cs="Times New Roman"/>
                <w:lang w:val="ky-KG"/>
              </w:rPr>
              <w:t xml:space="preserve"> оңдоо,</w:t>
            </w:r>
            <w:r w:rsidRPr="001C4078">
              <w:rPr>
                <w:rFonts w:ascii="Times New Roman" w:hAnsi="Times New Roman" w:cs="Times New Roman"/>
                <w:lang w:val="ky-KG"/>
              </w:rPr>
              <w:t xml:space="preserve"> 1 жана 131 таянычтардан тышкары ар бир таянычка 2 ГВН (бул таянычтарда бир ГВН керек); бардыгы 296 ГВН. </w:t>
            </w:r>
            <w:r w:rsidRPr="007A6887">
              <w:rPr>
                <w:rFonts w:ascii="Times New Roman" w:hAnsi="Times New Roman" w:cs="Times New Roman"/>
                <w:b/>
                <w:bCs/>
                <w:lang w:val="ky-KG"/>
              </w:rPr>
              <w:t xml:space="preserve">Тиркеме </w:t>
            </w:r>
            <w:r w:rsidR="00283836">
              <w:rPr>
                <w:rFonts w:ascii="Times New Roman" w:hAnsi="Times New Roman" w:cs="Times New Roman"/>
                <w:b/>
                <w:bCs/>
                <w:lang w:val="ky-KG"/>
              </w:rPr>
              <w:t>№</w:t>
            </w:r>
            <w:r w:rsidRPr="007A6887">
              <w:rPr>
                <w:rFonts w:ascii="Times New Roman" w:hAnsi="Times New Roman" w:cs="Times New Roman"/>
                <w:b/>
                <w:bCs/>
                <w:lang w:val="ky-KG"/>
              </w:rPr>
              <w:t>1</w:t>
            </w:r>
            <w:r w:rsidRPr="001C4078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05436F5B" w14:textId="4AFFEA16" w:rsidR="0027643C" w:rsidRDefault="0027643C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27643C">
              <w:rPr>
                <w:rFonts w:ascii="Times New Roman" w:hAnsi="Times New Roman" w:cs="Times New Roman"/>
                <w:lang w:val="ky-KG"/>
              </w:rPr>
              <w:t xml:space="preserve">Электр чубалгыларынын </w:t>
            </w:r>
            <w:r w:rsidR="009D1497" w:rsidRPr="009D1497">
              <w:rPr>
                <w:rFonts w:ascii="Times New Roman" w:hAnsi="Times New Roman" w:cs="Times New Roman"/>
                <w:lang w:val="ky-KG"/>
              </w:rPr>
              <w:t>таянычтарынд</w:t>
            </w:r>
            <w:r w:rsidR="002C366F">
              <w:rPr>
                <w:rFonts w:ascii="Times New Roman" w:hAnsi="Times New Roman" w:cs="Times New Roman"/>
                <w:lang w:val="ky-KG"/>
              </w:rPr>
              <w:t>дагы</w:t>
            </w:r>
            <w:r w:rsidR="009D1497" w:rsidRPr="009D1497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A53E91">
              <w:rPr>
                <w:rFonts w:ascii="Times New Roman" w:hAnsi="Times New Roman" w:cs="Times New Roman"/>
                <w:lang w:val="ky-KG"/>
              </w:rPr>
              <w:t>ВОЛС</w:t>
            </w:r>
            <w:r w:rsidR="00B03935" w:rsidRPr="00B03935">
              <w:rPr>
                <w:rFonts w:ascii="Times New Roman" w:hAnsi="Times New Roman" w:cs="Times New Roman"/>
                <w:lang w:val="ky-KG"/>
              </w:rPr>
              <w:t xml:space="preserve"> кабелин бекитүүдө пайда болгон көйгөйлөрдү оңдоо (гайкаларда шплинттердин жоктугу, гайкалардын начар тартылы</w:t>
            </w:r>
            <w:r w:rsidRPr="0027643C">
              <w:rPr>
                <w:rFonts w:ascii="Times New Roman" w:hAnsi="Times New Roman" w:cs="Times New Roman"/>
                <w:lang w:val="ky-KG"/>
              </w:rPr>
              <w:t>. Электр чубалгысынын кырк таянычындагы көйгөй</w:t>
            </w:r>
            <w:r w:rsidR="00B467AA">
              <w:rPr>
                <w:rFonts w:ascii="Times New Roman" w:hAnsi="Times New Roman" w:cs="Times New Roman"/>
                <w:lang w:val="ky-KG"/>
              </w:rPr>
              <w:t>лөр -</w:t>
            </w:r>
            <w:r w:rsidRPr="0027643C">
              <w:rPr>
                <w:rFonts w:ascii="Times New Roman" w:hAnsi="Times New Roman" w:cs="Times New Roman"/>
                <w:lang w:val="ky-KG"/>
              </w:rPr>
              <w:t xml:space="preserve">№ 3, 9, 31, 37, 44, 47, 55, 57, 61, 62, 63, 70, 74, 76, 79, 81, 82, 83, 85, 86, 91, 96, 99, 102, 105, 110, 120, 131, 149, 150, 153, 154, 156, 157, 162, 163, 164, 165, 166, 167. </w:t>
            </w:r>
            <w:r w:rsidRPr="00B467AA">
              <w:rPr>
                <w:rFonts w:ascii="Times New Roman" w:hAnsi="Times New Roman" w:cs="Times New Roman"/>
                <w:b/>
                <w:bCs/>
                <w:lang w:val="ky-KG"/>
              </w:rPr>
              <w:t xml:space="preserve">Тиркеме </w:t>
            </w:r>
            <w:r w:rsidR="00283836">
              <w:rPr>
                <w:rFonts w:ascii="Times New Roman" w:hAnsi="Times New Roman" w:cs="Times New Roman"/>
                <w:b/>
                <w:bCs/>
                <w:lang w:val="ky-KG"/>
              </w:rPr>
              <w:t>№</w:t>
            </w:r>
            <w:r w:rsidRPr="00B467AA">
              <w:rPr>
                <w:rFonts w:ascii="Times New Roman" w:hAnsi="Times New Roman" w:cs="Times New Roman"/>
                <w:b/>
                <w:bCs/>
                <w:lang w:val="ky-KG"/>
              </w:rPr>
              <w:t>2</w:t>
            </w:r>
            <w:r w:rsidRPr="0027643C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1C29B911" w14:textId="3E2D6892" w:rsidR="00B467AA" w:rsidRPr="00283836" w:rsidRDefault="008F79FD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8F79FD">
              <w:rPr>
                <w:rFonts w:ascii="Times New Roman" w:hAnsi="Times New Roman" w:cs="Times New Roman"/>
                <w:lang w:val="ky-KG"/>
              </w:rPr>
              <w:t>№6</w:t>
            </w:r>
            <w:r w:rsidR="0028383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283836" w:rsidRPr="00283836">
              <w:rPr>
                <w:rFonts w:ascii="Times New Roman" w:hAnsi="Times New Roman" w:cs="Times New Roman"/>
                <w:lang w:val="ky-KG"/>
              </w:rPr>
              <w:t>таянычта</w:t>
            </w:r>
            <w:r w:rsidR="00283836">
              <w:rPr>
                <w:rFonts w:ascii="Times New Roman" w:hAnsi="Times New Roman" w:cs="Times New Roman"/>
                <w:lang w:val="ky-KG"/>
              </w:rPr>
              <w:t>гы</w:t>
            </w:r>
            <w:r w:rsidRPr="008F79FD">
              <w:rPr>
                <w:rFonts w:ascii="Times New Roman" w:hAnsi="Times New Roman" w:cs="Times New Roman"/>
                <w:lang w:val="ky-KG"/>
              </w:rPr>
              <w:t xml:space="preserve"> кабелдин туура эмес тартылышына байланыштуу көйгөйдү оңдоо. </w:t>
            </w:r>
            <w:r w:rsidRPr="00283836">
              <w:rPr>
                <w:rFonts w:ascii="Times New Roman" w:hAnsi="Times New Roman" w:cs="Times New Roman"/>
                <w:b/>
                <w:bCs/>
                <w:lang w:val="ky-KG"/>
              </w:rPr>
              <w:t>Тиркеме №3</w:t>
            </w:r>
            <w:r w:rsidR="00283836" w:rsidRPr="00283836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0A7E29F4" w14:textId="3D96330A" w:rsidR="00283836" w:rsidRDefault="003949C0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949C0">
              <w:rPr>
                <w:rFonts w:ascii="Times New Roman" w:hAnsi="Times New Roman" w:cs="Times New Roman"/>
                <w:lang w:val="ky-KG"/>
              </w:rPr>
              <w:t xml:space="preserve">№114, №115, №131, №132 </w:t>
            </w:r>
            <w:r w:rsidR="00D83283" w:rsidRPr="00D83283">
              <w:rPr>
                <w:rFonts w:ascii="Times New Roman" w:hAnsi="Times New Roman" w:cs="Times New Roman"/>
                <w:lang w:val="ky-KG"/>
              </w:rPr>
              <w:t>таянычт</w:t>
            </w:r>
            <w:r w:rsidR="00D83283">
              <w:rPr>
                <w:rFonts w:ascii="Times New Roman" w:hAnsi="Times New Roman" w:cs="Times New Roman"/>
                <w:lang w:val="ky-KG"/>
              </w:rPr>
              <w:t>арга</w:t>
            </w:r>
            <w:r w:rsidR="00D83283" w:rsidRPr="00D8328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949C0">
              <w:rPr>
                <w:rFonts w:ascii="Times New Roman" w:hAnsi="Times New Roman" w:cs="Times New Roman"/>
                <w:lang w:val="ky-KG"/>
              </w:rPr>
              <w:t>кошумча спиралдык ГВНдерди орнотуу</w:t>
            </w:r>
            <w:r w:rsidR="004F4820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58D61985" w14:textId="72128026" w:rsidR="004F4820" w:rsidRDefault="00D272E5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D272E5">
              <w:rPr>
                <w:rFonts w:ascii="Times New Roman" w:hAnsi="Times New Roman" w:cs="Times New Roman"/>
                <w:lang w:val="ky-KG"/>
              </w:rPr>
              <w:t xml:space="preserve">Оптикалык параметрлерди өлчөө иштери </w:t>
            </w:r>
            <w:r w:rsidR="003C1AC1">
              <w:rPr>
                <w:rFonts w:ascii="Times New Roman" w:hAnsi="Times New Roman" w:cs="Times New Roman"/>
                <w:lang w:val="ky-KG"/>
              </w:rPr>
              <w:t>В</w:t>
            </w:r>
            <w:r w:rsidRPr="00D272E5">
              <w:rPr>
                <w:rFonts w:ascii="Times New Roman" w:hAnsi="Times New Roman" w:cs="Times New Roman"/>
                <w:lang w:val="ky-KG"/>
              </w:rPr>
              <w:t>ОЛ</w:t>
            </w:r>
            <w:r w:rsidR="003C1AC1">
              <w:rPr>
                <w:rFonts w:ascii="Times New Roman" w:hAnsi="Times New Roman" w:cs="Times New Roman"/>
                <w:lang w:val="ky-KG"/>
              </w:rPr>
              <w:t>С</w:t>
            </w:r>
            <w:r w:rsidRPr="00D272E5">
              <w:rPr>
                <w:rFonts w:ascii="Times New Roman" w:hAnsi="Times New Roman" w:cs="Times New Roman"/>
                <w:lang w:val="ky-KG"/>
              </w:rPr>
              <w:t xml:space="preserve"> боюнча эки жолу жүргүзүлүшү керек — иштерге чейин жана иштерден кийин (оптикалык рефлектометрди колдонуу менен оптикалык буладардын абалын жана сигнал деңгээлин текшерүү). Өлчөө иштери </w:t>
            </w:r>
            <w:r w:rsidR="00D73855">
              <w:rPr>
                <w:rFonts w:ascii="Times New Roman" w:hAnsi="Times New Roman" w:cs="Times New Roman"/>
                <w:lang w:val="ky-KG"/>
              </w:rPr>
              <w:t>Буйрутма</w:t>
            </w:r>
            <w:r w:rsidRPr="00D272E5">
              <w:rPr>
                <w:rFonts w:ascii="Times New Roman" w:hAnsi="Times New Roman" w:cs="Times New Roman"/>
                <w:lang w:val="ky-KG"/>
              </w:rPr>
              <w:t xml:space="preserve">чынын бир өкүлүнүн катышуусунда жүргүзүлүшү керек. Бул өлчөө иштеринин </w:t>
            </w:r>
            <w:r w:rsidRPr="00D272E5">
              <w:rPr>
                <w:rFonts w:ascii="Times New Roman" w:hAnsi="Times New Roman" w:cs="Times New Roman"/>
                <w:lang w:val="ky-KG"/>
              </w:rPr>
              <w:lastRenderedPageBreak/>
              <w:t>жыйынтыктары атайын актта катталып, эки тарап тең кол коюшу керек.</w:t>
            </w:r>
          </w:p>
          <w:p w14:paraId="4A7BA7C7" w14:textId="1B57FB1E" w:rsidR="00385D54" w:rsidRDefault="00074A6A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4A6A">
              <w:rPr>
                <w:rFonts w:ascii="Times New Roman" w:hAnsi="Times New Roman" w:cs="Times New Roman"/>
                <w:lang w:val="ky-KG"/>
              </w:rPr>
              <w:t xml:space="preserve">Спиралдык ГВНдер </w:t>
            </w:r>
            <w:r>
              <w:rPr>
                <w:rFonts w:ascii="Times New Roman" w:hAnsi="Times New Roman" w:cs="Times New Roman"/>
                <w:lang w:val="ky-KG"/>
              </w:rPr>
              <w:t>Буйрутма</w:t>
            </w:r>
            <w:r w:rsidRPr="00074A6A">
              <w:rPr>
                <w:rFonts w:ascii="Times New Roman" w:hAnsi="Times New Roman" w:cs="Times New Roman"/>
                <w:lang w:val="ky-KG"/>
              </w:rPr>
              <w:t>чы тарабынан берилет</w:t>
            </w:r>
            <w:r w:rsidR="00A9005A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2F1E0074" w14:textId="468B7A22" w:rsidR="00A9005A" w:rsidRDefault="006A452F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6A452F">
              <w:rPr>
                <w:rFonts w:ascii="Times New Roman" w:hAnsi="Times New Roman" w:cs="Times New Roman"/>
                <w:lang w:val="ky-KG"/>
              </w:rPr>
              <w:t>110 к</w:t>
            </w:r>
            <w:r w:rsidR="00D30AFA">
              <w:rPr>
                <w:rFonts w:ascii="Times New Roman" w:hAnsi="Times New Roman" w:cs="Times New Roman"/>
                <w:lang w:val="ky-KG"/>
              </w:rPr>
              <w:t>В</w:t>
            </w:r>
            <w:r w:rsidRPr="006A452F">
              <w:rPr>
                <w:rFonts w:ascii="Times New Roman" w:hAnsi="Times New Roman" w:cs="Times New Roman"/>
                <w:lang w:val="ky-KG"/>
              </w:rPr>
              <w:t xml:space="preserve"> 1-148 электр берүү чубалгысынын таянычтары Кумтөр кенинин өзүнө чейинки 35 км технологиялык жолдо (кен ишканасына бурулуштан), ошондой эле 110 к</w:t>
            </w:r>
            <w:r w:rsidR="003A64E5">
              <w:rPr>
                <w:rFonts w:ascii="Times New Roman" w:hAnsi="Times New Roman" w:cs="Times New Roman"/>
                <w:lang w:val="ky-KG"/>
              </w:rPr>
              <w:t>В</w:t>
            </w:r>
            <w:r w:rsidRPr="006A452F">
              <w:rPr>
                <w:rFonts w:ascii="Times New Roman" w:hAnsi="Times New Roman" w:cs="Times New Roman"/>
                <w:lang w:val="ky-KG"/>
              </w:rPr>
              <w:t xml:space="preserve"> 149-171 электр берүү чубалгыларынын таянычтары Кумтөр кен ишканасынын аймагында турат</w:t>
            </w:r>
            <w:r w:rsidR="00722E09" w:rsidRPr="008826C5">
              <w:rPr>
                <w:rFonts w:ascii="Times New Roman" w:hAnsi="Times New Roman" w:cs="Times New Roman"/>
                <w:lang w:val="ky-KG"/>
              </w:rPr>
              <w:t xml:space="preserve"> жайгашкан</w:t>
            </w:r>
            <w:r w:rsidRPr="006A452F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7FF6DC7E" w14:textId="549FD617" w:rsidR="003A64E5" w:rsidRDefault="003A64E5" w:rsidP="003A64E5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*</w:t>
            </w:r>
            <w:r w:rsidR="00890381" w:rsidRPr="00890381">
              <w:rPr>
                <w:lang w:val="ky-KG"/>
              </w:rPr>
              <w:t xml:space="preserve"> </w:t>
            </w:r>
            <w:r w:rsidR="00890381" w:rsidRPr="00890381">
              <w:rPr>
                <w:rFonts w:ascii="Times New Roman" w:hAnsi="Times New Roman" w:cs="Times New Roman"/>
                <w:i/>
                <w:iCs/>
                <w:lang w:val="ky-KG"/>
              </w:rPr>
              <w:t>Зарыл болгон учурда, иштер жүргүзүлө турган жерге чыгып, инфраструктура менен таанышуу жана жумуштун көлөмүн баалоо уюштурулушу мүмкүн;</w:t>
            </w:r>
          </w:p>
          <w:p w14:paraId="7796F3E7" w14:textId="7C3331BC" w:rsidR="00890381" w:rsidRDefault="00890381" w:rsidP="003A64E5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i/>
                <w:iCs/>
                <w:lang w:val="ky-KG"/>
              </w:rPr>
              <w:t>**</w:t>
            </w:r>
            <w:r w:rsidR="00661279" w:rsidRPr="00661279">
              <w:rPr>
                <w:lang w:val="ky-KG"/>
              </w:rPr>
              <w:t xml:space="preserve"> </w:t>
            </w:r>
            <w:r w:rsidR="00661279" w:rsidRPr="00661279">
              <w:rPr>
                <w:rFonts w:ascii="Times New Roman" w:hAnsi="Times New Roman" w:cs="Times New Roman"/>
                <w:i/>
                <w:iCs/>
                <w:lang w:val="ky-KG"/>
              </w:rPr>
              <w:t xml:space="preserve">Материалдарды, шаймандарды, жеке коргонуу каражаттарын, жабдууларды, транспортту, </w:t>
            </w:r>
            <w:r w:rsidR="00746FAA">
              <w:rPr>
                <w:rFonts w:ascii="Times New Roman" w:hAnsi="Times New Roman" w:cs="Times New Roman"/>
                <w:i/>
                <w:iCs/>
                <w:lang w:val="ky-KG"/>
              </w:rPr>
              <w:t>А</w:t>
            </w:r>
            <w:r w:rsidR="00661279" w:rsidRPr="00661279">
              <w:rPr>
                <w:rFonts w:ascii="Times New Roman" w:hAnsi="Times New Roman" w:cs="Times New Roman"/>
                <w:i/>
                <w:iCs/>
                <w:lang w:val="ky-KG"/>
              </w:rPr>
              <w:t xml:space="preserve">ткаруучунун кызматкерлеринин жашоо-тиричилигин жана тамак-ашын камсыз кылуу тартиби, ошондой эле </w:t>
            </w:r>
            <w:r w:rsidR="00CF04DD">
              <w:rPr>
                <w:rFonts w:ascii="Times New Roman" w:hAnsi="Times New Roman" w:cs="Times New Roman"/>
                <w:i/>
                <w:iCs/>
                <w:lang w:val="ky-KG"/>
              </w:rPr>
              <w:t>Буйрутма</w:t>
            </w:r>
            <w:r w:rsidR="00661279" w:rsidRPr="00661279">
              <w:rPr>
                <w:rFonts w:ascii="Times New Roman" w:hAnsi="Times New Roman" w:cs="Times New Roman"/>
                <w:i/>
                <w:iCs/>
                <w:lang w:val="ky-KG"/>
              </w:rPr>
              <w:t>чыга чыгымдарды мүмкүн болгон кайтаруу маселелери кошумча макулдашылып, келишимде көрсөтүлөт.</w:t>
            </w:r>
          </w:p>
          <w:p w14:paraId="65411149" w14:textId="1B92EA42" w:rsidR="00C464D6" w:rsidRPr="003B0BFC" w:rsidRDefault="00C464D6" w:rsidP="00A974D9">
            <w:pPr>
              <w:pStyle w:val="Compact"/>
              <w:tabs>
                <w:tab w:val="left" w:pos="356"/>
              </w:tabs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76693" w:rsidRPr="00052EC9" w14:paraId="6541114E" w14:textId="77777777" w:rsidTr="005002F3">
        <w:tc>
          <w:tcPr>
            <w:tcW w:w="445" w:type="dxa"/>
            <w:vAlign w:val="center"/>
          </w:tcPr>
          <w:p w14:paraId="6541114B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5</w:t>
            </w:r>
          </w:p>
        </w:tc>
        <w:tc>
          <w:tcPr>
            <w:tcW w:w="3330" w:type="dxa"/>
            <w:vAlign w:val="center"/>
          </w:tcPr>
          <w:p w14:paraId="6541114C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Берилген товарларга, аткарылган иштерге, көрсөтүлгөн кызмат көрсөтүүлөргө талаптар</w:t>
            </w:r>
          </w:p>
        </w:tc>
        <w:tc>
          <w:tcPr>
            <w:tcW w:w="5904" w:type="dxa"/>
            <w:vAlign w:val="center"/>
          </w:tcPr>
          <w:p w14:paraId="18F17E44" w14:textId="77777777" w:rsidR="00C464D6" w:rsidRDefault="00F31403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F31403">
              <w:rPr>
                <w:rFonts w:ascii="Times New Roman" w:hAnsi="Times New Roman" w:cs="Times New Roman"/>
                <w:lang w:val="ky-KG"/>
              </w:rPr>
              <w:t xml:space="preserve">Электр берүү линияларында </w:t>
            </w:r>
            <w:r w:rsidR="000F75CB">
              <w:rPr>
                <w:rFonts w:ascii="Times New Roman" w:hAnsi="Times New Roman" w:cs="Times New Roman"/>
                <w:lang w:val="ky-KG"/>
              </w:rPr>
              <w:t>В</w:t>
            </w:r>
            <w:r w:rsidR="00E17422">
              <w:rPr>
                <w:rFonts w:ascii="Times New Roman" w:hAnsi="Times New Roman" w:cs="Times New Roman"/>
                <w:lang w:val="ky-KG"/>
              </w:rPr>
              <w:t>ОЛС</w:t>
            </w:r>
            <w:r w:rsidRPr="00F31403">
              <w:rPr>
                <w:rFonts w:ascii="Times New Roman" w:hAnsi="Times New Roman" w:cs="Times New Roman"/>
                <w:lang w:val="ky-KG"/>
              </w:rPr>
              <w:t xml:space="preserve"> чубалгыларын монтаждоо жана/же техникалык тейлөө тажрыйбасы бар, бийиктикте жана 110 кВ электр чубалгыларында иштөөгө тийиштүү уруксаты бар адистердин болушу. квалификациясы билими жөнүндө документтер, сертификаттар же башка тиешелүү документтер менен тастыкталууга тийиш;</w:t>
            </w:r>
          </w:p>
          <w:p w14:paraId="13070E75" w14:textId="77777777" w:rsidR="00E17422" w:rsidRDefault="004400BB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4400BB">
              <w:rPr>
                <w:rFonts w:ascii="Times New Roman" w:hAnsi="Times New Roman" w:cs="Times New Roman"/>
                <w:lang w:val="ky-KG"/>
              </w:rPr>
              <w:t>Линияларды тестирлөө боюнча тажрыйбанын жана тиешелүү жабдуулардын болушу</w:t>
            </w:r>
            <w:r w:rsidR="00374E21">
              <w:rPr>
                <w:rFonts w:ascii="Times New Roman" w:hAnsi="Times New Roman" w:cs="Times New Roman"/>
                <w:lang w:val="ky-KG"/>
              </w:rPr>
              <w:t xml:space="preserve"> керек;</w:t>
            </w:r>
          </w:p>
          <w:p w14:paraId="23992691" w14:textId="77777777" w:rsidR="00374E21" w:rsidRDefault="00967F3F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967F3F">
              <w:rPr>
                <w:rFonts w:ascii="Times New Roman" w:hAnsi="Times New Roman" w:cs="Times New Roman"/>
                <w:lang w:val="ky-KG"/>
              </w:rPr>
              <w:t xml:space="preserve">Ушул </w:t>
            </w:r>
            <w:r>
              <w:rPr>
                <w:rFonts w:ascii="Times New Roman" w:hAnsi="Times New Roman" w:cs="Times New Roman"/>
                <w:lang w:val="ky-KG"/>
              </w:rPr>
              <w:t>Т</w:t>
            </w:r>
            <w:r w:rsidRPr="00967F3F">
              <w:rPr>
                <w:rFonts w:ascii="Times New Roman" w:hAnsi="Times New Roman" w:cs="Times New Roman"/>
                <w:lang w:val="ky-KG"/>
              </w:rPr>
              <w:t xml:space="preserve">ехникалык </w:t>
            </w:r>
            <w:r>
              <w:rPr>
                <w:rFonts w:ascii="Times New Roman" w:hAnsi="Times New Roman" w:cs="Times New Roman"/>
                <w:lang w:val="ky-KG"/>
              </w:rPr>
              <w:t>Т</w:t>
            </w:r>
            <w:r w:rsidRPr="00967F3F">
              <w:rPr>
                <w:rFonts w:ascii="Times New Roman" w:hAnsi="Times New Roman" w:cs="Times New Roman"/>
                <w:lang w:val="ky-KG"/>
              </w:rPr>
              <w:t>апшырмада көрсөтүлгөн иштерди аткаруу үчүн бардык зарыл болгон жеке коргонуу каражаттарынын болушу</w:t>
            </w:r>
            <w:r w:rsidR="002B0A2C">
              <w:rPr>
                <w:rFonts w:ascii="Times New Roman" w:hAnsi="Times New Roman" w:cs="Times New Roman"/>
                <w:lang w:val="ky-KG"/>
              </w:rPr>
              <w:t xml:space="preserve"> керек;</w:t>
            </w:r>
          </w:p>
          <w:p w14:paraId="5109405A" w14:textId="77777777" w:rsidR="002B0A2C" w:rsidRDefault="00BF2574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F2574">
              <w:rPr>
                <w:rFonts w:ascii="Times New Roman" w:hAnsi="Times New Roman" w:cs="Times New Roman"/>
                <w:lang w:val="ky-KG"/>
              </w:rPr>
              <w:t>Иштерди аткаруу үчүн зарыл болгон транспорт каражаттарынын жана/же атайын техниканын болушу</w:t>
            </w:r>
            <w:r>
              <w:rPr>
                <w:rFonts w:ascii="Times New Roman" w:hAnsi="Times New Roman" w:cs="Times New Roman"/>
                <w:lang w:val="ky-KG"/>
              </w:rPr>
              <w:t xml:space="preserve"> керек;</w:t>
            </w:r>
          </w:p>
          <w:p w14:paraId="75D3F983" w14:textId="77777777" w:rsidR="00BF2574" w:rsidRDefault="0096496E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96496E">
              <w:rPr>
                <w:rFonts w:ascii="Times New Roman" w:hAnsi="Times New Roman" w:cs="Times New Roman"/>
                <w:lang w:val="ky-KG"/>
              </w:rPr>
              <w:t>Аткаруучу өз алдынча жана өз эсебинен бардык уруксат берүүчү жана башка документтерди алууга жана иштерди аткаруу үчүн зарыл болушу мүмкүн болгон бардык келишимдерге өз атынан кол коюуга милдеттенет.</w:t>
            </w:r>
          </w:p>
          <w:p w14:paraId="5C695099" w14:textId="6DFF9F89" w:rsidR="00C87A09" w:rsidRDefault="00D31411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D31411">
              <w:rPr>
                <w:rFonts w:ascii="Times New Roman" w:hAnsi="Times New Roman" w:cs="Times New Roman"/>
                <w:lang w:val="ky-KG"/>
              </w:rPr>
              <w:t xml:space="preserve">Иштерди Кыргыз Республикасынын колдонуудагы </w:t>
            </w:r>
            <w:r>
              <w:rPr>
                <w:rFonts w:ascii="Times New Roman" w:hAnsi="Times New Roman" w:cs="Times New Roman"/>
                <w:lang w:val="ky-KG"/>
              </w:rPr>
              <w:t>ченемдерине</w:t>
            </w:r>
            <w:r w:rsidRPr="00D31411">
              <w:rPr>
                <w:rFonts w:ascii="Times New Roman" w:hAnsi="Times New Roman" w:cs="Times New Roman"/>
                <w:lang w:val="ky-KG"/>
              </w:rPr>
              <w:t xml:space="preserve"> жана эрежелерине ылайык аткар</w:t>
            </w:r>
            <w:r w:rsidR="00873998">
              <w:rPr>
                <w:rFonts w:ascii="Times New Roman" w:hAnsi="Times New Roman" w:cs="Times New Roman"/>
                <w:lang w:val="ky-KG"/>
              </w:rPr>
              <w:t>ылышы</w:t>
            </w:r>
            <w:r w:rsidRPr="00D31411">
              <w:rPr>
                <w:rFonts w:ascii="Times New Roman" w:hAnsi="Times New Roman" w:cs="Times New Roman"/>
                <w:lang w:val="ky-KG"/>
              </w:rPr>
              <w:t xml:space="preserve"> керек</w:t>
            </w:r>
            <w:r w:rsidR="00873998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5D5992A8" w14:textId="06CE1D52" w:rsidR="00873998" w:rsidRDefault="007B57B4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2F77FF">
              <w:rPr>
                <w:rFonts w:ascii="Times New Roman" w:hAnsi="Times New Roman" w:cs="Times New Roman"/>
                <w:lang w:val="ky-KG"/>
              </w:rPr>
              <w:t xml:space="preserve">Инспекцияны ВОЛСту пайдалануу шарттарын эске алуу менен </w:t>
            </w:r>
            <w:r w:rsidR="007A3225">
              <w:rPr>
                <w:rFonts w:ascii="Times New Roman" w:hAnsi="Times New Roman" w:cs="Times New Roman"/>
                <w:lang w:val="ky-KG"/>
              </w:rPr>
              <w:t xml:space="preserve">- </w:t>
            </w:r>
            <w:r w:rsidR="007A3225" w:rsidRPr="002F77FF">
              <w:rPr>
                <w:rFonts w:ascii="Times New Roman" w:hAnsi="Times New Roman" w:cs="Times New Roman"/>
                <w:lang w:val="ky-KG"/>
              </w:rPr>
              <w:t>түбөлүк тоң</w:t>
            </w:r>
            <w:r w:rsidR="007A3225" w:rsidRPr="003558F9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7A3225">
              <w:rPr>
                <w:rFonts w:ascii="Times New Roman" w:hAnsi="Times New Roman" w:cs="Times New Roman"/>
                <w:lang w:val="ky-KG"/>
              </w:rPr>
              <w:t xml:space="preserve">муз, </w:t>
            </w:r>
            <w:r w:rsidR="003558F9" w:rsidRPr="003558F9">
              <w:rPr>
                <w:rFonts w:ascii="Times New Roman" w:hAnsi="Times New Roman" w:cs="Times New Roman"/>
                <w:lang w:val="ky-KG"/>
              </w:rPr>
              <w:t xml:space="preserve">шамалдын </w:t>
            </w:r>
            <w:r w:rsidR="00A74F83">
              <w:rPr>
                <w:rFonts w:ascii="Times New Roman" w:hAnsi="Times New Roman" w:cs="Times New Roman"/>
                <w:lang w:val="ky-KG"/>
              </w:rPr>
              <w:t>таасири</w:t>
            </w:r>
            <w:r w:rsidR="003558F9" w:rsidRPr="003558F9">
              <w:rPr>
                <w:rFonts w:ascii="Times New Roman" w:hAnsi="Times New Roman" w:cs="Times New Roman"/>
                <w:lang w:val="ky-KG"/>
              </w:rPr>
              <w:t xml:space="preserve"> жана бийик тоолуу шарттарды эске алуу менен СНиП</w:t>
            </w:r>
            <w:r w:rsidR="00EE378A">
              <w:rPr>
                <w:rFonts w:ascii="Times New Roman" w:hAnsi="Times New Roman" w:cs="Times New Roman"/>
                <w:lang w:val="ky-KG"/>
              </w:rPr>
              <w:t xml:space="preserve"> (</w:t>
            </w:r>
            <w:r w:rsidR="00B17F15">
              <w:rPr>
                <w:rFonts w:ascii="Times New Roman" w:hAnsi="Times New Roman" w:cs="Times New Roman"/>
                <w:lang w:val="ky-KG"/>
              </w:rPr>
              <w:t>К</w:t>
            </w:r>
            <w:r w:rsidR="00EE378A">
              <w:rPr>
                <w:rFonts w:ascii="Times New Roman" w:hAnsi="Times New Roman" w:cs="Times New Roman"/>
                <w:lang w:val="ky-KG"/>
              </w:rPr>
              <w:t>урулуш</w:t>
            </w:r>
            <w:r w:rsidR="00CB12AC">
              <w:rPr>
                <w:rFonts w:ascii="Times New Roman" w:hAnsi="Times New Roman" w:cs="Times New Roman"/>
                <w:lang w:val="ky-KG"/>
              </w:rPr>
              <w:t xml:space="preserve"> ченемдер жана эрежелер)</w:t>
            </w:r>
            <w:r w:rsidR="003558F9" w:rsidRPr="003558F9">
              <w:rPr>
                <w:rFonts w:ascii="Times New Roman" w:hAnsi="Times New Roman" w:cs="Times New Roman"/>
                <w:lang w:val="ky-KG"/>
              </w:rPr>
              <w:t xml:space="preserve"> жана электр орнотмолорундагы ПУЭ</w:t>
            </w:r>
            <w:r w:rsidR="00B17F15" w:rsidRPr="00B17F15">
              <w:rPr>
                <w:lang w:val="ky-KG"/>
              </w:rPr>
              <w:t xml:space="preserve"> </w:t>
            </w:r>
            <w:r w:rsidR="00B17F15">
              <w:rPr>
                <w:lang w:val="ky-KG"/>
              </w:rPr>
              <w:t>(</w:t>
            </w:r>
            <w:r w:rsidR="00B17F15" w:rsidRPr="00B17F15">
              <w:rPr>
                <w:rFonts w:ascii="Times New Roman" w:hAnsi="Times New Roman" w:cs="Times New Roman"/>
                <w:lang w:val="ky-KG"/>
              </w:rPr>
              <w:t xml:space="preserve">Электр орнотмолорун </w:t>
            </w:r>
            <w:r w:rsidR="00B17F15" w:rsidRPr="00B17F15">
              <w:rPr>
                <w:rFonts w:ascii="Times New Roman" w:hAnsi="Times New Roman" w:cs="Times New Roman"/>
                <w:lang w:val="ky-KG"/>
              </w:rPr>
              <w:lastRenderedPageBreak/>
              <w:t>орнотуу эрежелери</w:t>
            </w:r>
            <w:r w:rsidR="00B17F15">
              <w:rPr>
                <w:rFonts w:ascii="Times New Roman" w:hAnsi="Times New Roman" w:cs="Times New Roman"/>
                <w:lang w:val="ky-KG"/>
              </w:rPr>
              <w:t>)</w:t>
            </w:r>
            <w:r w:rsidR="003558F9" w:rsidRPr="003558F9">
              <w:rPr>
                <w:rFonts w:ascii="Times New Roman" w:hAnsi="Times New Roman" w:cs="Times New Roman"/>
                <w:lang w:val="ky-KG"/>
              </w:rPr>
              <w:t xml:space="preserve"> эрежелерине ылайык жүргүзүү керек</w:t>
            </w:r>
            <w:r w:rsidR="003558F9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541114D" w14:textId="53E3B049" w:rsidR="003558F9" w:rsidRPr="00F45EC4" w:rsidRDefault="00B05AB6" w:rsidP="00F45EC4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05AB6">
              <w:rPr>
                <w:rFonts w:ascii="Times New Roman" w:hAnsi="Times New Roman" w:cs="Times New Roman"/>
                <w:lang w:val="ky-KG"/>
              </w:rPr>
              <w:t>Аткаруучу иш бүткөндөн кийин ар бир булада сигналдын өчүшүнүн көбөйүшү баштапкы өлчөө жыйынтыктарына салыштырмалуу 6%дан ашпоосун камсыз кылууга милдеттүү</w:t>
            </w:r>
            <w:r w:rsidR="003C34B2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876693" w:rsidRPr="00052EC9" w14:paraId="65411152" w14:textId="77777777" w:rsidTr="005002F3">
        <w:tc>
          <w:tcPr>
            <w:tcW w:w="445" w:type="dxa"/>
            <w:vAlign w:val="center"/>
          </w:tcPr>
          <w:p w14:paraId="6541114F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6</w:t>
            </w:r>
          </w:p>
        </w:tc>
        <w:tc>
          <w:tcPr>
            <w:tcW w:w="3330" w:type="dxa"/>
            <w:vAlign w:val="center"/>
          </w:tcPr>
          <w:p w14:paraId="65411150" w14:textId="4BB3D9B7" w:rsidR="00876693" w:rsidRPr="003B0BFC" w:rsidRDefault="004D2E19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Товарларды, кызматтарды жана иштердин жыйынтыктарын тапшыруу жана кабыл алуу тартиби</w:t>
            </w:r>
          </w:p>
        </w:tc>
        <w:tc>
          <w:tcPr>
            <w:tcW w:w="5904" w:type="dxa"/>
            <w:vAlign w:val="center"/>
          </w:tcPr>
          <w:p w14:paraId="65411151" w14:textId="78143E25" w:rsidR="00876693" w:rsidRPr="003B0BFC" w:rsidRDefault="000A088E" w:rsidP="004A584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D63631" w:rsidRPr="00D63631">
              <w:rPr>
                <w:rFonts w:ascii="Times New Roman" w:hAnsi="Times New Roman" w:cs="Times New Roman"/>
                <w:lang w:val="ky-KG"/>
              </w:rPr>
              <w:t>Оптикалык параметрлерди өлчөө жүргүзүлгөндөн кийин жана фотофиксация менен коштолгон отчет берилгенден кийин аткарылган иштер боюнча акттар менен тапшыруу жүргүзүлөт.</w:t>
            </w:r>
          </w:p>
        </w:tc>
      </w:tr>
      <w:tr w:rsidR="00876693" w:rsidRPr="00052EC9" w14:paraId="65411156" w14:textId="77777777" w:rsidTr="005002F3">
        <w:tc>
          <w:tcPr>
            <w:tcW w:w="445" w:type="dxa"/>
            <w:vAlign w:val="center"/>
          </w:tcPr>
          <w:p w14:paraId="65411153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7</w:t>
            </w:r>
          </w:p>
        </w:tc>
        <w:tc>
          <w:tcPr>
            <w:tcW w:w="3330" w:type="dxa"/>
            <w:vAlign w:val="center"/>
          </w:tcPr>
          <w:p w14:paraId="65411154" w14:textId="7C947182" w:rsidR="00876693" w:rsidRPr="003B0BFC" w:rsidRDefault="00B82177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Иштерди аяктоо жана тапшыруу боюнча техникалык жана башка документтерди Буйрутмачыга өткөрүп берүү боюнча талаптар</w:t>
            </w:r>
          </w:p>
        </w:tc>
        <w:tc>
          <w:tcPr>
            <w:tcW w:w="5904" w:type="dxa"/>
            <w:vAlign w:val="center"/>
          </w:tcPr>
          <w:p w14:paraId="20675642" w14:textId="647DB0C9" w:rsidR="00C464D6" w:rsidRPr="003B0BFC" w:rsidRDefault="000674F2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0674F2">
              <w:rPr>
                <w:rFonts w:ascii="Times New Roman" w:hAnsi="Times New Roman" w:cs="Times New Roman"/>
                <w:lang w:val="ky-KG"/>
              </w:rPr>
              <w:t>Иш башталганга чейин иштерге катышкан адамдардын тизмеси</w:t>
            </w:r>
            <w:r w:rsidR="00C464D6" w:rsidRPr="003B0BFC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11D96DFA" w14:textId="5DDC85D4" w:rsidR="000674F2" w:rsidRPr="003B0BFC" w:rsidRDefault="00E75B17" w:rsidP="00597F0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E75B17">
              <w:rPr>
                <w:rFonts w:ascii="Times New Roman" w:hAnsi="Times New Roman" w:cs="Times New Roman"/>
                <w:lang w:val="ky-KG"/>
              </w:rPr>
              <w:t>Иш башталганга чейин атайын авто</w:t>
            </w:r>
            <w:r>
              <w:rPr>
                <w:rFonts w:ascii="Times New Roman" w:hAnsi="Times New Roman" w:cs="Times New Roman"/>
                <w:lang w:val="ky-KG"/>
              </w:rPr>
              <w:t>унаалардын</w:t>
            </w:r>
            <w:r w:rsidRPr="00E75B17">
              <w:rPr>
                <w:rFonts w:ascii="Times New Roman" w:hAnsi="Times New Roman" w:cs="Times New Roman"/>
                <w:lang w:val="ky-KG"/>
              </w:rPr>
              <w:t xml:space="preserve"> тизмеси;</w:t>
            </w:r>
          </w:p>
          <w:p w14:paraId="71B0CDA3" w14:textId="2499E04D" w:rsidR="00876693" w:rsidRDefault="00E75B17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E75B17">
              <w:rPr>
                <w:rFonts w:ascii="Times New Roman" w:hAnsi="Times New Roman" w:cs="Times New Roman"/>
                <w:lang w:val="ky-KG"/>
              </w:rPr>
              <w:t xml:space="preserve">ВОЛСтун оптикалык параметрлерин </w:t>
            </w:r>
            <w:r w:rsidR="00B779CE" w:rsidRPr="00B779CE">
              <w:rPr>
                <w:rFonts w:ascii="Times New Roman" w:hAnsi="Times New Roman" w:cs="Times New Roman"/>
                <w:lang w:val="ky-KG"/>
              </w:rPr>
              <w:t>тестирлөөнүн жыйынтыгы менен ишти аткарганга чейин жана аткаргандан кийин актыны тастыктоо</w:t>
            </w:r>
            <w:r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064D47F0" w14:textId="606CB4D5" w:rsidR="00E75B17" w:rsidRDefault="00EC6BC7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EC6BC7">
              <w:rPr>
                <w:rFonts w:ascii="Times New Roman" w:hAnsi="Times New Roman" w:cs="Times New Roman"/>
                <w:lang w:val="ky-KG"/>
              </w:rPr>
              <w:t>Иш бүткөндөн кийин материалдарды жеткирүү акт</w:t>
            </w:r>
            <w:r w:rsidR="00227CDB">
              <w:rPr>
                <w:rFonts w:ascii="Times New Roman" w:hAnsi="Times New Roman" w:cs="Times New Roman"/>
                <w:lang w:val="ky-KG"/>
              </w:rPr>
              <w:t>т</w:t>
            </w:r>
            <w:r w:rsidRPr="00EC6BC7">
              <w:rPr>
                <w:rFonts w:ascii="Times New Roman" w:hAnsi="Times New Roman" w:cs="Times New Roman"/>
                <w:lang w:val="ky-KG"/>
              </w:rPr>
              <w:t>ы</w:t>
            </w:r>
            <w:r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D628145" w14:textId="77777777" w:rsidR="00EC6BC7" w:rsidRDefault="00227CDB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227CDB">
              <w:rPr>
                <w:rFonts w:ascii="Times New Roman" w:hAnsi="Times New Roman" w:cs="Times New Roman"/>
                <w:lang w:val="ky-KG"/>
              </w:rPr>
              <w:t>Иш бүткөндөн кийин аткарылган иштер боюнча акт</w:t>
            </w:r>
            <w:r>
              <w:rPr>
                <w:rFonts w:ascii="Times New Roman" w:hAnsi="Times New Roman" w:cs="Times New Roman"/>
                <w:lang w:val="ky-KG"/>
              </w:rPr>
              <w:t>ты;</w:t>
            </w:r>
          </w:p>
          <w:p w14:paraId="65411155" w14:textId="57645999" w:rsidR="00227CDB" w:rsidRPr="003B0BFC" w:rsidRDefault="007D7BA9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7D7BA9">
              <w:rPr>
                <w:rFonts w:ascii="Times New Roman" w:hAnsi="Times New Roman" w:cs="Times New Roman"/>
                <w:lang w:val="ky-KG"/>
              </w:rPr>
              <w:t>Аткарылган иштердин сүрөттөлүшү менен толук кол коюлган отчет (оңдолгон участоктордун фотофиксациясы менен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876693" w:rsidRPr="00052EC9" w14:paraId="6541115A" w14:textId="77777777" w:rsidTr="005002F3">
        <w:tc>
          <w:tcPr>
            <w:tcW w:w="445" w:type="dxa"/>
            <w:vAlign w:val="center"/>
          </w:tcPr>
          <w:p w14:paraId="65411157" w14:textId="77777777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b/>
                <w:bCs/>
                <w:lang w:val="ky-KG"/>
              </w:rPr>
              <w:t>8</w:t>
            </w:r>
          </w:p>
        </w:tc>
        <w:tc>
          <w:tcPr>
            <w:tcW w:w="3330" w:type="dxa"/>
            <w:vAlign w:val="center"/>
          </w:tcPr>
          <w:p w14:paraId="65411158" w14:textId="04AF0B2D" w:rsidR="00876693" w:rsidRPr="003B0BFC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3B0BFC">
              <w:rPr>
                <w:rFonts w:ascii="Times New Roman" w:hAnsi="Times New Roman" w:cs="Times New Roman"/>
                <w:lang w:val="ky-KG"/>
              </w:rPr>
              <w:t>Кепилдик</w:t>
            </w:r>
            <w:r w:rsidR="00E156DB" w:rsidRPr="003B0BFC">
              <w:rPr>
                <w:lang w:val="ky-KG"/>
              </w:rPr>
              <w:t xml:space="preserve"> </w:t>
            </w:r>
            <w:r w:rsidR="00E156DB" w:rsidRPr="003B0BFC">
              <w:rPr>
                <w:rFonts w:ascii="Times New Roman" w:hAnsi="Times New Roman" w:cs="Times New Roman"/>
                <w:lang w:val="ky-KG"/>
              </w:rPr>
              <w:t>милдеттенмелери</w:t>
            </w:r>
          </w:p>
        </w:tc>
        <w:tc>
          <w:tcPr>
            <w:tcW w:w="5904" w:type="dxa"/>
            <w:vAlign w:val="center"/>
          </w:tcPr>
          <w:p w14:paraId="543265C8" w14:textId="77777777" w:rsidR="0033542A" w:rsidRPr="0033542A" w:rsidRDefault="0033542A" w:rsidP="0033542A">
            <w:pPr>
              <w:pStyle w:val="Compact"/>
              <w:spacing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542A">
              <w:rPr>
                <w:rFonts w:ascii="Times New Roman" w:hAnsi="Times New Roman" w:cs="Times New Roman"/>
                <w:lang w:val="ky-KG"/>
              </w:rPr>
              <w:t>Аткарылган иштерге кепилдик мөөнөтү алар кабыл алынган күндөн тартып кеминде 24 айды түзүшү керек.</w:t>
            </w:r>
          </w:p>
          <w:p w14:paraId="65411159" w14:textId="2C778F7C" w:rsidR="00876693" w:rsidRPr="003B0BFC" w:rsidRDefault="0033542A" w:rsidP="0033542A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3542A">
              <w:rPr>
                <w:rFonts w:ascii="Times New Roman" w:hAnsi="Times New Roman" w:cs="Times New Roman"/>
                <w:lang w:val="ky-KG"/>
              </w:rPr>
              <w:t>Кепилдикке зарыл болгон учурда аныкталган кемчиликтерди жоюу кирет</w:t>
            </w:r>
            <w:r w:rsidR="00597F0D" w:rsidRPr="003B0BFC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</w:tbl>
    <w:p w14:paraId="6541115B" w14:textId="77777777" w:rsidR="00D872CE" w:rsidRPr="003B0BFC" w:rsidRDefault="00D872CE" w:rsidP="004B3261">
      <w:pPr>
        <w:spacing w:after="0"/>
        <w:rPr>
          <w:rFonts w:ascii="Times New Roman" w:hAnsi="Times New Roman" w:cs="Times New Roman"/>
          <w:lang w:val="ky-KG"/>
        </w:rPr>
      </w:pPr>
    </w:p>
    <w:p w14:paraId="2A25185C" w14:textId="77777777" w:rsidR="0075570A" w:rsidRPr="003B0BFC" w:rsidRDefault="0075570A" w:rsidP="0075570A">
      <w:pPr>
        <w:pStyle w:val="NormalWeb"/>
        <w:spacing w:before="0" w:beforeAutospacing="0" w:after="0" w:afterAutospacing="0"/>
        <w:rPr>
          <w:rStyle w:val="Strong"/>
          <w:lang w:val="ky-KG"/>
        </w:rPr>
      </w:pPr>
    </w:p>
    <w:p w14:paraId="4AF4AD9B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18A0D268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69031FCE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5FA268FA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09E95973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5C454451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7F2ED73E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1CDBCA02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7F5BD83D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3348B3FB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7648B4DC" w14:textId="77777777" w:rsidR="00052EC9" w:rsidRDefault="00052EC9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6103931B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7322B9DB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55EFAC8E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4A3F25FB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7E25E908" w14:textId="77777777" w:rsidR="00C53FF3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1E42C1D3" w14:textId="1FE41DE4" w:rsidR="00C53FF3" w:rsidRPr="00E55F87" w:rsidRDefault="00E55F87" w:rsidP="00E55F87">
      <w:pPr>
        <w:pStyle w:val="ListParagraph"/>
        <w:spacing w:after="160" w:line="252" w:lineRule="auto"/>
        <w:ind w:left="5040"/>
        <w:jc w:val="right"/>
        <w:rPr>
          <w:rFonts w:ascii="Times New Roman" w:hAnsi="Times New Roman" w:cs="Times New Roman"/>
          <w:b/>
          <w:bCs/>
          <w:i/>
          <w:iCs/>
          <w:lang w:val="ky-KG"/>
        </w:rPr>
      </w:pPr>
      <w:r>
        <w:rPr>
          <w:rFonts w:ascii="Times New Roman" w:hAnsi="Times New Roman" w:cs="Times New Roman"/>
          <w:b/>
          <w:bCs/>
          <w:i/>
          <w:iCs/>
          <w:lang w:val="ky-KG"/>
        </w:rPr>
        <w:lastRenderedPageBreak/>
        <w:t>И</w:t>
      </w:r>
      <w:r w:rsidR="005E749C" w:rsidRPr="00E55F87">
        <w:rPr>
          <w:rFonts w:ascii="Times New Roman" w:hAnsi="Times New Roman" w:cs="Times New Roman"/>
          <w:b/>
          <w:bCs/>
          <w:i/>
          <w:iCs/>
          <w:lang w:val="ky-KG"/>
        </w:rPr>
        <w:t>штеп жаткан</w:t>
      </w:r>
      <w:r w:rsidR="00C53FF3" w:rsidRPr="00E55F87">
        <w:rPr>
          <w:rFonts w:ascii="Times New Roman" w:hAnsi="Times New Roman" w:cs="Times New Roman"/>
          <w:b/>
          <w:bCs/>
          <w:i/>
          <w:iCs/>
          <w:lang w:val="ky-KG"/>
        </w:rPr>
        <w:t xml:space="preserve"> ВОЛС</w:t>
      </w:r>
      <w:r w:rsidR="006C4EBB" w:rsidRPr="00E55F87">
        <w:rPr>
          <w:lang w:val="ky-KG"/>
        </w:rPr>
        <w:t xml:space="preserve"> </w:t>
      </w:r>
      <w:r w:rsidR="006C4EBB" w:rsidRPr="00E55F87">
        <w:rPr>
          <w:rFonts w:ascii="Times New Roman" w:hAnsi="Times New Roman" w:cs="Times New Roman"/>
          <w:b/>
          <w:bCs/>
          <w:i/>
          <w:iCs/>
          <w:lang w:val="ky-KG"/>
        </w:rPr>
        <w:t>профилактикалык-оңдоо иштерин жүргүзүүгө</w:t>
      </w:r>
      <w:r w:rsidRPr="00E55F87">
        <w:rPr>
          <w:rFonts w:ascii="Times New Roman" w:hAnsi="Times New Roman" w:cs="Times New Roman"/>
          <w:b/>
          <w:bCs/>
          <w:i/>
          <w:iCs/>
          <w:lang w:val="ky-KG"/>
        </w:rPr>
        <w:t xml:space="preserve"> Техникалык Тапшырмага №1 Тиркемеси</w:t>
      </w:r>
    </w:p>
    <w:p w14:paraId="02127FC4" w14:textId="77777777" w:rsidR="00C53FF3" w:rsidRPr="00E55F87" w:rsidRDefault="00C53FF3" w:rsidP="00C53FF3">
      <w:pPr>
        <w:pStyle w:val="ListParagraph"/>
        <w:spacing w:after="160" w:line="252" w:lineRule="auto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1ABC39F4" w14:textId="77777777" w:rsidR="00C53FF3" w:rsidRPr="00E55F87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4207FE84" w14:textId="77777777" w:rsidR="00C53FF3" w:rsidRPr="00E55F87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47BBD343" w14:textId="77777777" w:rsidR="00C53FF3" w:rsidRPr="00D3519D" w:rsidRDefault="00C53FF3" w:rsidP="00C53FF3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484FE231" wp14:editId="3BA54D24">
            <wp:extent cx="5375275" cy="2973705"/>
            <wp:effectExtent l="0" t="0" r="0" b="0"/>
            <wp:docPr id="1301744010" name="Рисунок 10" descr="Изображение выглядит как небо, башня, на открытом воздухе, строительст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44010" name="Рисунок 10" descr="Изображение выглядит как небо, башня, на открытом воздухе, строительст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8BDB" w14:textId="6F8F2FBD" w:rsidR="00C53FF3" w:rsidRPr="009147E5" w:rsidRDefault="002B37A9" w:rsidP="00C53FF3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</w:pPr>
      <w:r w:rsidRPr="009147E5"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  <w:t>Сүрөт 1. Спиралдуу ГВНдин туура жана туура эмес орнотулушу</w:t>
      </w:r>
    </w:p>
    <w:p w14:paraId="5E110392" w14:textId="77D4A7DC" w:rsidR="00C53FF3" w:rsidRPr="009147E5" w:rsidRDefault="00C53FF3" w:rsidP="000A6523">
      <w:pPr>
        <w:pStyle w:val="ListParagraph"/>
        <w:spacing w:after="160" w:line="252" w:lineRule="auto"/>
        <w:ind w:left="4320" w:firstLine="720"/>
        <w:jc w:val="right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  <w:r w:rsidRPr="009147E5"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  <w:br w:type="page"/>
      </w:r>
      <w:r w:rsidR="000A6523" w:rsidRPr="009147E5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ky-KG" w:eastAsia="ru-RU"/>
        </w:rPr>
        <w:lastRenderedPageBreak/>
        <w:t>Иштеп жаткан ВОЛС профилактикалык-оңдоо иштерин жүргүзүүгө Техникалык Тапшырмага №2 Тиркемеси</w:t>
      </w:r>
    </w:p>
    <w:p w14:paraId="4DC2F0BF" w14:textId="77777777" w:rsidR="00C53FF3" w:rsidRPr="009147E5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4A9AC121" w14:textId="77777777" w:rsidR="00C53FF3" w:rsidRPr="009147E5" w:rsidRDefault="00C53FF3" w:rsidP="00C53FF3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ky-KG"/>
        </w:rPr>
      </w:pPr>
      <w:r w:rsidRPr="009147E5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ky-KG" w:eastAsia="ru-RU"/>
        </w:rPr>
        <w:drawing>
          <wp:inline distT="0" distB="0" distL="0" distR="0" wp14:anchorId="4F8D21AA" wp14:editId="74514A73">
            <wp:extent cx="4953635" cy="3212465"/>
            <wp:effectExtent l="0" t="0" r="0" b="0"/>
            <wp:docPr id="259552993" name="Рисунок 9" descr="Изображение выглядит как самолет, на открытом воздухе, земля, припаркован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2993" name="Рисунок 9" descr="Изображение выглядит как самолет, на открытом воздухе, земля, припаркованный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DE7D" w14:textId="5C1CF903" w:rsidR="00C53FF3" w:rsidRPr="009147E5" w:rsidRDefault="006F3031" w:rsidP="00C53FF3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</w:pPr>
      <w:r w:rsidRPr="009147E5">
        <w:rPr>
          <w:rFonts w:ascii="Times New Roman" w:hAnsi="Times New Roman" w:cs="Times New Roman"/>
          <w:b/>
          <w:bCs/>
          <w:lang w:val="ky-KG"/>
        </w:rPr>
        <w:t>Сүрөт 2. ВОЛС кабелин бекитүүдө пайда болгон көйгөөнүн мисалы</w:t>
      </w:r>
    </w:p>
    <w:p w14:paraId="66373088" w14:textId="77777777" w:rsidR="00C53FF3" w:rsidRPr="009147E5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6E4DCA6A" w14:textId="77777777" w:rsidR="00C53FF3" w:rsidRPr="009147E5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395B2BC2" w14:textId="77777777" w:rsidR="00C53FF3" w:rsidRPr="009147E5" w:rsidRDefault="00C53FF3" w:rsidP="00C53FF3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ky-KG"/>
        </w:rPr>
      </w:pPr>
      <w:r w:rsidRPr="009147E5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ky-KG" w:eastAsia="ru-RU"/>
        </w:rPr>
        <w:drawing>
          <wp:inline distT="0" distB="0" distL="0" distR="0" wp14:anchorId="6DA219DB" wp14:editId="7EC6DEF7">
            <wp:extent cx="3530600" cy="2616200"/>
            <wp:effectExtent l="0" t="0" r="0" b="0"/>
            <wp:docPr id="119708045" name="Рисунок 8" descr="Изображение выглядит как на открытом воздухе, труба, самоле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8045" name="Рисунок 8" descr="Изображение выглядит как на открытом воздухе, труба, самоле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9700" w14:textId="539C1818" w:rsidR="00C53FF3" w:rsidRPr="009147E5" w:rsidRDefault="00A31256" w:rsidP="00C53FF3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</w:pPr>
      <w:r w:rsidRPr="009147E5">
        <w:rPr>
          <w:lang w:val="ky-KG"/>
        </w:rPr>
        <w:t xml:space="preserve"> </w:t>
      </w:r>
      <w:r w:rsidRPr="009147E5">
        <w:rPr>
          <w:rFonts w:ascii="Times New Roman" w:hAnsi="Times New Roman" w:cs="Times New Roman"/>
          <w:b/>
          <w:bCs/>
          <w:lang w:val="ky-KG"/>
        </w:rPr>
        <w:t>Сүрөт 3. ВОЛС кабелин туура бекитүүнүн мисалы</w:t>
      </w:r>
    </w:p>
    <w:p w14:paraId="206FDFED" w14:textId="77777777" w:rsidR="00C53FF3" w:rsidRPr="009147E5" w:rsidRDefault="00C53FF3" w:rsidP="00C53FF3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ky-KG"/>
        </w:rPr>
      </w:pPr>
      <w:r w:rsidRPr="009147E5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ky-KG" w:eastAsia="ru-RU"/>
        </w:rPr>
        <w:lastRenderedPageBreak/>
        <w:drawing>
          <wp:inline distT="0" distB="0" distL="0" distR="0" wp14:anchorId="2E64A60A" wp14:editId="66428E4B">
            <wp:extent cx="3554095" cy="2647950"/>
            <wp:effectExtent l="0" t="0" r="0" b="0"/>
            <wp:docPr id="1939062266" name="Рисунок 7" descr="Изображение выглядит как на открытом воздухе, снег, зима, самоле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62266" name="Рисунок 7" descr="Изображение выглядит как на открытом воздухе, снег, зима, самоле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4390" w14:textId="1A65FA60" w:rsidR="00C53FF3" w:rsidRPr="009147E5" w:rsidRDefault="005F6A2A" w:rsidP="00C53FF3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</w:pPr>
      <w:r w:rsidRPr="009147E5">
        <w:rPr>
          <w:lang w:val="ky-KG"/>
        </w:rPr>
        <w:t xml:space="preserve"> </w:t>
      </w:r>
      <w:r w:rsidRPr="009147E5">
        <w:rPr>
          <w:rFonts w:ascii="Times New Roman" w:hAnsi="Times New Roman" w:cs="Times New Roman"/>
          <w:b/>
          <w:bCs/>
          <w:lang w:val="ky-KG"/>
        </w:rPr>
        <w:t>Сүрөт 4. ВОЛС кабелин бекитүүдө пайда болгон көйгөйдүн мисалы</w:t>
      </w:r>
    </w:p>
    <w:p w14:paraId="258B908C" w14:textId="404A8436" w:rsidR="00C53FF3" w:rsidRPr="009147E5" w:rsidRDefault="00C53FF3" w:rsidP="005F6A2A">
      <w:pPr>
        <w:pStyle w:val="ListParagraph"/>
        <w:spacing w:after="160" w:line="252" w:lineRule="auto"/>
        <w:ind w:left="4320" w:firstLine="720"/>
        <w:jc w:val="right"/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val="ky-KG" w:eastAsia="ru-RU"/>
        </w:rPr>
      </w:pPr>
      <w:r w:rsidRPr="009147E5"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  <w:br w:type="page"/>
      </w:r>
      <w:r w:rsidR="005F6A2A" w:rsidRPr="009147E5">
        <w:rPr>
          <w:rFonts w:ascii="Times New Roman" w:hAnsi="Times New Roman" w:cs="Times New Roman"/>
          <w:b/>
          <w:bCs/>
          <w:i/>
          <w:iCs/>
          <w:lang w:val="ky-KG"/>
        </w:rPr>
        <w:lastRenderedPageBreak/>
        <w:t>Иштеп жаткан ВОЛС профилактикалык-оңдоо иштерин жүргүзүүгө Техникалык Тапшырмага 3 Тиркемеси</w:t>
      </w:r>
    </w:p>
    <w:p w14:paraId="76350DC4" w14:textId="77777777" w:rsidR="00C53FF3" w:rsidRPr="009147E5" w:rsidRDefault="00C53FF3" w:rsidP="00C53FF3">
      <w:pPr>
        <w:pStyle w:val="ListParagraph"/>
        <w:spacing w:after="160" w:line="252" w:lineRule="auto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6C5E2045" w14:textId="77777777" w:rsidR="00C53FF3" w:rsidRPr="009147E5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7208F1DF" w14:textId="77777777" w:rsidR="00C53FF3" w:rsidRPr="009147E5" w:rsidRDefault="00C53FF3" w:rsidP="00C53FF3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ky-KG"/>
        </w:rPr>
      </w:pPr>
      <w:r w:rsidRPr="009147E5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ky-KG" w:eastAsia="ru-RU"/>
        </w:rPr>
        <w:drawing>
          <wp:inline distT="0" distB="0" distL="0" distR="0" wp14:anchorId="2259CA16" wp14:editId="69AA649D">
            <wp:extent cx="4977765" cy="3729355"/>
            <wp:effectExtent l="0" t="0" r="0" b="0"/>
            <wp:docPr id="1697765506" name="Рисунок 6" descr="Изображение выглядит как небо, башня, опора, Электроснабжен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65506" name="Рисунок 6" descr="Изображение выглядит как небо, башня, опора, Электроснабжение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ED20" w14:textId="6D29E5FA" w:rsidR="00C53FF3" w:rsidRPr="009147E5" w:rsidRDefault="00D71F23" w:rsidP="00C53FF3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ky-KG"/>
        </w:rPr>
      </w:pPr>
      <w:r w:rsidRPr="009147E5">
        <w:rPr>
          <w:rFonts w:ascii="Times New Roman" w:hAnsi="Times New Roman" w:cs="Times New Roman"/>
          <w:b/>
          <w:bCs/>
          <w:lang w:val="ky-KG"/>
        </w:rPr>
        <w:t xml:space="preserve">Сүрөт </w:t>
      </w:r>
      <w:r w:rsidR="00494A3D" w:rsidRPr="009147E5">
        <w:rPr>
          <w:rFonts w:ascii="Times New Roman" w:hAnsi="Times New Roman" w:cs="Times New Roman"/>
          <w:b/>
          <w:bCs/>
          <w:lang w:val="ky-KG"/>
        </w:rPr>
        <w:t xml:space="preserve">5. </w:t>
      </w:r>
      <w:r w:rsidRPr="009147E5">
        <w:rPr>
          <w:rFonts w:ascii="Times New Roman" w:hAnsi="Times New Roman" w:cs="Times New Roman"/>
          <w:b/>
          <w:bCs/>
          <w:lang w:val="ky-KG"/>
        </w:rPr>
        <w:t xml:space="preserve">№6 </w:t>
      </w:r>
      <w:r w:rsidR="00494A3D" w:rsidRPr="009147E5">
        <w:rPr>
          <w:rFonts w:ascii="Times New Roman" w:hAnsi="Times New Roman" w:cs="Times New Roman"/>
          <w:b/>
          <w:bCs/>
          <w:lang w:val="ky-KG"/>
        </w:rPr>
        <w:t>таянычтагы</w:t>
      </w:r>
      <w:r w:rsidRPr="009147E5">
        <w:rPr>
          <w:rFonts w:ascii="Times New Roman" w:hAnsi="Times New Roman" w:cs="Times New Roman"/>
          <w:b/>
          <w:bCs/>
          <w:lang w:val="ky-KG"/>
        </w:rPr>
        <w:t xml:space="preserve"> ВОЛС кабелинин тартылышы боюнча көйгөйдүн мисалы</w:t>
      </w:r>
    </w:p>
    <w:p w14:paraId="4F1CBADE" w14:textId="77777777" w:rsidR="00C53FF3" w:rsidRPr="009147E5" w:rsidRDefault="00C53FF3" w:rsidP="00C53FF3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1C39B31D" w14:textId="77777777" w:rsidR="00C53FF3" w:rsidRPr="009147E5" w:rsidRDefault="00C53FF3" w:rsidP="00C53FF3">
      <w:pPr>
        <w:pStyle w:val="ListParagraph"/>
        <w:spacing w:after="160" w:line="252" w:lineRule="auto"/>
        <w:rPr>
          <w:rFonts w:ascii="Times New Roman" w:hAnsi="Times New Roman" w:cs="Times New Roman"/>
          <w:bdr w:val="none" w:sz="0" w:space="0" w:color="auto" w:frame="1"/>
          <w:lang w:val="ky-KG" w:eastAsia="ru-RU"/>
        </w:rPr>
      </w:pPr>
    </w:p>
    <w:p w14:paraId="6C99188E" w14:textId="77777777" w:rsidR="00C53FF3" w:rsidRPr="009147E5" w:rsidRDefault="00C53FF3" w:rsidP="00C53FF3">
      <w:pPr>
        <w:spacing w:after="0"/>
        <w:rPr>
          <w:rFonts w:ascii="Times New Roman" w:hAnsi="Times New Roman" w:cs="Times New Roman"/>
          <w:lang w:val="ky-KG"/>
        </w:rPr>
      </w:pPr>
    </w:p>
    <w:p w14:paraId="2B01564C" w14:textId="77777777" w:rsidR="00C53FF3" w:rsidRPr="009147E5" w:rsidRDefault="00C53FF3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1352B910" w14:textId="77777777" w:rsidR="0075570A" w:rsidRPr="009147E5" w:rsidRDefault="0075570A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69EFA8A1" w14:textId="4336703F" w:rsidR="0075570A" w:rsidRPr="009147E5" w:rsidRDefault="0075570A" w:rsidP="004B3261">
      <w:pPr>
        <w:spacing w:after="0"/>
        <w:rPr>
          <w:rFonts w:ascii="Times New Roman" w:hAnsi="Times New Roman" w:cs="Times New Roman"/>
          <w:lang w:val="ky-KG"/>
        </w:rPr>
      </w:pPr>
    </w:p>
    <w:sectPr w:rsidR="0075570A" w:rsidRPr="009147E5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87A7D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91169DD"/>
    <w:multiLevelType w:val="multilevel"/>
    <w:tmpl w:val="E426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619C"/>
    <w:multiLevelType w:val="hybridMultilevel"/>
    <w:tmpl w:val="E61C8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5D01"/>
    <w:multiLevelType w:val="multilevel"/>
    <w:tmpl w:val="8A4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3372">
    <w:abstractNumId w:val="0"/>
  </w:num>
  <w:num w:numId="2" w16cid:durableId="949119698">
    <w:abstractNumId w:val="3"/>
  </w:num>
  <w:num w:numId="3" w16cid:durableId="780302481">
    <w:abstractNumId w:val="2"/>
  </w:num>
  <w:num w:numId="4" w16cid:durableId="36329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93"/>
    <w:rsid w:val="000229D9"/>
    <w:rsid w:val="00036175"/>
    <w:rsid w:val="00052EC9"/>
    <w:rsid w:val="000674F2"/>
    <w:rsid w:val="00074A6A"/>
    <w:rsid w:val="000A088E"/>
    <w:rsid w:val="000A6523"/>
    <w:rsid w:val="000B06DF"/>
    <w:rsid w:val="000B4C4A"/>
    <w:rsid w:val="000B683A"/>
    <w:rsid w:val="000B7513"/>
    <w:rsid w:val="000F31E4"/>
    <w:rsid w:val="000F75CB"/>
    <w:rsid w:val="0012058F"/>
    <w:rsid w:val="001443C0"/>
    <w:rsid w:val="00147072"/>
    <w:rsid w:val="00170EDC"/>
    <w:rsid w:val="001773AE"/>
    <w:rsid w:val="001B1DB7"/>
    <w:rsid w:val="001B467E"/>
    <w:rsid w:val="001C4078"/>
    <w:rsid w:val="001E67B2"/>
    <w:rsid w:val="00214E63"/>
    <w:rsid w:val="00227CDB"/>
    <w:rsid w:val="00273FF9"/>
    <w:rsid w:val="0027643C"/>
    <w:rsid w:val="00282252"/>
    <w:rsid w:val="00283836"/>
    <w:rsid w:val="002929DC"/>
    <w:rsid w:val="002A49FC"/>
    <w:rsid w:val="002B0A2C"/>
    <w:rsid w:val="002B37A9"/>
    <w:rsid w:val="002B4990"/>
    <w:rsid w:val="002B576D"/>
    <w:rsid w:val="002B6D05"/>
    <w:rsid w:val="002C02E0"/>
    <w:rsid w:val="002C366F"/>
    <w:rsid w:val="002D5984"/>
    <w:rsid w:val="002F3414"/>
    <w:rsid w:val="002F77FF"/>
    <w:rsid w:val="0030327E"/>
    <w:rsid w:val="0031076B"/>
    <w:rsid w:val="00314860"/>
    <w:rsid w:val="0033542A"/>
    <w:rsid w:val="003558F9"/>
    <w:rsid w:val="00374E21"/>
    <w:rsid w:val="003762A4"/>
    <w:rsid w:val="00385D54"/>
    <w:rsid w:val="003949C0"/>
    <w:rsid w:val="003A5341"/>
    <w:rsid w:val="003A64E5"/>
    <w:rsid w:val="003B0BFC"/>
    <w:rsid w:val="003C1AC1"/>
    <w:rsid w:val="003C34B2"/>
    <w:rsid w:val="003E6B60"/>
    <w:rsid w:val="00401313"/>
    <w:rsid w:val="00424F05"/>
    <w:rsid w:val="004400BB"/>
    <w:rsid w:val="00494A3D"/>
    <w:rsid w:val="004A157C"/>
    <w:rsid w:val="004A5843"/>
    <w:rsid w:val="004B3261"/>
    <w:rsid w:val="004B3800"/>
    <w:rsid w:val="004C0505"/>
    <w:rsid w:val="004C39EF"/>
    <w:rsid w:val="004C5BED"/>
    <w:rsid w:val="004D0E34"/>
    <w:rsid w:val="004D2E19"/>
    <w:rsid w:val="004F4820"/>
    <w:rsid w:val="005002F3"/>
    <w:rsid w:val="005022A9"/>
    <w:rsid w:val="00516CDD"/>
    <w:rsid w:val="00534C6F"/>
    <w:rsid w:val="00567565"/>
    <w:rsid w:val="00570496"/>
    <w:rsid w:val="00582EA1"/>
    <w:rsid w:val="00590BC9"/>
    <w:rsid w:val="00597F0D"/>
    <w:rsid w:val="005E0FA3"/>
    <w:rsid w:val="005E749C"/>
    <w:rsid w:val="005F2E94"/>
    <w:rsid w:val="005F48B0"/>
    <w:rsid w:val="005F6A2A"/>
    <w:rsid w:val="005F6CB1"/>
    <w:rsid w:val="00604ED0"/>
    <w:rsid w:val="00652908"/>
    <w:rsid w:val="00661279"/>
    <w:rsid w:val="006A452F"/>
    <w:rsid w:val="006B166C"/>
    <w:rsid w:val="006B17C7"/>
    <w:rsid w:val="006B4EAA"/>
    <w:rsid w:val="006C4EBB"/>
    <w:rsid w:val="006F3031"/>
    <w:rsid w:val="00712CFC"/>
    <w:rsid w:val="00722E09"/>
    <w:rsid w:val="00746FAA"/>
    <w:rsid w:val="0075570A"/>
    <w:rsid w:val="0076014B"/>
    <w:rsid w:val="00762DF0"/>
    <w:rsid w:val="007914F5"/>
    <w:rsid w:val="00793C34"/>
    <w:rsid w:val="007A3225"/>
    <w:rsid w:val="007A6887"/>
    <w:rsid w:val="007B57B4"/>
    <w:rsid w:val="007D7BA9"/>
    <w:rsid w:val="007E1577"/>
    <w:rsid w:val="007E6608"/>
    <w:rsid w:val="007E7487"/>
    <w:rsid w:val="007F70AF"/>
    <w:rsid w:val="0084618A"/>
    <w:rsid w:val="00873998"/>
    <w:rsid w:val="0087528D"/>
    <w:rsid w:val="00876693"/>
    <w:rsid w:val="008826C5"/>
    <w:rsid w:val="00890381"/>
    <w:rsid w:val="008B754F"/>
    <w:rsid w:val="008F79FD"/>
    <w:rsid w:val="0090431E"/>
    <w:rsid w:val="009147E5"/>
    <w:rsid w:val="00925F9F"/>
    <w:rsid w:val="009263B3"/>
    <w:rsid w:val="009274E7"/>
    <w:rsid w:val="0095289C"/>
    <w:rsid w:val="0096496E"/>
    <w:rsid w:val="00967F3F"/>
    <w:rsid w:val="00983CEC"/>
    <w:rsid w:val="009A7B3C"/>
    <w:rsid w:val="009C054D"/>
    <w:rsid w:val="009D1497"/>
    <w:rsid w:val="00A31256"/>
    <w:rsid w:val="00A32F22"/>
    <w:rsid w:val="00A34143"/>
    <w:rsid w:val="00A53E91"/>
    <w:rsid w:val="00A6146F"/>
    <w:rsid w:val="00A74F83"/>
    <w:rsid w:val="00A9005A"/>
    <w:rsid w:val="00A90DD1"/>
    <w:rsid w:val="00A974D9"/>
    <w:rsid w:val="00AA35BA"/>
    <w:rsid w:val="00AC15E2"/>
    <w:rsid w:val="00AC29BD"/>
    <w:rsid w:val="00AD6F42"/>
    <w:rsid w:val="00AF7F4D"/>
    <w:rsid w:val="00B03935"/>
    <w:rsid w:val="00B05439"/>
    <w:rsid w:val="00B05AB6"/>
    <w:rsid w:val="00B11548"/>
    <w:rsid w:val="00B17F15"/>
    <w:rsid w:val="00B34F45"/>
    <w:rsid w:val="00B467AA"/>
    <w:rsid w:val="00B779CE"/>
    <w:rsid w:val="00B82177"/>
    <w:rsid w:val="00B83702"/>
    <w:rsid w:val="00B90296"/>
    <w:rsid w:val="00BA505C"/>
    <w:rsid w:val="00BA6FBA"/>
    <w:rsid w:val="00BD05F6"/>
    <w:rsid w:val="00BF2574"/>
    <w:rsid w:val="00BF2A13"/>
    <w:rsid w:val="00C464D6"/>
    <w:rsid w:val="00C53FF3"/>
    <w:rsid w:val="00C80698"/>
    <w:rsid w:val="00C82D95"/>
    <w:rsid w:val="00C87A09"/>
    <w:rsid w:val="00CA4CEE"/>
    <w:rsid w:val="00CB12AC"/>
    <w:rsid w:val="00CF04DD"/>
    <w:rsid w:val="00D272E5"/>
    <w:rsid w:val="00D30AFA"/>
    <w:rsid w:val="00D31411"/>
    <w:rsid w:val="00D40D18"/>
    <w:rsid w:val="00D51BB3"/>
    <w:rsid w:val="00D57E3B"/>
    <w:rsid w:val="00D63631"/>
    <w:rsid w:val="00D65841"/>
    <w:rsid w:val="00D71F23"/>
    <w:rsid w:val="00D73855"/>
    <w:rsid w:val="00D75F1B"/>
    <w:rsid w:val="00D83283"/>
    <w:rsid w:val="00D872CE"/>
    <w:rsid w:val="00DF1FB3"/>
    <w:rsid w:val="00DF2225"/>
    <w:rsid w:val="00DF6F07"/>
    <w:rsid w:val="00E1566C"/>
    <w:rsid w:val="00E156DB"/>
    <w:rsid w:val="00E17422"/>
    <w:rsid w:val="00E36562"/>
    <w:rsid w:val="00E43715"/>
    <w:rsid w:val="00E55F87"/>
    <w:rsid w:val="00E75B17"/>
    <w:rsid w:val="00E87F2E"/>
    <w:rsid w:val="00EC6BC7"/>
    <w:rsid w:val="00ED2E45"/>
    <w:rsid w:val="00EE006C"/>
    <w:rsid w:val="00EE378A"/>
    <w:rsid w:val="00F03F00"/>
    <w:rsid w:val="00F25EAB"/>
    <w:rsid w:val="00F31403"/>
    <w:rsid w:val="00F375B8"/>
    <w:rsid w:val="00F37C01"/>
    <w:rsid w:val="00F45EC4"/>
    <w:rsid w:val="00FB00CF"/>
    <w:rsid w:val="00FB0E70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1134"/>
  <w15:docId w15:val="{1829615B-8828-4521-9601-FC78EA1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caption" w:qFormat="1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CommentReference">
    <w:name w:val="annotation reference"/>
    <w:basedOn w:val="DefaultParagraphFont"/>
    <w:rsid w:val="004A15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A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5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64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5570A"/>
    <w:rPr>
      <w:b/>
      <w:bCs/>
    </w:rPr>
  </w:style>
  <w:style w:type="character" w:styleId="PlaceholderText">
    <w:name w:val="Placeholder Text"/>
    <w:basedOn w:val="DefaultParagraphFont"/>
    <w:rsid w:val="00FC3DEB"/>
    <w:rPr>
      <w:color w:val="666666"/>
    </w:rPr>
  </w:style>
  <w:style w:type="character" w:customStyle="1" w:styleId="normaltextrun">
    <w:name w:val="normaltextrun"/>
    <w:rsid w:val="00C5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Gulbara Jumagulova</dc:creator>
  <cp:keywords/>
  <cp:lastModifiedBy>Baisal Taalaibekov</cp:lastModifiedBy>
  <cp:revision>99</cp:revision>
  <cp:lastPrinted>2025-08-06T10:51:00Z</cp:lastPrinted>
  <dcterms:created xsi:type="dcterms:W3CDTF">2025-09-09T05:41:00Z</dcterms:created>
  <dcterms:modified xsi:type="dcterms:W3CDTF">2025-09-16T03:39:00Z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2025-07-04T09:03:10Z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c017cc71-55b9-4653-85d1-ee726a934611</vt:lpwstr>
  </property>
  <property fmtid="{D5CDD505-2E9C-101B-9397-08002B2CF9AE}" pid="8" name="MSIP_Label_d85bea94-60d0-4a5c-9138-48420e73067f_ContentBits">
    <vt:lpwstr>0</vt:lpwstr>
  </property>
</Properties>
</file>