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D901B3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76599CF5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D901B3">
        <w:rPr>
          <w:rFonts w:ascii="Times New Roman" w:eastAsia="Times New Roman" w:hAnsi="Times New Roman" w:cs="Times New Roman"/>
          <w:bCs/>
          <w:lang w:val="ru-RU"/>
        </w:rPr>
        <w:t>6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>Для резидентов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0764AC39" w14:textId="62904A08" w:rsidR="007E552B" w:rsidRPr="00CD3CEC" w:rsidRDefault="007E552B" w:rsidP="00835A6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lang w:val="ru-RU"/>
        </w:rPr>
      </w:pPr>
      <w:r w:rsidRPr="00CD3CEC">
        <w:rPr>
          <w:rFonts w:ascii="Times New Roman" w:eastAsia="Times New Roman" w:hAnsi="Times New Roman" w:cs="Times New Roman"/>
          <w:bCs/>
          <w:lang w:val="ru-RU"/>
        </w:rPr>
        <w:t>Предоставить коммерческое предложение</w:t>
      </w:r>
      <w:r w:rsidR="00835A66" w:rsidRPr="00CD3CEC">
        <w:rPr>
          <w:rFonts w:ascii="Times New Roman" w:eastAsia="Times New Roman" w:hAnsi="Times New Roman" w:cs="Times New Roman"/>
          <w:bCs/>
          <w:lang w:val="ru-RU"/>
        </w:rPr>
        <w:t xml:space="preserve"> на условиях</w:t>
      </w:r>
      <w:r w:rsidRPr="00CD3CEC">
        <w:rPr>
          <w:rFonts w:ascii="Times New Roman" w:eastAsia="Times New Roman" w:hAnsi="Times New Roman" w:cs="Times New Roman"/>
          <w:bCs/>
          <w:lang w:val="ru-RU"/>
        </w:rPr>
        <w:t>:</w:t>
      </w:r>
    </w:p>
    <w:p w14:paraId="0551DBCF" w14:textId="40DC81EA" w:rsidR="007E552B" w:rsidRPr="001D5018" w:rsidRDefault="007E552B" w:rsidP="00835A66">
      <w:pPr>
        <w:pStyle w:val="ListParagraph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DAP-г. Балыкчы, Нарынское шоссе-9, Кыргызская Республика, Код станции 717703. </w:t>
      </w:r>
    </w:p>
    <w:p w14:paraId="64819917" w14:textId="08DE0B52" w:rsidR="00835A66" w:rsidRPr="00835A66" w:rsidRDefault="00835A66" w:rsidP="00835A66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99234D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Для не резидентов</w:t>
      </w:r>
      <w:r w:rsidRPr="00835A66">
        <w:rPr>
          <w:rFonts w:ascii="Times New Roman" w:eastAsia="Times New Roman" w:hAnsi="Times New Roman" w:cs="Times New Roman"/>
          <w:b/>
          <w:lang w:val="ru-RU"/>
        </w:rPr>
        <w:t>:</w:t>
      </w:r>
    </w:p>
    <w:p w14:paraId="3E305A50" w14:textId="2BA0D05D" w:rsidR="00CD3CEC" w:rsidRPr="001D5018" w:rsidRDefault="00835A66" w:rsidP="00CD3CEC">
      <w:p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835A66">
        <w:rPr>
          <w:rFonts w:ascii="Times New Roman" w:eastAsia="Times New Roman" w:hAnsi="Times New Roman" w:cs="Times New Roman"/>
          <w:b/>
          <w:lang w:val="ru-RU"/>
        </w:rPr>
        <w:t>•</w:t>
      </w:r>
      <w:r w:rsidRPr="00835A66">
        <w:rPr>
          <w:rFonts w:ascii="Times New Roman" w:eastAsia="Times New Roman" w:hAnsi="Times New Roman" w:cs="Times New Roman"/>
          <w:b/>
          <w:lang w:val="ru-RU"/>
        </w:rPr>
        <w:tab/>
      </w:r>
      <w:r>
        <w:rPr>
          <w:rFonts w:ascii="Times New Roman" w:eastAsia="Times New Roman" w:hAnsi="Times New Roman" w:cs="Times New Roman"/>
          <w:b/>
          <w:lang w:val="ru-RU"/>
        </w:rPr>
        <w:t xml:space="preserve">Если коммерческое предложение указано не на условиях 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>“</w:t>
      </w:r>
      <w:r w:rsidRPr="00835A66">
        <w:rPr>
          <w:rFonts w:ascii="Times New Roman" w:eastAsia="Times New Roman" w:hAnsi="Times New Roman" w:cs="Times New Roman"/>
          <w:b/>
          <w:highlight w:val="yellow"/>
        </w:rPr>
        <w:t>D</w:t>
      </w:r>
      <w:r w:rsidRPr="00835A66">
        <w:rPr>
          <w:rFonts w:ascii="Times New Roman" w:eastAsia="Times New Roman" w:hAnsi="Times New Roman" w:cs="Times New Roman"/>
          <w:b/>
          <w:highlight w:val="yellow"/>
          <w:lang w:val="ru-RU"/>
        </w:rPr>
        <w:t>AP</w:t>
      </w:r>
      <w:r w:rsidRPr="00835A66">
        <w:rPr>
          <w:rFonts w:ascii="Times New Roman" w:eastAsia="Times New Roman" w:hAnsi="Times New Roman" w:cs="Times New Roman"/>
          <w:b/>
          <w:lang w:val="ru-RU"/>
        </w:rPr>
        <w:t>-г. Балыкчы, Нарынское шоссе-9, Кыргызская Республика, Код станции 717703</w:t>
      </w:r>
      <w:r w:rsidR="00CD3CEC" w:rsidRPr="00CD3CEC">
        <w:rPr>
          <w:rFonts w:ascii="Times New Roman" w:eastAsia="Times New Roman" w:hAnsi="Times New Roman" w:cs="Times New Roman"/>
          <w:b/>
          <w:lang w:val="ru-RU"/>
        </w:rPr>
        <w:t xml:space="preserve">” </w:t>
      </w:r>
      <w:r w:rsidR="00CD3CEC" w:rsidRPr="00CD3CEC">
        <w:rPr>
          <w:rFonts w:ascii="Times New Roman" w:eastAsia="Times New Roman" w:hAnsi="Times New Roman" w:cs="Times New Roman"/>
          <w:bCs/>
          <w:lang w:val="ru-RU"/>
        </w:rPr>
        <w:t>необходимо также предоставить</w:t>
      </w:r>
      <w:r w:rsidR="00CD3CEC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CD3CEC">
        <w:rPr>
          <w:rFonts w:ascii="Times New Roman" w:eastAsia="Times New Roman" w:hAnsi="Times New Roman" w:cs="Times New Roman"/>
          <w:bCs/>
          <w:lang w:val="ru-RU"/>
        </w:rPr>
        <w:t>ориентировчный упаковочный лист.</w:t>
      </w:r>
    </w:p>
    <w:p w14:paraId="2141C0C6" w14:textId="58F14ABD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6447B813" w:rsidR="00901C4F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="00164AE6">
        <w:rPr>
          <w:rFonts w:ascii="Times New Roman" w:eastAsia="Times New Roman" w:hAnsi="Times New Roman" w:cs="Times New Roman"/>
          <w:bCs/>
          <w:lang w:val="ru-RU"/>
        </w:rPr>
        <w:t>Укажите условия оплаты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6DE3ED61" w14:textId="3A20D1EC" w:rsidR="00220841" w:rsidRPr="00365C4F" w:rsidRDefault="00365C4F" w:rsidP="00365C4F">
      <w:pPr>
        <w:pStyle w:val="ListParagraph"/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highlight w:val="yellow"/>
          <w:lang w:val="ru-RU"/>
        </w:rPr>
      </w:pPr>
      <w:r w:rsidRPr="00365C4F">
        <w:rPr>
          <w:rFonts w:ascii="Times New Roman" w:eastAsia="Times New Roman" w:hAnsi="Times New Roman" w:cs="Times New Roman"/>
          <w:b/>
          <w:highlight w:val="yellow"/>
          <w:lang w:val="ru-RU"/>
        </w:rPr>
        <w:t xml:space="preserve">КП должно включать </w:t>
      </w:r>
      <w:r w:rsidRPr="00365C4F">
        <w:rPr>
          <w:rFonts w:ascii="Times New Roman" w:eastAsia="Times New Roman" w:hAnsi="Times New Roman" w:cs="Times New Roman"/>
          <w:b/>
          <w:highlight w:val="yellow"/>
          <w:u w:val="single"/>
          <w:lang w:val="ru-RU"/>
        </w:rPr>
        <w:t>безусловную банковскую гарантия на предоплату</w:t>
      </w:r>
      <w:r w:rsidRPr="00365C4F">
        <w:rPr>
          <w:rFonts w:ascii="Times New Roman" w:eastAsia="Times New Roman" w:hAnsi="Times New Roman" w:cs="Times New Roman"/>
          <w:b/>
          <w:highlight w:val="yellow"/>
          <w:lang w:val="ru-RU"/>
        </w:rPr>
        <w:t xml:space="preserve"> (в случае запроса) и гарантийное обеспечение исполнения договора (ГОИД)</w:t>
      </w:r>
      <w:r w:rsidRPr="00365C4F">
        <w:rPr>
          <w:rFonts w:ascii="Times New Roman" w:eastAsia="Times New Roman" w:hAnsi="Times New Roman" w:cs="Times New Roman"/>
          <w:b/>
          <w:lang w:val="ru-RU"/>
        </w:rPr>
        <w:t xml:space="preserve">, </w:t>
      </w:r>
      <w:r w:rsidRPr="00365C4F">
        <w:rPr>
          <w:rFonts w:ascii="Times New Roman" w:eastAsia="Times New Roman" w:hAnsi="Times New Roman" w:cs="Times New Roman"/>
          <w:b/>
          <w:highlight w:val="yellow"/>
          <w:lang w:val="ru-RU"/>
        </w:rPr>
        <w:t>со сроками предоставления (рабочих дней)</w:t>
      </w:r>
      <w:r w:rsidR="00164AE6" w:rsidRPr="00365C4F">
        <w:rPr>
          <w:rFonts w:ascii="Times New Roman" w:eastAsia="Times New Roman" w:hAnsi="Times New Roman" w:cs="Times New Roman"/>
          <w:b/>
          <w:highlight w:val="yellow"/>
          <w:lang w:val="ru-RU"/>
        </w:rPr>
        <w:t xml:space="preserve"> </w:t>
      </w:r>
    </w:p>
    <w:p w14:paraId="55CEC010" w14:textId="5A498797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30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 xml:space="preserve"> (</w:t>
      </w:r>
      <w:r w:rsidR="008942F6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тридцати</w:t>
      </w:r>
      <w:r w:rsidR="00220841" w:rsidRPr="0045299D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)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</w:t>
      </w:r>
      <w:r w:rsidR="00164AE6" w:rsidRPr="00164AE6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164AE6">
        <w:rPr>
          <w:rFonts w:ascii="Times New Roman" w:eastAsia="Times New Roman" w:hAnsi="Times New Roman" w:cs="Times New Roman"/>
          <w:color w:val="000000"/>
          <w:lang w:val="ru-RU"/>
        </w:rPr>
        <w:t>включая транспортные расходы.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53D1A8A5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</w:t>
      </w:r>
      <w:r w:rsidR="00676D12">
        <w:rPr>
          <w:rFonts w:ascii="Times New Roman" w:eastAsia="Times New Roman" w:hAnsi="Times New Roman" w:cs="Times New Roman"/>
          <w:lang w:val="ru-RU"/>
        </w:rPr>
        <w:t>__</w:t>
      </w:r>
      <w:r w:rsidRPr="001D5018">
        <w:rPr>
          <w:rFonts w:ascii="Times New Roman" w:eastAsia="Times New Roman" w:hAnsi="Times New Roman" w:cs="Times New Roman"/>
          <w:lang w:val="ru-RU"/>
        </w:rPr>
        <w:t>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7605">
    <w:abstractNumId w:val="2"/>
  </w:num>
  <w:num w:numId="2" w16cid:durableId="369886814">
    <w:abstractNumId w:val="3"/>
  </w:num>
  <w:num w:numId="3" w16cid:durableId="1992828163">
    <w:abstractNumId w:val="4"/>
  </w:num>
  <w:num w:numId="4" w16cid:durableId="2078236145">
    <w:abstractNumId w:val="0"/>
  </w:num>
  <w:num w:numId="5" w16cid:durableId="12558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64AE6"/>
    <w:rsid w:val="001A1BD3"/>
    <w:rsid w:val="001D5018"/>
    <w:rsid w:val="001E59BC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5C4F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5299D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76D12"/>
    <w:rsid w:val="006835BF"/>
    <w:rsid w:val="00693E1C"/>
    <w:rsid w:val="006A4EB1"/>
    <w:rsid w:val="006B3FFA"/>
    <w:rsid w:val="006B6B4D"/>
    <w:rsid w:val="006D53B0"/>
    <w:rsid w:val="00722FEE"/>
    <w:rsid w:val="007511B9"/>
    <w:rsid w:val="00762346"/>
    <w:rsid w:val="0078053B"/>
    <w:rsid w:val="007849E8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35A66"/>
    <w:rsid w:val="0087045F"/>
    <w:rsid w:val="00874A0D"/>
    <w:rsid w:val="00892352"/>
    <w:rsid w:val="008942F6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9234D"/>
    <w:rsid w:val="00996EF9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52A00"/>
    <w:rsid w:val="00B670AF"/>
    <w:rsid w:val="00B90D8D"/>
    <w:rsid w:val="00BA17B7"/>
    <w:rsid w:val="00BC16EA"/>
    <w:rsid w:val="00BD54DE"/>
    <w:rsid w:val="00BF5CD9"/>
    <w:rsid w:val="00BF6ABE"/>
    <w:rsid w:val="00C54096"/>
    <w:rsid w:val="00C80579"/>
    <w:rsid w:val="00C8254C"/>
    <w:rsid w:val="00CB39F2"/>
    <w:rsid w:val="00CB71A1"/>
    <w:rsid w:val="00CC0698"/>
    <w:rsid w:val="00CD3CEC"/>
    <w:rsid w:val="00CD5C36"/>
    <w:rsid w:val="00CF03CA"/>
    <w:rsid w:val="00D10C71"/>
    <w:rsid w:val="00D22E69"/>
    <w:rsid w:val="00D243EA"/>
    <w:rsid w:val="00D327CF"/>
    <w:rsid w:val="00D453B5"/>
    <w:rsid w:val="00D662D7"/>
    <w:rsid w:val="00D670E3"/>
    <w:rsid w:val="00D743AA"/>
    <w:rsid w:val="00D85A2D"/>
    <w:rsid w:val="00D901B3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167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Kurmanbek Eshmukambetov</cp:lastModifiedBy>
  <cp:revision>163</cp:revision>
  <cp:lastPrinted>2025-03-18T03:08:00Z</cp:lastPrinted>
  <dcterms:created xsi:type="dcterms:W3CDTF">2025-03-12T03:23:00Z</dcterms:created>
  <dcterms:modified xsi:type="dcterms:W3CDTF">2025-09-08T04:05:00Z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