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4C07" w14:textId="20A4D0C3" w:rsidR="000D4A2C" w:rsidRPr="004A5EDA" w:rsidRDefault="00420A65">
      <w:pPr>
        <w:pStyle w:val="aa"/>
        <w:rPr>
          <w:lang w:val="ru-RU"/>
        </w:rPr>
      </w:pPr>
      <w:r>
        <w:rPr>
          <w:lang w:val="ru-RU"/>
        </w:rPr>
        <w:t>Техническая</w:t>
      </w:r>
      <w:r w:rsidR="004A5EDA" w:rsidRPr="004A5EDA">
        <w:rPr>
          <w:lang w:val="ru-RU"/>
        </w:rPr>
        <w:t xml:space="preserve"> спецификация кабеля </w:t>
      </w:r>
      <w:r w:rsidR="004A5EDA">
        <w:t>TECK</w:t>
      </w:r>
      <w:r w:rsidR="004A5EDA" w:rsidRPr="004A5EDA">
        <w:rPr>
          <w:lang w:val="ru-RU"/>
        </w:rPr>
        <w:t xml:space="preserve">90 </w:t>
      </w:r>
      <w:r w:rsidR="004A5EDA">
        <w:t>CU</w:t>
      </w:r>
      <w:r w:rsidR="004A5EDA" w:rsidRPr="004A5EDA">
        <w:rPr>
          <w:lang w:val="ru-RU"/>
        </w:rPr>
        <w:t xml:space="preserve"> 1</w:t>
      </w:r>
      <w:r w:rsidR="004A5EDA">
        <w:t>kV</w:t>
      </w:r>
      <w:r w:rsidR="004A5EDA" w:rsidRPr="004A5EDA">
        <w:rPr>
          <w:lang w:val="ru-RU"/>
        </w:rPr>
        <w:t xml:space="preserve"> </w:t>
      </w:r>
      <w:r w:rsidR="004A5EDA">
        <w:t>AIA</w:t>
      </w:r>
      <w:r w:rsidR="004A5EDA" w:rsidRPr="004A5EDA">
        <w:rPr>
          <w:lang w:val="ru-RU"/>
        </w:rPr>
        <w:t xml:space="preserve"> </w:t>
      </w:r>
      <w:r w:rsidR="004A5EDA">
        <w:t>XLPE</w:t>
      </w:r>
      <w:r w:rsidR="004A5EDA" w:rsidRPr="004A5EDA">
        <w:rPr>
          <w:lang w:val="ru-RU"/>
        </w:rPr>
        <w:t>/</w:t>
      </w:r>
      <w:r w:rsidR="004A5EDA">
        <w:t>PVC</w:t>
      </w:r>
    </w:p>
    <w:p w14:paraId="077A6BC2" w14:textId="77777777" w:rsidR="000D4A2C" w:rsidRPr="004A5EDA" w:rsidRDefault="004A5EDA">
      <w:pPr>
        <w:pStyle w:val="1"/>
        <w:rPr>
          <w:lang w:val="ru-RU"/>
        </w:rPr>
      </w:pPr>
      <w:r w:rsidRPr="004A5EDA">
        <w:rPr>
          <w:lang w:val="ru-RU"/>
        </w:rPr>
        <w:t>1. Общая информация</w:t>
      </w:r>
    </w:p>
    <w:p w14:paraId="7E84A254" w14:textId="77777777" w:rsidR="000D4A2C" w:rsidRPr="004A5EDA" w:rsidRDefault="004A5EDA">
      <w:pPr>
        <w:rPr>
          <w:lang w:val="ru-RU"/>
        </w:rPr>
      </w:pPr>
      <w:r w:rsidRPr="004A5EDA">
        <w:rPr>
          <w:lang w:val="ru-RU"/>
        </w:rPr>
        <w:t xml:space="preserve">Тип кабеля: </w:t>
      </w:r>
      <w:r>
        <w:t>TECK</w:t>
      </w:r>
      <w:r w:rsidRPr="004A5EDA">
        <w:rPr>
          <w:lang w:val="ru-RU"/>
        </w:rPr>
        <w:t>90</w:t>
      </w:r>
      <w:r w:rsidRPr="004A5EDA">
        <w:rPr>
          <w:lang w:val="ru-RU"/>
        </w:rPr>
        <w:br/>
        <w:t>Материал жил: Медные (</w:t>
      </w:r>
      <w:r>
        <w:t>CU</w:t>
      </w:r>
      <w:r w:rsidRPr="004A5EDA">
        <w:rPr>
          <w:lang w:val="ru-RU"/>
        </w:rPr>
        <w:t>), многопроволочные</w:t>
      </w:r>
      <w:r w:rsidRPr="004A5EDA">
        <w:rPr>
          <w:lang w:val="ru-RU"/>
        </w:rPr>
        <w:br/>
        <w:t xml:space="preserve">Номинальное напряжение: 1 </w:t>
      </w:r>
      <w:r>
        <w:t>kV</w:t>
      </w:r>
      <w:r w:rsidRPr="004A5EDA">
        <w:rPr>
          <w:lang w:val="ru-RU"/>
        </w:rPr>
        <w:t xml:space="preserve"> (1000 В)</w:t>
      </w:r>
      <w:r w:rsidRPr="004A5EDA">
        <w:rPr>
          <w:lang w:val="ru-RU"/>
        </w:rPr>
        <w:br/>
        <w:t>Температурный диапазон: от –40°</w:t>
      </w:r>
      <w:r>
        <w:t>C</w:t>
      </w:r>
      <w:r w:rsidRPr="004A5EDA">
        <w:rPr>
          <w:lang w:val="ru-RU"/>
        </w:rPr>
        <w:t xml:space="preserve"> до +90°</w:t>
      </w:r>
      <w:r>
        <w:t>C</w:t>
      </w:r>
      <w:r w:rsidRPr="004A5EDA">
        <w:rPr>
          <w:lang w:val="ru-RU"/>
        </w:rPr>
        <w:br/>
        <w:t xml:space="preserve">Изоляция: </w:t>
      </w:r>
      <w:r>
        <w:t>TR</w:t>
      </w:r>
      <w:r w:rsidRPr="004A5EDA">
        <w:rPr>
          <w:lang w:val="ru-RU"/>
        </w:rPr>
        <w:t>-</w:t>
      </w:r>
      <w:r>
        <w:t>XLPE</w:t>
      </w:r>
      <w:r w:rsidRPr="004A5EDA">
        <w:rPr>
          <w:lang w:val="ru-RU"/>
        </w:rPr>
        <w:t xml:space="preserve"> (термостойкий сшитый полиэтилен)</w:t>
      </w:r>
      <w:r w:rsidRPr="004A5EDA">
        <w:rPr>
          <w:lang w:val="ru-RU"/>
        </w:rPr>
        <w:br/>
        <w:t xml:space="preserve">Внутренняя и внешняя оболочка: </w:t>
      </w:r>
      <w:r>
        <w:t>PVC</w:t>
      </w:r>
      <w:r w:rsidRPr="004A5EDA">
        <w:rPr>
          <w:lang w:val="ru-RU"/>
        </w:rPr>
        <w:t xml:space="preserve"> (ПВХ)</w:t>
      </w:r>
      <w:r w:rsidRPr="004A5EDA">
        <w:rPr>
          <w:lang w:val="ru-RU"/>
        </w:rPr>
        <w:br/>
        <w:t xml:space="preserve">Броня: </w:t>
      </w:r>
      <w:r>
        <w:t>AIA</w:t>
      </w:r>
      <w:r w:rsidRPr="004A5EDA">
        <w:rPr>
          <w:lang w:val="ru-RU"/>
        </w:rPr>
        <w:t xml:space="preserve"> (алюминиевая межвитковая броня)</w:t>
      </w:r>
      <w:r w:rsidRPr="004A5EDA">
        <w:rPr>
          <w:lang w:val="ru-RU"/>
        </w:rPr>
        <w:br/>
        <w:t xml:space="preserve">Класс пожаробезопасности: </w:t>
      </w:r>
      <w:r>
        <w:t>FT</w:t>
      </w:r>
      <w:r w:rsidRPr="004A5EDA">
        <w:rPr>
          <w:lang w:val="ru-RU"/>
        </w:rPr>
        <w:t>4</w:t>
      </w:r>
      <w:r w:rsidRPr="004A5EDA">
        <w:rPr>
          <w:lang w:val="ru-RU"/>
        </w:rPr>
        <w:br/>
        <w:t xml:space="preserve">Сертификат: </w:t>
      </w:r>
      <w:r>
        <w:t>CSA</w:t>
      </w:r>
      <w:r w:rsidRPr="004A5EDA">
        <w:rPr>
          <w:lang w:val="ru-RU"/>
        </w:rPr>
        <w:t xml:space="preserve"> </w:t>
      </w:r>
      <w:r>
        <w:t>C</w:t>
      </w:r>
      <w:r w:rsidRPr="004A5EDA">
        <w:rPr>
          <w:lang w:val="ru-RU"/>
        </w:rPr>
        <w:t xml:space="preserve">22.2 </w:t>
      </w:r>
      <w:r>
        <w:t>No</w:t>
      </w:r>
      <w:r w:rsidRPr="004A5EDA">
        <w:rPr>
          <w:lang w:val="ru-RU"/>
        </w:rPr>
        <w:t>. 131</w:t>
      </w:r>
    </w:p>
    <w:p w14:paraId="41545AD7" w14:textId="77777777" w:rsidR="000D4A2C" w:rsidRDefault="004A5EDA">
      <w:pPr>
        <w:pStyle w:val="1"/>
      </w:pPr>
      <w:r>
        <w:t>2. Конструкция кабеля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76"/>
        <w:gridCol w:w="2878"/>
        <w:gridCol w:w="2876"/>
      </w:tblGrid>
      <w:tr w:rsidR="000D4A2C" w14:paraId="16750560" w14:textId="77777777">
        <w:tc>
          <w:tcPr>
            <w:tcW w:w="2880" w:type="dxa"/>
          </w:tcPr>
          <w:p w14:paraId="5C2DBA5A" w14:textId="77777777" w:rsidR="000D4A2C" w:rsidRDefault="004A5EDA">
            <w:r>
              <w:t>Слой</w:t>
            </w:r>
          </w:p>
        </w:tc>
        <w:tc>
          <w:tcPr>
            <w:tcW w:w="2880" w:type="dxa"/>
          </w:tcPr>
          <w:p w14:paraId="6152FD23" w14:textId="77777777" w:rsidR="000D4A2C" w:rsidRDefault="004A5EDA">
            <w:r>
              <w:t>Материал</w:t>
            </w:r>
          </w:p>
        </w:tc>
        <w:tc>
          <w:tcPr>
            <w:tcW w:w="2880" w:type="dxa"/>
          </w:tcPr>
          <w:p w14:paraId="47C61DE0" w14:textId="77777777" w:rsidR="000D4A2C" w:rsidRDefault="004A5EDA">
            <w:r>
              <w:t>Назначение</w:t>
            </w:r>
          </w:p>
        </w:tc>
      </w:tr>
      <w:tr w:rsidR="000D4A2C" w14:paraId="3C52781A" w14:textId="77777777">
        <w:tc>
          <w:tcPr>
            <w:tcW w:w="2880" w:type="dxa"/>
          </w:tcPr>
          <w:p w14:paraId="225BF60A" w14:textId="77777777" w:rsidR="000D4A2C" w:rsidRDefault="004A5EDA">
            <w:r>
              <w:t>Токоведущие жилы</w:t>
            </w:r>
          </w:p>
        </w:tc>
        <w:tc>
          <w:tcPr>
            <w:tcW w:w="2880" w:type="dxa"/>
          </w:tcPr>
          <w:p w14:paraId="3CFAA005" w14:textId="77777777" w:rsidR="000D4A2C" w:rsidRDefault="004A5EDA">
            <w:r>
              <w:t>Медь, многопроволочные</w:t>
            </w:r>
          </w:p>
        </w:tc>
        <w:tc>
          <w:tcPr>
            <w:tcW w:w="2880" w:type="dxa"/>
          </w:tcPr>
          <w:p w14:paraId="75D9B71B" w14:textId="77777777" w:rsidR="000D4A2C" w:rsidRDefault="004A5EDA">
            <w:r>
              <w:t>Передача тока</w:t>
            </w:r>
          </w:p>
        </w:tc>
      </w:tr>
      <w:tr w:rsidR="000D4A2C" w:rsidRPr="00420A65" w14:paraId="16DF52B8" w14:textId="77777777">
        <w:tc>
          <w:tcPr>
            <w:tcW w:w="2880" w:type="dxa"/>
          </w:tcPr>
          <w:p w14:paraId="42D6497F" w14:textId="77777777" w:rsidR="000D4A2C" w:rsidRDefault="004A5EDA">
            <w:r>
              <w:t>Изоляция</w:t>
            </w:r>
          </w:p>
        </w:tc>
        <w:tc>
          <w:tcPr>
            <w:tcW w:w="2880" w:type="dxa"/>
          </w:tcPr>
          <w:p w14:paraId="31CE74FD" w14:textId="77777777" w:rsidR="000D4A2C" w:rsidRDefault="004A5EDA">
            <w:r>
              <w:t>TR-XLPE</w:t>
            </w:r>
          </w:p>
        </w:tc>
        <w:tc>
          <w:tcPr>
            <w:tcW w:w="2880" w:type="dxa"/>
          </w:tcPr>
          <w:p w14:paraId="586ADE4F" w14:textId="77777777" w:rsidR="000D4A2C" w:rsidRPr="004A5EDA" w:rsidRDefault="004A5EDA">
            <w:pPr>
              <w:rPr>
                <w:lang w:val="ru-RU"/>
              </w:rPr>
            </w:pPr>
            <w:r w:rsidRPr="004A5EDA">
              <w:rPr>
                <w:lang w:val="ru-RU"/>
              </w:rPr>
              <w:t>Термостойкая, влагостойкая изоляция до 90°</w:t>
            </w:r>
            <w:r>
              <w:t>C</w:t>
            </w:r>
          </w:p>
        </w:tc>
      </w:tr>
      <w:tr w:rsidR="000D4A2C" w14:paraId="5CB0939E" w14:textId="77777777">
        <w:tc>
          <w:tcPr>
            <w:tcW w:w="2880" w:type="dxa"/>
          </w:tcPr>
          <w:p w14:paraId="10752467" w14:textId="77777777" w:rsidR="000D4A2C" w:rsidRDefault="004A5EDA">
            <w:proofErr w:type="spellStart"/>
            <w:r>
              <w:t>Внутренняя</w:t>
            </w:r>
            <w:proofErr w:type="spellEnd"/>
            <w:r>
              <w:t xml:space="preserve"> </w:t>
            </w:r>
            <w:proofErr w:type="spellStart"/>
            <w:r>
              <w:t>оболочка</w:t>
            </w:r>
            <w:proofErr w:type="spellEnd"/>
          </w:p>
        </w:tc>
        <w:tc>
          <w:tcPr>
            <w:tcW w:w="2880" w:type="dxa"/>
          </w:tcPr>
          <w:p w14:paraId="790248CC" w14:textId="77777777" w:rsidR="000D4A2C" w:rsidRDefault="004A5EDA">
            <w:r>
              <w:t>PVC</w:t>
            </w:r>
          </w:p>
        </w:tc>
        <w:tc>
          <w:tcPr>
            <w:tcW w:w="2880" w:type="dxa"/>
          </w:tcPr>
          <w:p w14:paraId="67AFC1F4" w14:textId="77777777" w:rsidR="000D4A2C" w:rsidRDefault="004A5EDA">
            <w:r>
              <w:t>Механическая защита</w:t>
            </w:r>
          </w:p>
        </w:tc>
      </w:tr>
      <w:tr w:rsidR="000D4A2C" w14:paraId="39A090C4" w14:textId="77777777">
        <w:tc>
          <w:tcPr>
            <w:tcW w:w="2880" w:type="dxa"/>
          </w:tcPr>
          <w:p w14:paraId="7D1BF667" w14:textId="77777777" w:rsidR="000D4A2C" w:rsidRDefault="004A5EDA">
            <w:r>
              <w:t>Заземляющий провод</w:t>
            </w:r>
          </w:p>
        </w:tc>
        <w:tc>
          <w:tcPr>
            <w:tcW w:w="2880" w:type="dxa"/>
          </w:tcPr>
          <w:p w14:paraId="34C8BDBD" w14:textId="77777777" w:rsidR="000D4A2C" w:rsidRDefault="004A5EDA">
            <w:r>
              <w:t>Медь, голый</w:t>
            </w:r>
          </w:p>
        </w:tc>
        <w:tc>
          <w:tcPr>
            <w:tcW w:w="2880" w:type="dxa"/>
          </w:tcPr>
          <w:p w14:paraId="1423B9EE" w14:textId="77777777" w:rsidR="000D4A2C" w:rsidRDefault="004A5EDA">
            <w:r>
              <w:t>Защитное заземление</w:t>
            </w:r>
          </w:p>
        </w:tc>
      </w:tr>
      <w:tr w:rsidR="000D4A2C" w14:paraId="5D526F02" w14:textId="77777777">
        <w:tc>
          <w:tcPr>
            <w:tcW w:w="2880" w:type="dxa"/>
          </w:tcPr>
          <w:p w14:paraId="5FDE769C" w14:textId="77777777" w:rsidR="000D4A2C" w:rsidRDefault="004A5EDA">
            <w:r>
              <w:t>Броня</w:t>
            </w:r>
          </w:p>
        </w:tc>
        <w:tc>
          <w:tcPr>
            <w:tcW w:w="2880" w:type="dxa"/>
          </w:tcPr>
          <w:p w14:paraId="74791C7B" w14:textId="77777777" w:rsidR="000D4A2C" w:rsidRDefault="004A5EDA">
            <w:r>
              <w:t>AIA – алюминиевая межвитковая лента</w:t>
            </w:r>
          </w:p>
        </w:tc>
        <w:tc>
          <w:tcPr>
            <w:tcW w:w="2880" w:type="dxa"/>
          </w:tcPr>
          <w:p w14:paraId="65468468" w14:textId="77777777" w:rsidR="000D4A2C" w:rsidRDefault="004A5EDA">
            <w:r>
              <w:t>Механическая защита</w:t>
            </w:r>
          </w:p>
        </w:tc>
      </w:tr>
      <w:tr w:rsidR="000D4A2C" w14:paraId="118C7C99" w14:textId="77777777">
        <w:tc>
          <w:tcPr>
            <w:tcW w:w="2880" w:type="dxa"/>
          </w:tcPr>
          <w:p w14:paraId="3E7988C7" w14:textId="77777777" w:rsidR="000D4A2C" w:rsidRDefault="004A5EDA">
            <w:r>
              <w:t>Наружная оболочка</w:t>
            </w:r>
          </w:p>
        </w:tc>
        <w:tc>
          <w:tcPr>
            <w:tcW w:w="2880" w:type="dxa"/>
          </w:tcPr>
          <w:p w14:paraId="57810718" w14:textId="77777777" w:rsidR="000D4A2C" w:rsidRDefault="004A5EDA">
            <w:r>
              <w:t>PVC (чёрный, УФ-стойкий)</w:t>
            </w:r>
          </w:p>
        </w:tc>
        <w:tc>
          <w:tcPr>
            <w:tcW w:w="2880" w:type="dxa"/>
          </w:tcPr>
          <w:p w14:paraId="0BFA0488" w14:textId="77777777" w:rsidR="000D4A2C" w:rsidRDefault="004A5EDA">
            <w:r>
              <w:t>Внешняя защита от среды</w:t>
            </w:r>
          </w:p>
        </w:tc>
      </w:tr>
    </w:tbl>
    <w:p w14:paraId="5594ACFB" w14:textId="77777777" w:rsidR="000D4A2C" w:rsidRDefault="004A5EDA">
      <w:pPr>
        <w:pStyle w:val="1"/>
      </w:pPr>
      <w:r>
        <w:t>3. Электрические и механические характеристики</w:t>
      </w:r>
    </w:p>
    <w:p w14:paraId="43BD0A40" w14:textId="77777777" w:rsidR="000D4A2C" w:rsidRPr="004A5EDA" w:rsidRDefault="004A5EDA">
      <w:pPr>
        <w:rPr>
          <w:lang w:val="ru-RU"/>
        </w:rPr>
      </w:pPr>
      <w:r w:rsidRPr="004A5EDA">
        <w:rPr>
          <w:lang w:val="ru-RU"/>
        </w:rPr>
        <w:t>- Напряжение: 1000 В</w:t>
      </w:r>
      <w:r w:rsidRPr="004A5EDA">
        <w:rPr>
          <w:lang w:val="ru-RU"/>
        </w:rPr>
        <w:br/>
        <w:t>- Диапазон температур эксплуатации: от –40°</w:t>
      </w:r>
      <w:r>
        <w:t>C</w:t>
      </w:r>
      <w:r w:rsidRPr="004A5EDA">
        <w:rPr>
          <w:lang w:val="ru-RU"/>
        </w:rPr>
        <w:t xml:space="preserve"> до +90°</w:t>
      </w:r>
      <w:r>
        <w:t>C</w:t>
      </w:r>
      <w:r w:rsidRPr="004A5EDA">
        <w:rPr>
          <w:lang w:val="ru-RU"/>
        </w:rPr>
        <w:br/>
        <w:t>- Температура монтажа: до –25°</w:t>
      </w:r>
      <w:r>
        <w:t>C</w:t>
      </w:r>
      <w:r w:rsidRPr="004A5EDA">
        <w:rPr>
          <w:lang w:val="ru-RU"/>
        </w:rPr>
        <w:t xml:space="preserve"> (без подогрева)</w:t>
      </w:r>
      <w:r w:rsidRPr="004A5EDA">
        <w:rPr>
          <w:lang w:val="ru-RU"/>
        </w:rPr>
        <w:br/>
        <w:t>- Устойчивость к УФ</w:t>
      </w:r>
      <w:proofErr w:type="gramStart"/>
      <w:r w:rsidRPr="004A5EDA">
        <w:rPr>
          <w:lang w:val="ru-RU"/>
        </w:rPr>
        <w:t>: Да</w:t>
      </w:r>
      <w:proofErr w:type="gramEnd"/>
      <w:r w:rsidRPr="004A5EDA">
        <w:rPr>
          <w:lang w:val="ru-RU"/>
        </w:rPr>
        <w:t xml:space="preserve"> (</w:t>
      </w:r>
      <w:r>
        <w:t>Sunlight</w:t>
      </w:r>
      <w:r w:rsidRPr="004A5EDA">
        <w:rPr>
          <w:lang w:val="ru-RU"/>
        </w:rPr>
        <w:t xml:space="preserve"> </w:t>
      </w:r>
      <w:r>
        <w:t>Resistant</w:t>
      </w:r>
      <w:r w:rsidRPr="004A5EDA">
        <w:rPr>
          <w:lang w:val="ru-RU"/>
        </w:rPr>
        <w:t>)</w:t>
      </w:r>
      <w:r w:rsidRPr="004A5EDA">
        <w:rPr>
          <w:lang w:val="ru-RU"/>
        </w:rPr>
        <w:br/>
        <w:t>- Устойчивость к маслам, кислотам: Да</w:t>
      </w:r>
      <w:r w:rsidRPr="004A5EDA">
        <w:rPr>
          <w:lang w:val="ru-RU"/>
        </w:rPr>
        <w:br/>
        <w:t>- Влагостойкость: Полная (допускается прямая подземная прокладка)</w:t>
      </w:r>
      <w:r w:rsidRPr="004A5EDA">
        <w:rPr>
          <w:lang w:val="ru-RU"/>
        </w:rPr>
        <w:br/>
        <w:t xml:space="preserve">- Класс пламени: </w:t>
      </w:r>
      <w:r>
        <w:t>FT</w:t>
      </w:r>
      <w:r w:rsidRPr="004A5EDA">
        <w:rPr>
          <w:lang w:val="ru-RU"/>
        </w:rPr>
        <w:t>4 (</w:t>
      </w:r>
      <w:r>
        <w:t>Low</w:t>
      </w:r>
      <w:r w:rsidRPr="004A5EDA">
        <w:rPr>
          <w:lang w:val="ru-RU"/>
        </w:rPr>
        <w:t xml:space="preserve"> </w:t>
      </w:r>
      <w:r>
        <w:t>Flame</w:t>
      </w:r>
      <w:r w:rsidRPr="004A5EDA">
        <w:rPr>
          <w:lang w:val="ru-RU"/>
        </w:rPr>
        <w:t xml:space="preserve"> </w:t>
      </w:r>
      <w:r>
        <w:t>Spread</w:t>
      </w:r>
      <w:r w:rsidRPr="004A5EDA">
        <w:rPr>
          <w:lang w:val="ru-RU"/>
        </w:rPr>
        <w:t>)</w:t>
      </w:r>
    </w:p>
    <w:p w14:paraId="463F16C3" w14:textId="77777777" w:rsidR="000D4A2C" w:rsidRPr="004A5EDA" w:rsidRDefault="004A5EDA">
      <w:pPr>
        <w:pStyle w:val="1"/>
        <w:rPr>
          <w:lang w:val="ru-RU"/>
        </w:rPr>
      </w:pPr>
      <w:r w:rsidRPr="004A5EDA">
        <w:rPr>
          <w:lang w:val="ru-RU"/>
        </w:rPr>
        <w:lastRenderedPageBreak/>
        <w:t xml:space="preserve">4. Свойства изоляции </w:t>
      </w:r>
      <w:r>
        <w:t>TR</w:t>
      </w:r>
      <w:r w:rsidRPr="004A5EDA">
        <w:rPr>
          <w:lang w:val="ru-RU"/>
        </w:rPr>
        <w:t>-</w:t>
      </w:r>
      <w:r>
        <w:t>XLPE</w:t>
      </w:r>
    </w:p>
    <w:p w14:paraId="7D5904B0" w14:textId="2134DA8F" w:rsidR="000D4A2C" w:rsidRPr="004A5EDA" w:rsidRDefault="004A5EDA">
      <w:pPr>
        <w:rPr>
          <w:lang w:val="ru-RU"/>
        </w:rPr>
      </w:pPr>
      <w:r w:rsidRPr="004A5EDA">
        <w:rPr>
          <w:lang w:val="ru-RU"/>
        </w:rPr>
        <w:t xml:space="preserve">- Диэлектрическая прочность: ≥30 </w:t>
      </w:r>
      <w:proofErr w:type="spellStart"/>
      <w:r w:rsidRPr="004A5EDA">
        <w:rPr>
          <w:lang w:val="ru-RU"/>
        </w:rPr>
        <w:t>кВ</w:t>
      </w:r>
      <w:proofErr w:type="spellEnd"/>
      <w:r w:rsidRPr="004A5EDA">
        <w:rPr>
          <w:lang w:val="ru-RU"/>
        </w:rPr>
        <w:t>/мм</w:t>
      </w:r>
      <w:r w:rsidRPr="004A5EDA">
        <w:rPr>
          <w:lang w:val="ru-RU"/>
        </w:rPr>
        <w:br/>
        <w:t>- Термостойкость: до +90°</w:t>
      </w:r>
      <w:r>
        <w:t>C</w:t>
      </w:r>
      <w:r w:rsidRPr="004A5EDA">
        <w:rPr>
          <w:lang w:val="ru-RU"/>
        </w:rPr>
        <w:t xml:space="preserve"> (постоянная), до +130°</w:t>
      </w:r>
      <w:r>
        <w:t>C</w:t>
      </w:r>
      <w:r w:rsidRPr="004A5EDA">
        <w:rPr>
          <w:lang w:val="ru-RU"/>
        </w:rPr>
        <w:t xml:space="preserve"> (временная)</w:t>
      </w:r>
    </w:p>
    <w:p w14:paraId="35B01E4C" w14:textId="472D5380" w:rsidR="000D4A2C" w:rsidRPr="004A5EDA" w:rsidRDefault="004A5EDA">
      <w:pPr>
        <w:pStyle w:val="1"/>
        <w:rPr>
          <w:lang w:val="ru-RU"/>
        </w:rPr>
      </w:pPr>
      <w:r w:rsidRPr="004A5EDA">
        <w:rPr>
          <w:lang w:val="ru-RU"/>
        </w:rPr>
        <w:t>5. Типовые применения</w:t>
      </w:r>
    </w:p>
    <w:p w14:paraId="408727A5" w14:textId="57A580FE" w:rsidR="000D4A2C" w:rsidRPr="004A5EDA" w:rsidRDefault="004A5EDA">
      <w:pPr>
        <w:rPr>
          <w:lang w:val="ru-RU"/>
        </w:rPr>
      </w:pPr>
      <w:r w:rsidRPr="004A5EDA">
        <w:rPr>
          <w:lang w:val="ru-RU"/>
        </w:rPr>
        <w:t>- Промышленные объекты, насосные станции</w:t>
      </w:r>
      <w:r w:rsidRPr="004A5EDA">
        <w:rPr>
          <w:lang w:val="ru-RU"/>
        </w:rPr>
        <w:br/>
        <w:t>- Кабельные трассы, лотки, подземные каналы</w:t>
      </w:r>
      <w:r w:rsidRPr="004A5EDA">
        <w:rPr>
          <w:lang w:val="ru-RU"/>
        </w:rPr>
        <w:br/>
        <w:t xml:space="preserve">- </w:t>
      </w:r>
      <w:r>
        <w:rPr>
          <w:lang w:val="ru-RU"/>
        </w:rPr>
        <w:t>Горнорудные, х</w:t>
      </w:r>
      <w:r w:rsidRPr="004A5EDA">
        <w:rPr>
          <w:lang w:val="ru-RU"/>
        </w:rPr>
        <w:t>имические</w:t>
      </w:r>
      <w:r>
        <w:rPr>
          <w:lang w:val="ru-RU"/>
        </w:rPr>
        <w:t xml:space="preserve">, </w:t>
      </w:r>
      <w:r w:rsidRPr="004A5EDA">
        <w:rPr>
          <w:lang w:val="ru-RU"/>
        </w:rPr>
        <w:t>нефтяные производства</w:t>
      </w:r>
      <w:r w:rsidRPr="004A5EDA">
        <w:rPr>
          <w:lang w:val="ru-RU"/>
        </w:rPr>
        <w:br/>
        <w:t>- Оборудование КИПиА и распределительные щиты</w:t>
      </w:r>
      <w:r w:rsidRPr="004A5EDA">
        <w:rPr>
          <w:lang w:val="ru-RU"/>
        </w:rPr>
        <w:br/>
      </w:r>
    </w:p>
    <w:p w14:paraId="164F730C" w14:textId="6A9DA2CB" w:rsidR="000D4A2C" w:rsidRPr="004A5EDA" w:rsidRDefault="000D4A2C">
      <w:pPr>
        <w:rPr>
          <w:lang w:val="ru-RU"/>
        </w:rPr>
      </w:pPr>
    </w:p>
    <w:sectPr w:rsidR="000D4A2C" w:rsidRPr="004A5ED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4A2C"/>
    <w:rsid w:val="0015074B"/>
    <w:rsid w:val="0029639D"/>
    <w:rsid w:val="00326F90"/>
    <w:rsid w:val="00420A65"/>
    <w:rsid w:val="004A5ED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AA140"/>
  <w14:defaultImageDpi w14:val="300"/>
  <w15:docId w15:val="{9193007C-4B5A-4B0D-9540-20215BF9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Azamat Akylbekov</cp:lastModifiedBy>
  <cp:revision>3</cp:revision>
  <dcterms:created xsi:type="dcterms:W3CDTF">2025-07-11T03:23:00Z</dcterms:created>
  <dcterms:modified xsi:type="dcterms:W3CDTF">2025-07-11T04:55:00Z</dcterms:modified>
  <cp:category/>
</cp:coreProperties>
</file>