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Y="481"/>
        <w:tblW w:w="9810" w:type="dxa"/>
        <w:tblLook w:val="04A0" w:firstRow="1" w:lastRow="0" w:firstColumn="1" w:lastColumn="0" w:noHBand="0" w:noVBand="1"/>
      </w:tblPr>
      <w:tblGrid>
        <w:gridCol w:w="4140"/>
        <w:gridCol w:w="5670"/>
      </w:tblGrid>
      <w:tr w:rsidR="009B42F0" w:rsidRPr="0016387D" w14:paraId="6BC9D6EA" w14:textId="77777777" w:rsidTr="009B42F0">
        <w:trPr>
          <w:trHeight w:val="2607"/>
        </w:trPr>
        <w:tc>
          <w:tcPr>
            <w:tcW w:w="4140" w:type="dxa"/>
          </w:tcPr>
          <w:p w14:paraId="02AC0588" w14:textId="7962B05A" w:rsidR="009B42F0" w:rsidRPr="0016387D" w:rsidRDefault="009B42F0">
            <w:pPr>
              <w:spacing w:line="256" w:lineRule="auto"/>
              <w:jc w:val="center"/>
              <w:rPr>
                <w:lang w:val="ky-KG"/>
              </w:rPr>
            </w:pPr>
            <w:bookmarkStart w:id="0" w:name="_Hlk124096048"/>
            <w:bookmarkStart w:id="1" w:name="_Hlk102724433"/>
            <w:r w:rsidRPr="0016387D">
              <w:rPr>
                <w:noProof/>
                <w:lang w:val="ky-KG"/>
              </w:rPr>
              <w:drawing>
                <wp:anchor distT="0" distB="0" distL="114300" distR="114300" simplePos="0" relativeHeight="251658240" behindDoc="0" locked="0" layoutInCell="1" allowOverlap="1" wp14:anchorId="1A8BDD0D" wp14:editId="4E9A73B0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57150</wp:posOffset>
                  </wp:positionV>
                  <wp:extent cx="1581150" cy="1249045"/>
                  <wp:effectExtent l="0" t="0" r="0" b="8255"/>
                  <wp:wrapSquare wrapText="bothSides"/>
                  <wp:docPr id="2" name="Picture 2" descr="Логотип&#10;&#10;Баяндама автоматтык түрдө түзүлө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67" b="41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5CE2AA" w14:textId="77777777" w:rsidR="009B42F0" w:rsidRPr="0016387D" w:rsidRDefault="009B42F0">
            <w:pPr>
              <w:spacing w:line="256" w:lineRule="auto"/>
              <w:jc w:val="center"/>
              <w:rPr>
                <w:lang w:val="ky-KG"/>
              </w:rPr>
            </w:pPr>
          </w:p>
          <w:p w14:paraId="32704657" w14:textId="77777777" w:rsidR="009B42F0" w:rsidRPr="0016387D" w:rsidRDefault="009B42F0">
            <w:pPr>
              <w:spacing w:line="256" w:lineRule="auto"/>
              <w:jc w:val="center"/>
              <w:rPr>
                <w:lang w:val="ky-KG"/>
              </w:rPr>
            </w:pPr>
          </w:p>
        </w:tc>
        <w:tc>
          <w:tcPr>
            <w:tcW w:w="5670" w:type="dxa"/>
          </w:tcPr>
          <w:p w14:paraId="18473307" w14:textId="01A9DE88" w:rsidR="009B42F0" w:rsidRPr="0016387D" w:rsidRDefault="00D70FAD">
            <w:pPr>
              <w:spacing w:line="256" w:lineRule="auto"/>
              <w:jc w:val="right"/>
              <w:rPr>
                <w:b/>
                <w:lang w:val="ky-KG"/>
              </w:rPr>
            </w:pPr>
            <w:r w:rsidRPr="0016387D">
              <w:rPr>
                <w:b/>
                <w:lang w:val="ky-KG"/>
              </w:rPr>
              <w:t>“</w:t>
            </w:r>
            <w:r w:rsidR="009B42F0" w:rsidRPr="0016387D">
              <w:rPr>
                <w:b/>
                <w:lang w:val="ky-KG"/>
              </w:rPr>
              <w:t>БЕКИТ</w:t>
            </w:r>
            <w:r w:rsidRPr="0016387D">
              <w:rPr>
                <w:b/>
                <w:lang w:val="ky-KG"/>
              </w:rPr>
              <w:t>ЕМ”</w:t>
            </w:r>
          </w:p>
          <w:p w14:paraId="7E7D4897" w14:textId="77777777" w:rsidR="009B42F0" w:rsidRPr="0016387D" w:rsidRDefault="009B42F0">
            <w:pPr>
              <w:spacing w:line="256" w:lineRule="auto"/>
              <w:jc w:val="right"/>
              <w:rPr>
                <w:b/>
                <w:lang w:val="ky-KG"/>
              </w:rPr>
            </w:pPr>
            <w:r w:rsidRPr="0016387D">
              <w:rPr>
                <w:b/>
                <w:lang w:val="ky-KG"/>
              </w:rPr>
              <w:t xml:space="preserve">      </w:t>
            </w:r>
          </w:p>
          <w:p w14:paraId="2756B9C6" w14:textId="53DA0829" w:rsidR="009B42F0" w:rsidRPr="0016387D" w:rsidRDefault="009B42F0">
            <w:pPr>
              <w:spacing w:line="256" w:lineRule="auto"/>
              <w:ind w:right="135"/>
              <w:jc w:val="right"/>
              <w:rPr>
                <w:b/>
                <w:lang w:val="ky-KG"/>
              </w:rPr>
            </w:pPr>
            <w:r w:rsidRPr="0016387D">
              <w:rPr>
                <w:b/>
                <w:lang w:val="ky-KG"/>
              </w:rPr>
              <w:t xml:space="preserve">КГКнын </w:t>
            </w:r>
            <w:r w:rsidR="00D70FAD" w:rsidRPr="0016387D">
              <w:rPr>
                <w:b/>
                <w:lang w:val="ky-KG"/>
              </w:rPr>
              <w:t>Т</w:t>
            </w:r>
            <w:r w:rsidRPr="0016387D">
              <w:rPr>
                <w:b/>
                <w:lang w:val="ky-KG"/>
              </w:rPr>
              <w:t xml:space="preserve">ехникалык </w:t>
            </w:r>
            <w:r w:rsidR="00D70FAD" w:rsidRPr="0016387D">
              <w:rPr>
                <w:b/>
                <w:lang w:val="ky-KG"/>
              </w:rPr>
              <w:t>Т</w:t>
            </w:r>
            <w:r w:rsidRPr="0016387D">
              <w:rPr>
                <w:b/>
                <w:lang w:val="ky-KG"/>
              </w:rPr>
              <w:t xml:space="preserve">ейлөө </w:t>
            </w:r>
            <w:r w:rsidR="00D70FAD" w:rsidRPr="0016387D">
              <w:rPr>
                <w:b/>
                <w:lang w:val="ky-KG"/>
              </w:rPr>
              <w:t xml:space="preserve">                           </w:t>
            </w:r>
            <w:r w:rsidRPr="0016387D">
              <w:rPr>
                <w:b/>
                <w:lang w:val="ky-KG"/>
              </w:rPr>
              <w:t xml:space="preserve">бөлүмүнүн </w:t>
            </w:r>
            <w:r w:rsidR="00D70FAD" w:rsidRPr="0016387D">
              <w:rPr>
                <w:b/>
                <w:lang w:val="ky-KG"/>
              </w:rPr>
              <w:t>менеджери</w:t>
            </w:r>
          </w:p>
          <w:p w14:paraId="4521B094" w14:textId="77777777" w:rsidR="009B42F0" w:rsidRPr="0016387D" w:rsidRDefault="009B42F0">
            <w:pPr>
              <w:spacing w:line="256" w:lineRule="auto"/>
              <w:jc w:val="right"/>
              <w:rPr>
                <w:b/>
                <w:lang w:val="ky-KG"/>
              </w:rPr>
            </w:pPr>
            <w:r w:rsidRPr="0016387D">
              <w:rPr>
                <w:b/>
                <w:lang w:val="ky-KG"/>
              </w:rPr>
              <w:t xml:space="preserve"> </w:t>
            </w:r>
          </w:p>
          <w:p w14:paraId="387FFAD4" w14:textId="54670944" w:rsidR="009B42F0" w:rsidRPr="0016387D" w:rsidRDefault="0018771C">
            <w:pPr>
              <w:spacing w:line="256" w:lineRule="auto"/>
              <w:ind w:hanging="15"/>
              <w:jc w:val="right"/>
              <w:rPr>
                <w:b/>
                <w:lang w:val="ky-KG"/>
              </w:rPr>
            </w:pPr>
            <w:r w:rsidRPr="0016387D">
              <w:rPr>
                <w:b/>
                <w:lang w:val="ky-KG"/>
              </w:rPr>
              <w:t>Мусаев</w:t>
            </w:r>
            <w:r w:rsidR="00D70FAD" w:rsidRPr="0016387D">
              <w:rPr>
                <w:b/>
                <w:lang w:val="ky-KG"/>
              </w:rPr>
              <w:t xml:space="preserve"> Нурбек</w:t>
            </w:r>
            <w:r w:rsidRPr="0016387D">
              <w:rPr>
                <w:b/>
                <w:lang w:val="ky-KG"/>
              </w:rPr>
              <w:t>______________________</w:t>
            </w:r>
          </w:p>
          <w:p w14:paraId="20C6616C" w14:textId="77777777" w:rsidR="009B42F0" w:rsidRPr="0016387D" w:rsidRDefault="009B42F0">
            <w:pPr>
              <w:spacing w:line="256" w:lineRule="auto"/>
              <w:jc w:val="right"/>
              <w:rPr>
                <w:b/>
                <w:lang w:val="ky-KG"/>
              </w:rPr>
            </w:pPr>
            <w:r w:rsidRPr="0016387D">
              <w:rPr>
                <w:b/>
                <w:lang w:val="ky-KG"/>
              </w:rPr>
              <w:t xml:space="preserve">                                         </w:t>
            </w:r>
          </w:p>
          <w:p w14:paraId="75942DDE" w14:textId="654C3AB1" w:rsidR="009B42F0" w:rsidRPr="0016387D" w:rsidRDefault="009B42F0">
            <w:pPr>
              <w:spacing w:line="256" w:lineRule="auto"/>
              <w:jc w:val="right"/>
              <w:rPr>
                <w:b/>
                <w:lang w:val="ky-KG"/>
              </w:rPr>
            </w:pPr>
            <w:r w:rsidRPr="0016387D">
              <w:rPr>
                <w:b/>
                <w:lang w:val="ky-KG"/>
              </w:rPr>
              <w:t xml:space="preserve">                                                                                    ______ ________________ 2025</w:t>
            </w:r>
            <w:r w:rsidR="00D70FAD" w:rsidRPr="0016387D">
              <w:rPr>
                <w:b/>
                <w:lang w:val="ky-KG"/>
              </w:rPr>
              <w:t xml:space="preserve"> ж.</w:t>
            </w:r>
          </w:p>
          <w:p w14:paraId="2350FE2F" w14:textId="77777777" w:rsidR="009B42F0" w:rsidRPr="0016387D" w:rsidRDefault="009B42F0">
            <w:pPr>
              <w:spacing w:line="256" w:lineRule="auto"/>
              <w:rPr>
                <w:b/>
                <w:lang w:val="ky-KG"/>
              </w:rPr>
            </w:pPr>
          </w:p>
          <w:p w14:paraId="75342058" w14:textId="77777777" w:rsidR="009B42F0" w:rsidRPr="0016387D" w:rsidRDefault="009B42F0">
            <w:pPr>
              <w:spacing w:line="256" w:lineRule="auto"/>
              <w:rPr>
                <w:b/>
                <w:lang w:val="ky-KG"/>
              </w:rPr>
            </w:pPr>
          </w:p>
        </w:tc>
      </w:tr>
    </w:tbl>
    <w:bookmarkEnd w:id="0"/>
    <w:p w14:paraId="3946AE18" w14:textId="77777777" w:rsidR="009B42F0" w:rsidRPr="0016387D" w:rsidRDefault="009B42F0" w:rsidP="009B42F0">
      <w:pPr>
        <w:ind w:left="2832" w:firstLine="708"/>
        <w:jc w:val="center"/>
        <w:rPr>
          <w:lang w:val="ky-KG"/>
        </w:rPr>
      </w:pPr>
      <w:r w:rsidRPr="0016387D">
        <w:rPr>
          <w:lang w:val="ky-KG"/>
        </w:rPr>
        <w:t xml:space="preserve">   </w:t>
      </w:r>
    </w:p>
    <w:p w14:paraId="79DE6ABE" w14:textId="13F6E09F" w:rsidR="00D70FAD" w:rsidRPr="0016387D" w:rsidRDefault="00091CED" w:rsidP="00D70FAD">
      <w:pPr>
        <w:jc w:val="center"/>
        <w:rPr>
          <w:b/>
          <w:lang w:val="ky-KG"/>
        </w:rPr>
      </w:pPr>
      <w:r w:rsidRPr="0016387D">
        <w:rPr>
          <w:b/>
          <w:lang w:val="ky-KG"/>
        </w:rPr>
        <w:t>“</w:t>
      </w:r>
      <w:r w:rsidR="009B42F0" w:rsidRPr="0016387D">
        <w:rPr>
          <w:b/>
          <w:lang w:val="ky-KG"/>
        </w:rPr>
        <w:t>Кумтор Голд Компани</w:t>
      </w:r>
      <w:r w:rsidRPr="0016387D">
        <w:rPr>
          <w:b/>
          <w:lang w:val="ky-KG"/>
        </w:rPr>
        <w:t>”</w:t>
      </w:r>
      <w:r w:rsidR="009B42F0" w:rsidRPr="0016387D">
        <w:rPr>
          <w:b/>
          <w:lang w:val="ky-KG"/>
        </w:rPr>
        <w:t xml:space="preserve"> ЖА</w:t>
      </w:r>
      <w:r w:rsidRPr="0016387D">
        <w:rPr>
          <w:b/>
          <w:lang w:val="ky-KG"/>
        </w:rPr>
        <w:t>К</w:t>
      </w:r>
      <w:r w:rsidR="009B42F0" w:rsidRPr="0016387D">
        <w:rPr>
          <w:b/>
          <w:lang w:val="ky-KG"/>
        </w:rPr>
        <w:t xml:space="preserve">нын </w:t>
      </w:r>
      <w:r w:rsidRPr="0016387D">
        <w:rPr>
          <w:b/>
          <w:lang w:val="ky-KG"/>
        </w:rPr>
        <w:t>Т</w:t>
      </w:r>
      <w:r w:rsidR="009B42F0" w:rsidRPr="0016387D">
        <w:rPr>
          <w:b/>
          <w:lang w:val="ky-KG"/>
        </w:rPr>
        <w:t xml:space="preserve">ехникалык </w:t>
      </w:r>
      <w:r w:rsidRPr="0016387D">
        <w:rPr>
          <w:b/>
          <w:lang w:val="ky-KG"/>
        </w:rPr>
        <w:t>Т</w:t>
      </w:r>
      <w:r w:rsidR="009B42F0" w:rsidRPr="0016387D">
        <w:rPr>
          <w:b/>
          <w:lang w:val="ky-KG"/>
        </w:rPr>
        <w:t xml:space="preserve">ейлөө бөлүмүнүн </w:t>
      </w:r>
      <w:r w:rsidRPr="0016387D">
        <w:rPr>
          <w:b/>
          <w:lang w:val="ky-KG"/>
        </w:rPr>
        <w:t>жумушчулары</w:t>
      </w:r>
      <w:r w:rsidR="009B42F0" w:rsidRPr="0016387D">
        <w:rPr>
          <w:b/>
          <w:lang w:val="ky-KG"/>
        </w:rPr>
        <w:t xml:space="preserve"> үчүн бир жолу колдонулуучу коргонуу комбинезонун сатып алуу үчүн</w:t>
      </w:r>
      <w:r w:rsidR="00D70FAD" w:rsidRPr="0016387D">
        <w:rPr>
          <w:b/>
          <w:lang w:val="ky-KG"/>
        </w:rPr>
        <w:t xml:space="preserve"> </w:t>
      </w:r>
    </w:p>
    <w:p w14:paraId="1353F313" w14:textId="0B616EA8" w:rsidR="00D70FAD" w:rsidRPr="0016387D" w:rsidRDefault="00D70FAD" w:rsidP="00D70FAD">
      <w:pPr>
        <w:jc w:val="center"/>
        <w:rPr>
          <w:b/>
          <w:lang w:val="ky-KG"/>
        </w:rPr>
      </w:pPr>
      <w:r w:rsidRPr="0016387D">
        <w:rPr>
          <w:b/>
          <w:lang w:val="ky-KG"/>
        </w:rPr>
        <w:t>ТЕХНИКАЛЫК ТАПШЫРМА</w:t>
      </w:r>
    </w:p>
    <w:p w14:paraId="57222878" w14:textId="16A0E331" w:rsidR="009B42F0" w:rsidRPr="0016387D" w:rsidRDefault="009B42F0" w:rsidP="009B42F0">
      <w:pPr>
        <w:jc w:val="center"/>
        <w:rPr>
          <w:b/>
          <w:lang w:val="ky-KG"/>
        </w:rPr>
      </w:pPr>
    </w:p>
    <w:tbl>
      <w:tblPr>
        <w:tblW w:w="5212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687"/>
        <w:gridCol w:w="6855"/>
      </w:tblGrid>
      <w:tr w:rsidR="009B42F0" w:rsidRPr="0016387D" w14:paraId="35696DB6" w14:textId="77777777" w:rsidTr="004435C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C4B7" w14:textId="75FA36F0" w:rsidR="009B42F0" w:rsidRPr="0016387D" w:rsidRDefault="00091CED" w:rsidP="00091CED">
            <w:pPr>
              <w:spacing w:line="256" w:lineRule="auto"/>
              <w:jc w:val="center"/>
              <w:rPr>
                <w:b/>
                <w:lang w:val="ky-KG"/>
              </w:rPr>
            </w:pPr>
            <w:r w:rsidRPr="0016387D">
              <w:rPr>
                <w:b/>
                <w:lang w:val="ky-KG"/>
              </w:rPr>
              <w:t>№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A328" w14:textId="3748DB4A" w:rsidR="009B42F0" w:rsidRPr="0016387D" w:rsidRDefault="009B42F0">
            <w:pPr>
              <w:spacing w:line="256" w:lineRule="auto"/>
              <w:jc w:val="center"/>
              <w:rPr>
                <w:b/>
                <w:lang w:val="ky-KG"/>
              </w:rPr>
            </w:pPr>
            <w:r w:rsidRPr="0016387D">
              <w:rPr>
                <w:b/>
                <w:lang w:val="ky-KG"/>
              </w:rPr>
              <w:t xml:space="preserve">Негизги </w:t>
            </w:r>
          </w:p>
          <w:p w14:paraId="09B506FB" w14:textId="75041E38" w:rsidR="009B42F0" w:rsidRPr="0016387D" w:rsidRDefault="009B42F0">
            <w:pPr>
              <w:spacing w:line="256" w:lineRule="auto"/>
              <w:jc w:val="center"/>
              <w:rPr>
                <w:b/>
                <w:lang w:val="ky-KG"/>
              </w:rPr>
            </w:pPr>
            <w:r w:rsidRPr="0016387D">
              <w:rPr>
                <w:b/>
                <w:lang w:val="ky-KG"/>
              </w:rPr>
              <w:t>маалыматтар</w:t>
            </w:r>
            <w:r w:rsidR="00E16F85" w:rsidRPr="0016387D">
              <w:rPr>
                <w:b/>
                <w:lang w:val="ky-KG"/>
              </w:rPr>
              <w:t>дын</w:t>
            </w:r>
            <w:r w:rsidRPr="0016387D">
              <w:rPr>
                <w:b/>
                <w:lang w:val="ky-KG"/>
              </w:rPr>
              <w:t xml:space="preserve"> жана талаптар</w:t>
            </w:r>
            <w:r w:rsidR="00E16F85" w:rsidRPr="0016387D">
              <w:rPr>
                <w:b/>
                <w:lang w:val="ky-KG"/>
              </w:rPr>
              <w:t>дын</w:t>
            </w:r>
            <w:r w:rsidR="00091CED" w:rsidRPr="0016387D">
              <w:rPr>
                <w:b/>
                <w:lang w:val="ky-KG"/>
              </w:rPr>
              <w:t xml:space="preserve"> тизмеси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8FAC" w14:textId="77777777" w:rsidR="009B42F0" w:rsidRPr="0016387D" w:rsidRDefault="009B42F0">
            <w:pPr>
              <w:spacing w:line="256" w:lineRule="auto"/>
              <w:jc w:val="center"/>
              <w:rPr>
                <w:b/>
                <w:lang w:val="ky-KG"/>
              </w:rPr>
            </w:pPr>
            <w:r w:rsidRPr="0016387D">
              <w:rPr>
                <w:b/>
                <w:lang w:val="ky-KG"/>
              </w:rPr>
              <w:t>Негизги маалыматтар жана талаптар</w:t>
            </w:r>
          </w:p>
        </w:tc>
      </w:tr>
      <w:tr w:rsidR="009B42F0" w:rsidRPr="0016387D" w14:paraId="7A5AF07E" w14:textId="77777777" w:rsidTr="004435C0">
        <w:trPr>
          <w:trHeight w:val="6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A9C0" w14:textId="77777777" w:rsidR="009B42F0" w:rsidRPr="0016387D" w:rsidRDefault="009B42F0">
            <w:pPr>
              <w:spacing w:line="256" w:lineRule="auto"/>
              <w:jc w:val="center"/>
              <w:rPr>
                <w:lang w:val="ky-KG"/>
              </w:rPr>
            </w:pPr>
            <w:r w:rsidRPr="0016387D">
              <w:rPr>
                <w:lang w:val="ky-KG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E666" w14:textId="7E74A4C3" w:rsidR="009B42F0" w:rsidRPr="0016387D" w:rsidRDefault="00801C09">
            <w:pPr>
              <w:spacing w:line="256" w:lineRule="auto"/>
              <w:rPr>
                <w:lang w:val="ky-KG"/>
              </w:rPr>
            </w:pPr>
            <w:r w:rsidRPr="0016387D">
              <w:rPr>
                <w:lang w:val="ky-KG"/>
              </w:rPr>
              <w:t xml:space="preserve">Жайгашкан жери 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7AA5" w14:textId="6A406727" w:rsidR="009B42F0" w:rsidRPr="0016387D" w:rsidRDefault="009B42F0" w:rsidP="00774890">
            <w:pPr>
              <w:spacing w:line="256" w:lineRule="auto"/>
              <w:jc w:val="both"/>
              <w:rPr>
                <w:lang w:val="ky-KG"/>
              </w:rPr>
            </w:pPr>
            <w:r w:rsidRPr="0016387D">
              <w:rPr>
                <w:lang w:val="ky-KG"/>
              </w:rPr>
              <w:t>Ысык-Көл облусу, Жет</w:t>
            </w:r>
            <w:r w:rsidR="005976A3" w:rsidRPr="0016387D">
              <w:rPr>
                <w:lang w:val="ky-KG"/>
              </w:rPr>
              <w:t>и</w:t>
            </w:r>
            <w:r w:rsidRPr="0016387D">
              <w:rPr>
                <w:lang w:val="ky-KG"/>
              </w:rPr>
              <w:t>-Огуз району, Кумт</w:t>
            </w:r>
            <w:r w:rsidR="005976A3" w:rsidRPr="0016387D">
              <w:rPr>
                <w:lang w:val="ky-KG"/>
              </w:rPr>
              <w:t>ө</w:t>
            </w:r>
            <w:r w:rsidRPr="0016387D">
              <w:rPr>
                <w:lang w:val="ky-KG"/>
              </w:rPr>
              <w:t>р алтын кени</w:t>
            </w:r>
          </w:p>
        </w:tc>
      </w:tr>
      <w:tr w:rsidR="009B42F0" w:rsidRPr="0016387D" w14:paraId="161C16A4" w14:textId="77777777" w:rsidTr="004435C0">
        <w:trPr>
          <w:trHeight w:val="37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08D6" w14:textId="77777777" w:rsidR="009B42F0" w:rsidRPr="0016387D" w:rsidRDefault="009B42F0">
            <w:pPr>
              <w:spacing w:line="256" w:lineRule="auto"/>
              <w:jc w:val="center"/>
              <w:rPr>
                <w:lang w:val="ky-KG"/>
              </w:rPr>
            </w:pPr>
            <w:r w:rsidRPr="0016387D">
              <w:rPr>
                <w:lang w:val="ky-KG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558" w14:textId="49252EF0" w:rsidR="009B42F0" w:rsidRPr="0016387D" w:rsidRDefault="00DD3508">
            <w:pPr>
              <w:spacing w:line="256" w:lineRule="auto"/>
              <w:rPr>
                <w:lang w:val="ky-KG"/>
              </w:rPr>
            </w:pPr>
            <w:r w:rsidRPr="0016387D">
              <w:rPr>
                <w:lang w:val="ky-KG"/>
              </w:rPr>
              <w:t>Буйрутмачы</w:t>
            </w:r>
            <w:r w:rsidR="009B42F0" w:rsidRPr="0016387D">
              <w:rPr>
                <w:lang w:val="ky-KG"/>
              </w:rPr>
              <w:t xml:space="preserve"> 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A55F" w14:textId="374510B9" w:rsidR="009B42F0" w:rsidRPr="0016387D" w:rsidRDefault="005976A3">
            <w:pPr>
              <w:spacing w:line="256" w:lineRule="auto"/>
              <w:rPr>
                <w:lang w:val="ky-KG"/>
              </w:rPr>
            </w:pPr>
            <w:r w:rsidRPr="0016387D">
              <w:rPr>
                <w:lang w:val="ky-KG"/>
              </w:rPr>
              <w:t>“</w:t>
            </w:r>
            <w:r w:rsidR="009B42F0" w:rsidRPr="0016387D">
              <w:rPr>
                <w:lang w:val="ky-KG"/>
              </w:rPr>
              <w:t>Кумтор Голд Компани</w:t>
            </w:r>
            <w:r w:rsidRPr="0016387D">
              <w:rPr>
                <w:lang w:val="ky-KG"/>
              </w:rPr>
              <w:t>”</w:t>
            </w:r>
            <w:r w:rsidR="009B42F0" w:rsidRPr="0016387D">
              <w:rPr>
                <w:lang w:val="ky-KG"/>
              </w:rPr>
              <w:t xml:space="preserve"> ЖАК</w:t>
            </w:r>
          </w:p>
        </w:tc>
      </w:tr>
      <w:tr w:rsidR="009B42F0" w:rsidRPr="0016387D" w14:paraId="44972473" w14:textId="77777777" w:rsidTr="004435C0">
        <w:trPr>
          <w:trHeight w:val="41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3EFC" w14:textId="7981526F" w:rsidR="009B42F0" w:rsidRPr="0016387D" w:rsidRDefault="00EE170D">
            <w:pPr>
              <w:spacing w:line="256" w:lineRule="auto"/>
              <w:jc w:val="center"/>
              <w:rPr>
                <w:lang w:val="ky-KG"/>
              </w:rPr>
            </w:pPr>
            <w:r w:rsidRPr="0016387D">
              <w:rPr>
                <w:lang w:val="ky-KG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263D" w14:textId="4D44768A" w:rsidR="009B42F0" w:rsidRPr="0016387D" w:rsidRDefault="00EE170D">
            <w:pPr>
              <w:spacing w:line="256" w:lineRule="auto"/>
              <w:rPr>
                <w:lang w:val="ky-KG"/>
              </w:rPr>
            </w:pPr>
            <w:r w:rsidRPr="0016387D">
              <w:rPr>
                <w:lang w:val="ky-KG"/>
              </w:rPr>
              <w:t>Аткаруучу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99BA" w14:textId="222C09F4" w:rsidR="00AC11F7" w:rsidRPr="0016387D" w:rsidRDefault="00DD3508">
            <w:pPr>
              <w:spacing w:line="256" w:lineRule="auto"/>
              <w:rPr>
                <w:lang w:val="ky-KG"/>
              </w:rPr>
            </w:pPr>
            <w:r w:rsidRPr="0016387D">
              <w:rPr>
                <w:lang w:val="ky-KG"/>
              </w:rPr>
              <w:t>К</w:t>
            </w:r>
            <w:r w:rsidR="001809C5" w:rsidRPr="0016387D">
              <w:rPr>
                <w:lang w:val="ky-KG"/>
              </w:rPr>
              <w:t>онкурска жараша аныкталат.</w:t>
            </w:r>
          </w:p>
        </w:tc>
      </w:tr>
      <w:tr w:rsidR="00EE170D" w:rsidRPr="0016387D" w14:paraId="0040B259" w14:textId="77777777" w:rsidTr="004435C0">
        <w:trPr>
          <w:trHeight w:val="12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1A4" w14:textId="2E21E603" w:rsidR="00EE170D" w:rsidRPr="0016387D" w:rsidRDefault="00EE170D" w:rsidP="00EE170D">
            <w:pPr>
              <w:spacing w:line="256" w:lineRule="auto"/>
              <w:jc w:val="center"/>
              <w:rPr>
                <w:lang w:val="ky-KG"/>
              </w:rPr>
            </w:pPr>
            <w:r w:rsidRPr="0016387D">
              <w:rPr>
                <w:lang w:val="ky-KG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C3F0" w14:textId="479E5A61" w:rsidR="00EE170D" w:rsidRPr="0016387D" w:rsidRDefault="00F25563" w:rsidP="00EE170D">
            <w:pPr>
              <w:spacing w:line="256" w:lineRule="auto"/>
              <w:rPr>
                <w:lang w:val="ky-KG"/>
              </w:rPr>
            </w:pPr>
            <w:r w:rsidRPr="0016387D">
              <w:rPr>
                <w:lang w:val="ky-KG"/>
              </w:rPr>
              <w:t>Жалпы жобо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7BB" w14:textId="4B1C0E0A" w:rsidR="00EE170D" w:rsidRPr="0016387D" w:rsidRDefault="00725FC5" w:rsidP="00EE170D">
            <w:pPr>
              <w:spacing w:line="256" w:lineRule="auto"/>
              <w:rPr>
                <w:lang w:val="ky-KG"/>
              </w:rPr>
            </w:pPr>
            <w:r w:rsidRPr="0016387D">
              <w:rPr>
                <w:lang w:val="ky-KG"/>
              </w:rPr>
              <w:t>Бул Техникалык Тапшырманын предмети гараж шарттарында жана карьердик шарттарда слесардык иштерди жүргүзүү үчүн (техникалык тейлөө, оңдоо, майлар, чаң, кир ж.б. менен иштөө) коргоочу комбинезон сатып алуу болуп саналат.</w:t>
            </w:r>
          </w:p>
        </w:tc>
      </w:tr>
      <w:tr w:rsidR="009B42F0" w:rsidRPr="0016387D" w14:paraId="5F785C75" w14:textId="77777777" w:rsidTr="004435C0">
        <w:trPr>
          <w:trHeight w:val="521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37BD" w14:textId="17BB2D1B" w:rsidR="00A66FBC" w:rsidRPr="0016387D" w:rsidRDefault="00A36929" w:rsidP="00A36929">
            <w:pPr>
              <w:spacing w:line="256" w:lineRule="auto"/>
              <w:jc w:val="center"/>
              <w:rPr>
                <w:lang w:val="ky-KG"/>
              </w:rPr>
            </w:pPr>
            <w:r w:rsidRPr="0016387D">
              <w:rPr>
                <w:lang w:val="ky-KG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3BA8" w14:textId="22D432FA" w:rsidR="009B42F0" w:rsidRPr="0016387D" w:rsidRDefault="00100733">
            <w:pPr>
              <w:spacing w:line="256" w:lineRule="auto"/>
              <w:rPr>
                <w:lang w:val="ky-KG"/>
              </w:rPr>
            </w:pPr>
            <w:r w:rsidRPr="0016387D">
              <w:rPr>
                <w:lang w:val="ky-KG"/>
              </w:rPr>
              <w:t>Жалпы талаптар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B223" w14:textId="0E1A9535" w:rsidR="00B54EF4" w:rsidRPr="0016387D" w:rsidRDefault="009B7D69" w:rsidP="00157363">
            <w:pPr>
              <w:spacing w:line="276" w:lineRule="auto"/>
              <w:contextualSpacing/>
              <w:jc w:val="both"/>
              <w:rPr>
                <w:lang w:val="ky-KG"/>
              </w:rPr>
            </w:pPr>
            <w:r w:rsidRPr="0016387D">
              <w:rPr>
                <w:lang w:val="ky-KG"/>
              </w:rPr>
              <w:t>Түрү: Капюшону менен бир жолу колдонулуучу коргоочу комбинезон.</w:t>
            </w:r>
          </w:p>
          <w:p w14:paraId="5F9B6BB5" w14:textId="57CDC097" w:rsidR="009B7D69" w:rsidRPr="0016387D" w:rsidRDefault="00D55C1B" w:rsidP="00157363">
            <w:pPr>
              <w:spacing w:line="276" w:lineRule="auto"/>
              <w:contextualSpacing/>
              <w:jc w:val="both"/>
              <w:rPr>
                <w:lang w:val="ky-KG"/>
              </w:rPr>
            </w:pPr>
            <w:r w:rsidRPr="0016387D">
              <w:rPr>
                <w:lang w:val="ky-KG"/>
              </w:rPr>
              <w:t>Материалы: токулбаган, дем ал</w:t>
            </w:r>
            <w:r w:rsidR="008E511C" w:rsidRPr="0016387D">
              <w:rPr>
                <w:lang w:val="ky-KG"/>
              </w:rPr>
              <w:t>уучу</w:t>
            </w:r>
            <w:r w:rsidRPr="0016387D">
              <w:rPr>
                <w:lang w:val="ky-KG"/>
              </w:rPr>
              <w:t>. Ал экологиялык таза, уулуу жана зыяндуу заттарсыз болушу керек.</w:t>
            </w:r>
          </w:p>
          <w:p w14:paraId="4E6899D4" w14:textId="55EC4E80" w:rsidR="00BD74B6" w:rsidRPr="0016387D" w:rsidRDefault="00506F1E" w:rsidP="007C2960">
            <w:pPr>
              <w:pStyle w:val="a5"/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706" w:hanging="540"/>
              <w:contextualSpacing/>
              <w:rPr>
                <w:lang w:val="ky-KG"/>
              </w:rPr>
            </w:pPr>
            <w:r w:rsidRPr="0016387D">
              <w:rPr>
                <w:lang w:val="ky-KG"/>
              </w:rPr>
              <w:t>Катуу б</w:t>
            </w:r>
            <w:r w:rsidR="008B13D0" w:rsidRPr="0016387D">
              <w:rPr>
                <w:lang w:val="ky-KG"/>
              </w:rPr>
              <w:t>өлүкчөлөрдөн коргоо.</w:t>
            </w:r>
          </w:p>
          <w:p w14:paraId="027001FA" w14:textId="40E9F084" w:rsidR="00BD74B6" w:rsidRPr="0016387D" w:rsidRDefault="00C744D7" w:rsidP="007C2960">
            <w:pPr>
              <w:pStyle w:val="a5"/>
              <w:numPr>
                <w:ilvl w:val="0"/>
                <w:numId w:val="1"/>
              </w:numPr>
              <w:tabs>
                <w:tab w:val="left" w:pos="436"/>
              </w:tabs>
              <w:autoSpaceDE w:val="0"/>
              <w:autoSpaceDN w:val="0"/>
              <w:adjustRightInd w:val="0"/>
              <w:ind w:left="346" w:hanging="90"/>
              <w:contextualSpacing/>
              <w:rPr>
                <w:lang w:val="ky-KG"/>
              </w:rPr>
            </w:pPr>
            <w:r w:rsidRPr="0016387D">
              <w:rPr>
                <w:lang w:val="ky-KG"/>
              </w:rPr>
              <w:t>Төмөнкү басымда коркунучтуу химиялык заттардын чачырашынан коргоо.</w:t>
            </w:r>
          </w:p>
          <w:p w14:paraId="376FB265" w14:textId="5DEF0D59" w:rsidR="00BD74B6" w:rsidRPr="0016387D" w:rsidRDefault="00C744D7" w:rsidP="007C2960">
            <w:pPr>
              <w:pStyle w:val="a5"/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706"/>
              <w:contextualSpacing/>
              <w:rPr>
                <w:lang w:val="ky-KG"/>
              </w:rPr>
            </w:pPr>
            <w:r w:rsidRPr="0016387D">
              <w:rPr>
                <w:lang w:val="ky-KG"/>
              </w:rPr>
              <w:t>Радиоактивдүү бөлүкчөлөрдөн коргоо.</w:t>
            </w:r>
          </w:p>
          <w:p w14:paraId="2E9A0243" w14:textId="117BF7B4" w:rsidR="001E2FC8" w:rsidRPr="0016387D" w:rsidRDefault="00C744D7" w:rsidP="007C2960">
            <w:pPr>
              <w:pStyle w:val="a5"/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706"/>
              <w:contextualSpacing/>
              <w:rPr>
                <w:lang w:val="ky-KG"/>
              </w:rPr>
            </w:pPr>
            <w:r w:rsidRPr="0016387D">
              <w:rPr>
                <w:lang w:val="ky-KG"/>
              </w:rPr>
              <w:t>Биологиялык коргоо.</w:t>
            </w:r>
          </w:p>
          <w:p w14:paraId="66594F9A" w14:textId="247BA214" w:rsidR="001E2FC8" w:rsidRPr="0016387D" w:rsidRDefault="001E2FC8" w:rsidP="0015736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lang w:val="ky-KG"/>
              </w:rPr>
            </w:pPr>
            <w:r w:rsidRPr="0016387D">
              <w:rPr>
                <w:lang w:val="ky-KG"/>
              </w:rPr>
              <w:t>Эки тарапты тең антистатикалык коргоо (EN 1149–5)</w:t>
            </w:r>
          </w:p>
          <w:p w14:paraId="4B4DC13B" w14:textId="15B4D6BE" w:rsidR="006E6C2E" w:rsidRPr="0016387D" w:rsidRDefault="006E6C2E" w:rsidP="00157363">
            <w:pPr>
              <w:spacing w:line="276" w:lineRule="auto"/>
              <w:contextualSpacing/>
              <w:jc w:val="both"/>
              <w:rPr>
                <w:color w:val="000000" w:themeColor="text1"/>
                <w:lang w:val="ky-KG"/>
              </w:rPr>
            </w:pPr>
            <w:r w:rsidRPr="0016387D">
              <w:rPr>
                <w:color w:val="000000" w:themeColor="text1"/>
                <w:lang w:val="ky-KG"/>
              </w:rPr>
              <w:t>Кездеме тыгыздыгы: кеминде 40г/м²</w:t>
            </w:r>
          </w:p>
          <w:p w14:paraId="1A641C43" w14:textId="5606DC42" w:rsidR="00F65AAC" w:rsidRPr="0016387D" w:rsidRDefault="00F65AAC" w:rsidP="00157363">
            <w:pPr>
              <w:spacing w:line="276" w:lineRule="auto"/>
              <w:contextualSpacing/>
              <w:jc w:val="both"/>
              <w:rPr>
                <w:lang w:val="ky-KG"/>
              </w:rPr>
            </w:pPr>
            <w:r w:rsidRPr="0016387D">
              <w:rPr>
                <w:lang w:val="ky-KG"/>
              </w:rPr>
              <w:t>Капюшон: милдеттүү</w:t>
            </w:r>
            <w:r w:rsidR="00A6640D" w:rsidRPr="0016387D">
              <w:rPr>
                <w:lang w:val="ky-KG"/>
              </w:rPr>
              <w:t xml:space="preserve"> түрдө</w:t>
            </w:r>
            <w:r w:rsidRPr="0016387D">
              <w:rPr>
                <w:lang w:val="ky-KG"/>
              </w:rPr>
              <w:t xml:space="preserve"> (бет жана моюндун контурларына туура келет.</w:t>
            </w:r>
          </w:p>
          <w:p w14:paraId="3FC7F75A" w14:textId="1A3238AB" w:rsidR="00F65AAC" w:rsidRPr="0016387D" w:rsidRDefault="00A63EA7" w:rsidP="00157363">
            <w:pPr>
              <w:spacing w:line="276" w:lineRule="auto"/>
              <w:contextualSpacing/>
              <w:jc w:val="both"/>
              <w:rPr>
                <w:lang w:val="ky-KG"/>
              </w:rPr>
            </w:pPr>
            <w:r w:rsidRPr="0016387D">
              <w:rPr>
                <w:lang w:val="ky-KG"/>
              </w:rPr>
              <w:t>Топчулук</w:t>
            </w:r>
            <w:r w:rsidR="0072324B" w:rsidRPr="0016387D">
              <w:rPr>
                <w:lang w:val="ky-KG"/>
              </w:rPr>
              <w:t>: алдыңкы сыдырма</w:t>
            </w:r>
          </w:p>
          <w:p w14:paraId="032F4818" w14:textId="3CBF4E2A" w:rsidR="0072324B" w:rsidRPr="0016387D" w:rsidRDefault="0072324B" w:rsidP="00157363">
            <w:pPr>
              <w:spacing w:line="276" w:lineRule="auto"/>
              <w:contextualSpacing/>
              <w:jc w:val="both"/>
              <w:rPr>
                <w:lang w:val="ky-KG"/>
              </w:rPr>
            </w:pPr>
            <w:r w:rsidRPr="0016387D">
              <w:rPr>
                <w:lang w:val="ky-KG"/>
              </w:rPr>
              <w:t>Кол жана бут манжеттери: чоюлгуч</w:t>
            </w:r>
          </w:p>
          <w:p w14:paraId="66DD7BD1" w14:textId="366D92B3" w:rsidR="003D5C30" w:rsidRPr="0016387D" w:rsidRDefault="003D5C30" w:rsidP="00157363">
            <w:pPr>
              <w:spacing w:line="276" w:lineRule="auto"/>
              <w:contextualSpacing/>
              <w:jc w:val="both"/>
              <w:rPr>
                <w:lang w:val="ky-KG"/>
              </w:rPr>
            </w:pPr>
            <w:r w:rsidRPr="0016387D">
              <w:rPr>
                <w:lang w:val="ky-KG"/>
              </w:rPr>
              <w:t xml:space="preserve">Өлчөмдөрү: </w:t>
            </w:r>
            <w:r w:rsidR="0087685F" w:rsidRPr="0016387D">
              <w:rPr>
                <w:lang w:val="ky-KG"/>
              </w:rPr>
              <w:t xml:space="preserve">M, L, </w:t>
            </w:r>
            <w:r w:rsidRPr="0016387D">
              <w:rPr>
                <w:lang w:val="ky-KG"/>
              </w:rPr>
              <w:t>XL, XXL</w:t>
            </w:r>
          </w:p>
          <w:p w14:paraId="3C044DE7" w14:textId="77777777" w:rsidR="00A36929" w:rsidRPr="0016387D" w:rsidRDefault="009608F7" w:rsidP="00157363">
            <w:pPr>
              <w:spacing w:line="276" w:lineRule="auto"/>
              <w:contextualSpacing/>
              <w:jc w:val="both"/>
              <w:rPr>
                <w:lang w:val="ky-KG"/>
              </w:rPr>
            </w:pPr>
            <w:r w:rsidRPr="0016387D">
              <w:rPr>
                <w:lang w:val="ky-KG"/>
              </w:rPr>
              <w:t>Таңгактоо: Ар бир продукт үчүн өзүнчө таңгак.</w:t>
            </w:r>
          </w:p>
          <w:p w14:paraId="477B47A5" w14:textId="2A5706F6" w:rsidR="00864969" w:rsidRPr="0016387D" w:rsidRDefault="00191C92" w:rsidP="00157363">
            <w:pPr>
              <w:spacing w:line="276" w:lineRule="auto"/>
              <w:contextualSpacing/>
              <w:jc w:val="both"/>
              <w:rPr>
                <w:lang w:val="ky-KG"/>
              </w:rPr>
            </w:pPr>
            <w:r w:rsidRPr="0016387D">
              <w:rPr>
                <w:lang w:val="ky-KG"/>
              </w:rPr>
              <w:t xml:space="preserve">Керектөө жөнүндө маалымат </w:t>
            </w:r>
            <w:r w:rsidR="00B60719" w:rsidRPr="0016387D">
              <w:rPr>
                <w:lang w:val="ky-KG"/>
              </w:rPr>
              <w:t>Т</w:t>
            </w:r>
            <w:r w:rsidRPr="0016387D">
              <w:rPr>
                <w:lang w:val="ky-KG"/>
              </w:rPr>
              <w:t xml:space="preserve">ехникалык </w:t>
            </w:r>
            <w:r w:rsidR="00B60719" w:rsidRPr="0016387D">
              <w:rPr>
                <w:lang w:val="ky-KG"/>
              </w:rPr>
              <w:t>Т</w:t>
            </w:r>
            <w:r w:rsidRPr="0016387D">
              <w:rPr>
                <w:lang w:val="ky-KG"/>
              </w:rPr>
              <w:t xml:space="preserve">апшырмага </w:t>
            </w:r>
            <w:r w:rsidR="00B60719" w:rsidRPr="0016387D">
              <w:rPr>
                <w:lang w:val="ky-KG"/>
              </w:rPr>
              <w:t>№</w:t>
            </w:r>
            <w:r w:rsidRPr="0016387D">
              <w:rPr>
                <w:lang w:val="ky-KG"/>
              </w:rPr>
              <w:t xml:space="preserve">1 </w:t>
            </w:r>
            <w:r w:rsidR="00B60719" w:rsidRPr="0016387D">
              <w:rPr>
                <w:lang w:val="ky-KG"/>
              </w:rPr>
              <w:t>Т</w:t>
            </w:r>
            <w:r w:rsidRPr="0016387D">
              <w:rPr>
                <w:lang w:val="ky-KG"/>
              </w:rPr>
              <w:t xml:space="preserve">иркемесинде </w:t>
            </w:r>
            <w:r w:rsidR="00B60719" w:rsidRPr="0016387D">
              <w:rPr>
                <w:lang w:val="ky-KG"/>
              </w:rPr>
              <w:t>берилген</w:t>
            </w:r>
            <w:r w:rsidRPr="0016387D">
              <w:rPr>
                <w:lang w:val="ky-KG"/>
              </w:rPr>
              <w:t>.</w:t>
            </w:r>
          </w:p>
        </w:tc>
      </w:tr>
      <w:tr w:rsidR="0042542E" w:rsidRPr="0016387D" w14:paraId="0C7D9A95" w14:textId="77777777" w:rsidTr="004435C0">
        <w:trPr>
          <w:trHeight w:val="89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8458" w14:textId="6C25EE07" w:rsidR="00A36929" w:rsidRPr="0016387D" w:rsidRDefault="00A36929" w:rsidP="00A36929">
            <w:pPr>
              <w:spacing w:line="256" w:lineRule="auto"/>
              <w:jc w:val="center"/>
              <w:rPr>
                <w:lang w:val="ky-KG"/>
              </w:rPr>
            </w:pPr>
            <w:r w:rsidRPr="0016387D">
              <w:rPr>
                <w:lang w:val="ky-KG"/>
              </w:rPr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539" w14:textId="5CB57F39" w:rsidR="0042542E" w:rsidRPr="0016387D" w:rsidRDefault="0042542E" w:rsidP="0042542E">
            <w:pPr>
              <w:spacing w:line="256" w:lineRule="auto"/>
              <w:rPr>
                <w:lang w:val="ky-KG"/>
              </w:rPr>
            </w:pPr>
            <w:r w:rsidRPr="0016387D">
              <w:rPr>
                <w:lang w:val="ky-KG"/>
              </w:rPr>
              <w:t>Нормалар жана стандарттар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0233" w14:textId="77777777" w:rsidR="00B32CB0" w:rsidRPr="0016387D" w:rsidRDefault="00B32CB0" w:rsidP="00343AC2">
            <w:pPr>
              <w:jc w:val="both"/>
              <w:rPr>
                <w:lang w:val="ky-KG"/>
              </w:rPr>
            </w:pPr>
            <w:r w:rsidRPr="0016387D">
              <w:rPr>
                <w:bCs/>
                <w:lang w:val="ky-KG"/>
              </w:rPr>
              <w:t>Продукция Кыргыз Республикасынын жана/же ЕАЭБтин аймагында шайкештиктин сертификатына ээ болууга тийиш</w:t>
            </w:r>
          </w:p>
          <w:p w14:paraId="6D165311" w14:textId="4B40CA15" w:rsidR="0042542E" w:rsidRPr="0016387D" w:rsidRDefault="00555611" w:rsidP="00343AC2">
            <w:pPr>
              <w:jc w:val="both"/>
              <w:rPr>
                <w:lang w:val="ky-KG"/>
              </w:rPr>
            </w:pPr>
            <w:r w:rsidRPr="0016387D">
              <w:rPr>
                <w:lang w:val="ky-KG"/>
              </w:rPr>
              <w:t>EN 1073–2 стандарты</w:t>
            </w:r>
          </w:p>
        </w:tc>
      </w:tr>
      <w:tr w:rsidR="009B42F0" w:rsidRPr="0016387D" w14:paraId="1E23CF9E" w14:textId="77777777" w:rsidTr="004435C0">
        <w:trPr>
          <w:trHeight w:val="3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D457" w14:textId="7F114795" w:rsidR="009B42F0" w:rsidRPr="0016387D" w:rsidRDefault="009B42F0">
            <w:pPr>
              <w:spacing w:line="256" w:lineRule="auto"/>
              <w:jc w:val="center"/>
              <w:rPr>
                <w:lang w:val="ky-KG"/>
              </w:rPr>
            </w:pPr>
            <w:r w:rsidRPr="0016387D">
              <w:rPr>
                <w:lang w:val="ky-KG"/>
              </w:rPr>
              <w:lastRenderedPageBreak/>
              <w:t>7.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CD4B" w14:textId="77777777" w:rsidR="009B42F0" w:rsidRPr="0016387D" w:rsidRDefault="009B42F0">
            <w:pPr>
              <w:spacing w:line="256" w:lineRule="auto"/>
              <w:rPr>
                <w:lang w:val="ky-KG"/>
              </w:rPr>
            </w:pPr>
            <w:r w:rsidRPr="0016387D">
              <w:rPr>
                <w:lang w:val="ky-KG"/>
              </w:rPr>
              <w:t>Жекече талаптар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6226" w14:textId="0B4AADFD" w:rsidR="003E6C3B" w:rsidRPr="0016387D" w:rsidRDefault="00A95902" w:rsidP="008A6D3D">
            <w:pPr>
              <w:spacing w:line="276" w:lineRule="auto"/>
              <w:contextualSpacing/>
              <w:rPr>
                <w:lang w:val="ky-KG"/>
              </w:rPr>
            </w:pPr>
            <w:r w:rsidRPr="0016387D">
              <w:rPr>
                <w:lang w:val="ky-KG"/>
              </w:rPr>
              <w:t xml:space="preserve">Таңгак минималдуу, кайра иштетилүүчү </w:t>
            </w:r>
            <w:r w:rsidR="001A14FB" w:rsidRPr="0016387D">
              <w:rPr>
                <w:lang w:val="ky-KG"/>
              </w:rPr>
              <w:t>же жок кылынуучу</w:t>
            </w:r>
            <w:r w:rsidR="00CF4A21" w:rsidRPr="0016387D">
              <w:rPr>
                <w:lang w:val="ky-KG"/>
              </w:rPr>
              <w:t xml:space="preserve"> </w:t>
            </w:r>
            <w:r w:rsidRPr="0016387D">
              <w:rPr>
                <w:lang w:val="ky-KG"/>
              </w:rPr>
              <w:t>болушу керек.</w:t>
            </w:r>
          </w:p>
          <w:p w14:paraId="65919C3D" w14:textId="30114254" w:rsidR="002B2C10" w:rsidRPr="0016387D" w:rsidRDefault="002B2C10" w:rsidP="008A6D3D">
            <w:pPr>
              <w:spacing w:line="276" w:lineRule="auto"/>
              <w:contextualSpacing/>
              <w:rPr>
                <w:lang w:val="ky-KG"/>
              </w:rPr>
            </w:pPr>
          </w:p>
        </w:tc>
      </w:tr>
      <w:tr w:rsidR="009B42F0" w:rsidRPr="0016387D" w14:paraId="051036E2" w14:textId="77777777" w:rsidTr="004435C0">
        <w:trPr>
          <w:trHeight w:val="3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92C0" w14:textId="33407EC3" w:rsidR="009B42F0" w:rsidRPr="0016387D" w:rsidRDefault="009B42F0">
            <w:pPr>
              <w:spacing w:line="256" w:lineRule="auto"/>
              <w:jc w:val="center"/>
              <w:rPr>
                <w:lang w:val="ky-KG"/>
              </w:rPr>
            </w:pPr>
            <w:r w:rsidRPr="0016387D">
              <w:rPr>
                <w:lang w:val="ky-KG"/>
              </w:rPr>
              <w:t>8.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ABFC" w14:textId="77777777" w:rsidR="009B42F0" w:rsidRPr="0016387D" w:rsidRDefault="009B42F0">
            <w:pPr>
              <w:spacing w:line="256" w:lineRule="auto"/>
              <w:rPr>
                <w:lang w:val="ky-KG"/>
              </w:rPr>
            </w:pPr>
            <w:r w:rsidRPr="0016387D">
              <w:rPr>
                <w:lang w:val="ky-KG"/>
              </w:rPr>
              <w:t>Төлөөнүн мөөнөттөрү жана жеткирүү мөөнөттөрү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A0E" w14:textId="77777777" w:rsidR="00BB2C2E" w:rsidRPr="0016387D" w:rsidRDefault="00BB2C2E" w:rsidP="00343AC2">
            <w:pPr>
              <w:jc w:val="both"/>
              <w:rPr>
                <w:lang w:val="ky-KG"/>
              </w:rPr>
            </w:pPr>
            <w:r w:rsidRPr="0016387D">
              <w:rPr>
                <w:lang w:val="ky-KG"/>
              </w:rPr>
              <w:t xml:space="preserve">Жеткирүү мөөнөтү буйрутма берилген күндөн тартып 2 календардык айдан ашпашы керек. </w:t>
            </w:r>
          </w:p>
          <w:p w14:paraId="441F6FC8" w14:textId="071AE05A" w:rsidR="00F25F2B" w:rsidRPr="0016387D" w:rsidRDefault="00BB2C2E" w:rsidP="00343AC2">
            <w:pPr>
              <w:jc w:val="both"/>
              <w:rPr>
                <w:lang w:val="ky-KG"/>
              </w:rPr>
            </w:pPr>
            <w:r w:rsidRPr="0016387D">
              <w:rPr>
                <w:lang w:val="ky-KG"/>
              </w:rPr>
              <w:t>Төлөө шарттары түзүлгөн келишимде кара</w:t>
            </w:r>
            <w:r w:rsidR="00ED73AB" w:rsidRPr="0016387D">
              <w:rPr>
                <w:lang w:val="ky-KG"/>
              </w:rPr>
              <w:t>лат</w:t>
            </w:r>
            <w:r w:rsidRPr="0016387D">
              <w:rPr>
                <w:lang w:val="ky-KG"/>
              </w:rPr>
              <w:t>.</w:t>
            </w:r>
          </w:p>
        </w:tc>
      </w:tr>
      <w:tr w:rsidR="009B42F0" w:rsidRPr="0016387D" w14:paraId="2C28420F" w14:textId="77777777" w:rsidTr="004435C0">
        <w:trPr>
          <w:trHeight w:val="52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80E5" w14:textId="55E4DDC2" w:rsidR="009B42F0" w:rsidRPr="0016387D" w:rsidRDefault="009B42F0">
            <w:pPr>
              <w:spacing w:line="256" w:lineRule="auto"/>
              <w:jc w:val="center"/>
              <w:rPr>
                <w:lang w:val="ky-KG"/>
              </w:rPr>
            </w:pPr>
            <w:r w:rsidRPr="0016387D">
              <w:rPr>
                <w:lang w:val="ky-KG"/>
              </w:rPr>
              <w:t>9.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B6A4" w14:textId="77777777" w:rsidR="009B42F0" w:rsidRPr="0016387D" w:rsidRDefault="009B42F0">
            <w:pPr>
              <w:spacing w:line="256" w:lineRule="auto"/>
              <w:rPr>
                <w:lang w:val="ky-KG"/>
              </w:rPr>
            </w:pPr>
            <w:r w:rsidRPr="0016387D">
              <w:rPr>
                <w:lang w:val="ky-KG"/>
              </w:rPr>
              <w:t>Сапатты баалоо критерийлери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B6BE" w14:textId="006FD148" w:rsidR="003D3133" w:rsidRPr="0016387D" w:rsidRDefault="00872768" w:rsidP="003A234A">
            <w:pPr>
              <w:spacing w:line="276" w:lineRule="auto"/>
              <w:jc w:val="both"/>
              <w:rPr>
                <w:lang w:val="ky-KG"/>
              </w:rPr>
            </w:pPr>
            <w:r w:rsidRPr="0016387D">
              <w:rPr>
                <w:lang w:val="ky-KG"/>
              </w:rPr>
              <w:t>Ушул техникалык тапшырманын талаптарына жооп бербеген же көрүнөө жана/же жашыруун кемчиликтери бар комбинезон жеткирилген учурда Буюртмачы Берүүчүнүн эсебинен сапатсыз комбинезондорду алмаштырууну талап кылууга укуктуу.</w:t>
            </w:r>
            <w:r w:rsidR="00A51850" w:rsidRPr="0016387D">
              <w:rPr>
                <w:lang w:val="ky-KG"/>
              </w:rPr>
              <w:t xml:space="preserve"> </w:t>
            </w:r>
          </w:p>
          <w:p w14:paraId="4F4BDB48" w14:textId="4EB14712" w:rsidR="000C13DA" w:rsidRPr="0016387D" w:rsidRDefault="000C13DA" w:rsidP="003A234A">
            <w:pPr>
              <w:pStyle w:val="a5"/>
              <w:spacing w:line="276" w:lineRule="auto"/>
              <w:jc w:val="both"/>
              <w:rPr>
                <w:lang w:val="ky-KG"/>
              </w:rPr>
            </w:pPr>
          </w:p>
        </w:tc>
      </w:tr>
      <w:tr w:rsidR="009B42F0" w:rsidRPr="0016387D" w14:paraId="5553A30C" w14:textId="77777777" w:rsidTr="004435C0">
        <w:trPr>
          <w:trHeight w:val="52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F851" w14:textId="1C6F4F1C" w:rsidR="009B42F0" w:rsidRPr="0016387D" w:rsidRDefault="009B42F0">
            <w:pPr>
              <w:spacing w:line="256" w:lineRule="auto"/>
              <w:jc w:val="center"/>
              <w:rPr>
                <w:lang w:val="ky-KG"/>
              </w:rPr>
            </w:pPr>
            <w:r w:rsidRPr="0016387D">
              <w:rPr>
                <w:lang w:val="ky-KG"/>
              </w:rPr>
              <w:t>10.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FE1D" w14:textId="66D56B89" w:rsidR="009B42F0" w:rsidRPr="0016387D" w:rsidRDefault="009B42F0">
            <w:pPr>
              <w:spacing w:line="256" w:lineRule="auto"/>
              <w:rPr>
                <w:lang w:val="ky-KG"/>
              </w:rPr>
            </w:pPr>
            <w:r w:rsidRPr="0016387D">
              <w:rPr>
                <w:lang w:val="ky-KG"/>
              </w:rPr>
              <w:t>Купуял</w:t>
            </w:r>
            <w:r w:rsidR="00C30406" w:rsidRPr="0016387D">
              <w:rPr>
                <w:lang w:val="ky-KG"/>
              </w:rPr>
              <w:t>ык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6B57" w14:textId="5089DB08" w:rsidR="009B42F0" w:rsidRPr="0016387D" w:rsidRDefault="009B42F0" w:rsidP="00774890">
            <w:pPr>
              <w:spacing w:line="276" w:lineRule="auto"/>
              <w:jc w:val="both"/>
              <w:rPr>
                <w:lang w:val="ky-KG"/>
              </w:rPr>
            </w:pPr>
            <w:r w:rsidRPr="0016387D">
              <w:rPr>
                <w:lang w:val="ky-KG"/>
              </w:rPr>
              <w:t xml:space="preserve">Бүтүм боюнча маалыматтар жашыруун болот, үчүнчү жактарга ачыкка чыгаруу үчүн </w:t>
            </w:r>
            <w:r w:rsidR="00D23044" w:rsidRPr="0016387D">
              <w:rPr>
                <w:lang w:val="ky-KG"/>
              </w:rPr>
              <w:t>Аткаруучу</w:t>
            </w:r>
            <w:r w:rsidR="002602BC" w:rsidRPr="0016387D">
              <w:rPr>
                <w:lang w:val="ky-KG"/>
              </w:rPr>
              <w:t xml:space="preserve"> жоопкерчилик тартат</w:t>
            </w:r>
            <w:r w:rsidRPr="0016387D">
              <w:rPr>
                <w:lang w:val="ky-KG"/>
              </w:rPr>
              <w:t>.</w:t>
            </w:r>
          </w:p>
        </w:tc>
      </w:tr>
      <w:bookmarkEnd w:id="1"/>
    </w:tbl>
    <w:p w14:paraId="2496A461" w14:textId="77777777" w:rsidR="009B42F0" w:rsidRPr="0016387D" w:rsidRDefault="009B42F0" w:rsidP="009B42F0">
      <w:pPr>
        <w:rPr>
          <w:lang w:val="ky-KG"/>
        </w:rPr>
      </w:pPr>
    </w:p>
    <w:p w14:paraId="422CF02F" w14:textId="77777777" w:rsidR="009B42F0" w:rsidRPr="0016387D" w:rsidRDefault="009B42F0" w:rsidP="009B42F0">
      <w:pPr>
        <w:rPr>
          <w:lang w:val="ky-KG"/>
        </w:rPr>
      </w:pPr>
    </w:p>
    <w:p w14:paraId="190B8159" w14:textId="77777777" w:rsidR="009B42F0" w:rsidRPr="0016387D" w:rsidRDefault="009B42F0" w:rsidP="009B42F0">
      <w:pPr>
        <w:rPr>
          <w:lang w:val="ky-KG"/>
        </w:rPr>
      </w:pPr>
    </w:p>
    <w:p w14:paraId="26CDAE70" w14:textId="77777777" w:rsidR="007C2960" w:rsidRPr="0016387D" w:rsidRDefault="007C2960" w:rsidP="007C2960">
      <w:pPr>
        <w:rPr>
          <w:lang w:val="ky-KG"/>
        </w:rPr>
      </w:pPr>
    </w:p>
    <w:p w14:paraId="3BA9BDDA" w14:textId="2B3C9D87" w:rsidR="007C2960" w:rsidRPr="0016387D" w:rsidRDefault="007C2960" w:rsidP="007C2960">
      <w:pPr>
        <w:rPr>
          <w:b/>
          <w:lang w:val="ky-KG"/>
        </w:rPr>
      </w:pPr>
      <w:r w:rsidRPr="0016387D">
        <w:rPr>
          <w:bCs/>
          <w:lang w:val="ky-KG"/>
        </w:rPr>
        <w:t xml:space="preserve">Макулдашылган </w:t>
      </w:r>
      <w:r w:rsidRPr="0016387D">
        <w:rPr>
          <w:b/>
          <w:lang w:val="ky-KG"/>
        </w:rPr>
        <w:t>__________________________________________________________________</w:t>
      </w:r>
    </w:p>
    <w:p w14:paraId="79E532C0" w14:textId="3C91907A" w:rsidR="007C2960" w:rsidRPr="0016387D" w:rsidRDefault="007C2960" w:rsidP="007C2960">
      <w:pPr>
        <w:rPr>
          <w:bCs/>
          <w:lang w:val="ky-KG"/>
        </w:rPr>
      </w:pPr>
      <w:r w:rsidRPr="0016387D">
        <w:rPr>
          <w:b/>
          <w:lang w:val="ky-KG"/>
        </w:rPr>
        <w:t xml:space="preserve">                                           </w:t>
      </w:r>
      <w:r w:rsidRPr="0016387D">
        <w:rPr>
          <w:bCs/>
          <w:sz w:val="22"/>
          <w:szCs w:val="22"/>
          <w:lang w:val="ky-KG"/>
        </w:rPr>
        <w:t>Толук аты                                                Колу                             Датасы</w:t>
      </w:r>
    </w:p>
    <w:p w14:paraId="68D8F8CB" w14:textId="77777777" w:rsidR="007C2960" w:rsidRPr="0016387D" w:rsidRDefault="007C2960" w:rsidP="007C2960">
      <w:pPr>
        <w:rPr>
          <w:b/>
          <w:lang w:val="ky-KG"/>
        </w:rPr>
      </w:pPr>
    </w:p>
    <w:p w14:paraId="66CD6620" w14:textId="77777777" w:rsidR="007C2960" w:rsidRPr="0016387D" w:rsidRDefault="007C2960" w:rsidP="007C2960">
      <w:pPr>
        <w:rPr>
          <w:b/>
          <w:lang w:val="ky-KG"/>
        </w:rPr>
      </w:pPr>
    </w:p>
    <w:p w14:paraId="70D3C66B" w14:textId="5214FEC7" w:rsidR="007C2960" w:rsidRPr="0016387D" w:rsidRDefault="007C2960" w:rsidP="007C2960">
      <w:pPr>
        <w:rPr>
          <w:b/>
          <w:lang w:val="ky-KG"/>
        </w:rPr>
      </w:pPr>
      <w:r w:rsidRPr="0016387D">
        <w:rPr>
          <w:bCs/>
          <w:lang w:val="ky-KG"/>
        </w:rPr>
        <w:t xml:space="preserve">Макулдашылган </w:t>
      </w:r>
      <w:r w:rsidRPr="0016387D">
        <w:rPr>
          <w:b/>
          <w:lang w:val="ky-KG"/>
        </w:rPr>
        <w:t>_________________________________________________________________</w:t>
      </w:r>
    </w:p>
    <w:p w14:paraId="076FED30" w14:textId="76F6782D" w:rsidR="007C2960" w:rsidRPr="0016387D" w:rsidRDefault="007C2960" w:rsidP="007C2960">
      <w:pPr>
        <w:rPr>
          <w:bCs/>
          <w:sz w:val="22"/>
          <w:szCs w:val="22"/>
          <w:lang w:val="ky-KG"/>
        </w:rPr>
      </w:pPr>
      <w:r w:rsidRPr="0016387D">
        <w:rPr>
          <w:b/>
          <w:lang w:val="ky-KG"/>
        </w:rPr>
        <w:t xml:space="preserve">                                           </w:t>
      </w:r>
      <w:r w:rsidRPr="0016387D">
        <w:rPr>
          <w:bCs/>
          <w:sz w:val="22"/>
          <w:szCs w:val="22"/>
          <w:lang w:val="ky-KG"/>
        </w:rPr>
        <w:t>Толук аты                                                Колу                             Датасы</w:t>
      </w:r>
    </w:p>
    <w:p w14:paraId="6BEAF6B8" w14:textId="77777777" w:rsidR="007C2960" w:rsidRPr="0016387D" w:rsidRDefault="007C2960" w:rsidP="007C2960">
      <w:pPr>
        <w:rPr>
          <w:lang w:val="ky-KG"/>
        </w:rPr>
      </w:pPr>
    </w:p>
    <w:p w14:paraId="696DF5F1" w14:textId="77777777" w:rsidR="009B42F0" w:rsidRPr="0016387D" w:rsidRDefault="009B42F0" w:rsidP="009B42F0">
      <w:pPr>
        <w:rPr>
          <w:lang w:val="ky-KG"/>
        </w:rPr>
      </w:pPr>
    </w:p>
    <w:p w14:paraId="3A810ABF" w14:textId="6FDA26C9" w:rsidR="009B42F0" w:rsidRDefault="009B42F0" w:rsidP="009A6177"/>
    <w:p w14:paraId="08118A1B" w14:textId="276266AE" w:rsidR="002814F5" w:rsidRDefault="002814F5" w:rsidP="009B42F0"/>
    <w:p w14:paraId="6FC2E7D9" w14:textId="13392D12" w:rsidR="0090165B" w:rsidRPr="00343AC2" w:rsidRDefault="0090165B" w:rsidP="009531CC">
      <w:pPr>
        <w:spacing w:after="160" w:line="259" w:lineRule="auto"/>
      </w:pPr>
    </w:p>
    <w:p w14:paraId="4D5F0F94" w14:textId="26CC4560" w:rsidR="004F4CAE" w:rsidRPr="00343AC2" w:rsidRDefault="004F4CAE" w:rsidP="009531CC">
      <w:pPr>
        <w:spacing w:after="160" w:line="259" w:lineRule="auto"/>
      </w:pPr>
    </w:p>
    <w:p w14:paraId="058E37D7" w14:textId="77777777" w:rsidR="004F4CAE" w:rsidRPr="00343AC2" w:rsidRDefault="004F4CAE">
      <w:pPr>
        <w:spacing w:after="160" w:line="259" w:lineRule="auto"/>
      </w:pPr>
      <w:r w:rsidRPr="00343AC2">
        <w:br w:type="page"/>
      </w:r>
    </w:p>
    <w:p w14:paraId="2EFC0876" w14:textId="77777777" w:rsidR="00357273" w:rsidRDefault="00357273" w:rsidP="004F4CAE">
      <w:pPr>
        <w:spacing w:after="160" w:line="259" w:lineRule="auto"/>
        <w:jc w:val="center"/>
        <w:rPr>
          <w:b/>
          <w:bCs/>
        </w:rPr>
      </w:pPr>
    </w:p>
    <w:p w14:paraId="0827E47D" w14:textId="2C395845" w:rsidR="004F4CAE" w:rsidRPr="004F4CAE" w:rsidRDefault="004F4CAE" w:rsidP="004F4CAE">
      <w:pPr>
        <w:spacing w:after="160" w:line="259" w:lineRule="auto"/>
        <w:jc w:val="center"/>
        <w:rPr>
          <w:b/>
          <w:bCs/>
        </w:rPr>
      </w:pPr>
      <w:r w:rsidRPr="004F4CAE">
        <w:rPr>
          <w:b/>
          <w:bCs/>
        </w:rPr>
        <w:t>Тапшырманын No 1 тиркемеси.</w:t>
      </w:r>
    </w:p>
    <w:tbl>
      <w:tblPr>
        <w:tblW w:w="8329" w:type="dxa"/>
        <w:jc w:val="center"/>
        <w:tblLook w:val="04A0" w:firstRow="1" w:lastRow="0" w:firstColumn="1" w:lastColumn="0" w:noHBand="0" w:noVBand="1"/>
      </w:tblPr>
      <w:tblGrid>
        <w:gridCol w:w="2875"/>
        <w:gridCol w:w="2656"/>
        <w:gridCol w:w="2798"/>
      </w:tblGrid>
      <w:tr w:rsidR="004F4CAE" w14:paraId="65E31558" w14:textId="77777777" w:rsidTr="00357273">
        <w:trPr>
          <w:trHeight w:val="422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3C7B" w14:textId="77777777" w:rsidR="004F4CAE" w:rsidRPr="004F4CAE" w:rsidRDefault="004F4CAE" w:rsidP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Запас 49.25.038 / Көлөмү XXL</w:t>
            </w:r>
          </w:p>
        </w:tc>
      </w:tr>
      <w:tr w:rsidR="004F4CAE" w14:paraId="58A33B27" w14:textId="77777777" w:rsidTr="00357273">
        <w:trPr>
          <w:trHeight w:val="53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8EE" w14:textId="77777777" w:rsidR="004F4CAE" w:rsidRPr="004F4CAE" w:rsidRDefault="004F4CAE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Бөлүмү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4E2" w14:textId="11217704" w:rsidR="004F4CAE" w:rsidRPr="004F4CAE" w:rsidRDefault="004F4CAE" w:rsidP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Чыгаруу көлөмү (3 жылга)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473" w14:textId="77777777" w:rsidR="004F4CAE" w:rsidRPr="004F4CAE" w:rsidRDefault="004F4CAE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Жылдык орточо сан</w:t>
            </w:r>
          </w:p>
        </w:tc>
      </w:tr>
      <w:tr w:rsidR="004F4CAE" w14:paraId="03BF9C7A" w14:textId="77777777" w:rsidTr="00357273">
        <w:trPr>
          <w:trHeight w:val="30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3D09" w14:textId="77777777" w:rsidR="004F4CAE" w:rsidRPr="004F4CAE" w:rsidRDefault="004F4CAE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Тоо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2B07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9694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A48E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3231</w:t>
            </w:r>
          </w:p>
        </w:tc>
      </w:tr>
      <w:tr w:rsidR="004F4CAE" w14:paraId="4EBE21CF" w14:textId="77777777" w:rsidTr="00357273">
        <w:trPr>
          <w:trHeight w:val="30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B355" w14:textId="77777777" w:rsidR="004F4CAE" w:rsidRPr="004F4CAE" w:rsidRDefault="004F4CAE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Фабрика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BADD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40579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9B36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13526</w:t>
            </w:r>
          </w:p>
        </w:tc>
      </w:tr>
      <w:tr w:rsidR="004F4CAE" w14:paraId="1FBDEB4D" w14:textId="77777777" w:rsidTr="00357273">
        <w:trPr>
          <w:trHeight w:val="30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EF11" w14:textId="77777777" w:rsidR="004F4CAE" w:rsidRPr="004F4CAE" w:rsidRDefault="004F4CAE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Кен администрациясы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5C75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C2F4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666</w:t>
            </w:r>
          </w:p>
        </w:tc>
      </w:tr>
      <w:tr w:rsidR="004F4CAE" w14:paraId="2155E2B2" w14:textId="77777777" w:rsidTr="00357273">
        <w:trPr>
          <w:trHeight w:val="30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A896" w14:textId="77777777" w:rsidR="004F4CAE" w:rsidRPr="004F4CAE" w:rsidRDefault="004F4CAE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Тейлөө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6481" w14:textId="77777777" w:rsidR="004F4CAE" w:rsidRPr="004C15EE" w:rsidRDefault="004F4CAE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C15E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24520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4C75" w14:textId="77777777" w:rsidR="004F4CAE" w:rsidRPr="004C15EE" w:rsidRDefault="004F4CAE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C15E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8173</w:t>
            </w:r>
          </w:p>
        </w:tc>
      </w:tr>
      <w:tr w:rsidR="004F4CAE" w14:paraId="1A07ED63" w14:textId="77777777" w:rsidTr="00357273">
        <w:trPr>
          <w:trHeight w:val="30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975C" w14:textId="77777777" w:rsidR="004F4CAE" w:rsidRPr="004F4CAE" w:rsidRDefault="004F4CAE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Бишкек шаарынын администрациясы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9651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5880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</w:tr>
      <w:tr w:rsidR="004F4CAE" w14:paraId="6A6ABE5E" w14:textId="77777777" w:rsidTr="00357273">
        <w:trPr>
          <w:trHeight w:val="30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9BFF" w14:textId="77777777" w:rsidR="004F4CAE" w:rsidRPr="004F4CAE" w:rsidRDefault="004F4CAE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Чалгындоо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65D9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2773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F200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924</w:t>
            </w:r>
          </w:p>
        </w:tc>
      </w:tr>
      <w:tr w:rsidR="004F4CAE" w14:paraId="20CC484A" w14:textId="77777777" w:rsidTr="00357273">
        <w:trPr>
          <w:trHeight w:val="30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0A38" w14:textId="77777777" w:rsidR="004F4CAE" w:rsidRPr="004F4CAE" w:rsidRDefault="004F4CAE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Метро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D9AB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27FF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393</w:t>
            </w:r>
          </w:p>
        </w:tc>
      </w:tr>
      <w:tr w:rsidR="004F4CAE" w14:paraId="1CAECF66" w14:textId="77777777" w:rsidTr="00357273">
        <w:trPr>
          <w:trHeight w:val="30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12E0" w14:textId="77777777" w:rsidR="004F4CAE" w:rsidRPr="004F4CAE" w:rsidRDefault="004F4CAE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Бардыгы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0CF7" w14:textId="77777777" w:rsidR="004F4CAE" w:rsidRPr="00357273" w:rsidRDefault="004F4CAE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80783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7A7" w14:textId="77777777" w:rsidR="004F4CAE" w:rsidRPr="00357273" w:rsidRDefault="004F4CAE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26928</w:t>
            </w:r>
          </w:p>
        </w:tc>
      </w:tr>
      <w:tr w:rsidR="00155E8D" w14:paraId="5A4309BD" w14:textId="77777777" w:rsidTr="00357273">
        <w:tblPrEx>
          <w:jc w:val="left"/>
        </w:tblPrEx>
        <w:trPr>
          <w:trHeight w:val="485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8063" w14:textId="77777777" w:rsidR="00155E8D" w:rsidRPr="00155E8D" w:rsidRDefault="00155E8D" w:rsidP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Запас 49.25.037 / Өлчөм XL</w:t>
            </w:r>
          </w:p>
        </w:tc>
      </w:tr>
      <w:tr w:rsidR="00155E8D" w14:paraId="62FED86D" w14:textId="77777777" w:rsidTr="00357273">
        <w:tblPrEx>
          <w:jc w:val="left"/>
        </w:tblPrEx>
        <w:trPr>
          <w:trHeight w:val="4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534" w14:textId="77777777" w:rsidR="00155E8D" w:rsidRPr="00155E8D" w:rsidRDefault="00155E8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Бөлүмү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0B29" w14:textId="0464EDEB" w:rsidR="00155E8D" w:rsidRPr="00155E8D" w:rsidRDefault="00155E8D" w:rsidP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Чыгаруу көлөмү (3 жылга)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39F" w14:textId="77777777" w:rsidR="00155E8D" w:rsidRPr="00155E8D" w:rsidRDefault="00155E8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Жылдык орточо сан</w:t>
            </w:r>
          </w:p>
        </w:tc>
      </w:tr>
      <w:tr w:rsidR="00155E8D" w14:paraId="1AE7A3AF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BA3E" w14:textId="77777777" w:rsidR="00155E8D" w:rsidRPr="00155E8D" w:rsidRDefault="00155E8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Тоо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C4E6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11107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865D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3702</w:t>
            </w:r>
          </w:p>
        </w:tc>
      </w:tr>
      <w:tr w:rsidR="00155E8D" w14:paraId="39295580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3AD4" w14:textId="77777777" w:rsidR="00155E8D" w:rsidRPr="00155E8D" w:rsidRDefault="00155E8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Фабрика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B115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7323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32D8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2441</w:t>
            </w:r>
          </w:p>
        </w:tc>
      </w:tr>
      <w:tr w:rsidR="00155E8D" w14:paraId="521FC358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CF7E" w14:textId="77777777" w:rsidR="00155E8D" w:rsidRPr="00155E8D" w:rsidRDefault="00155E8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Кен администрациясы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CCE6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48E9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582</w:t>
            </w:r>
          </w:p>
        </w:tc>
      </w:tr>
      <w:tr w:rsidR="00155E8D" w14:paraId="5755836F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DBBC" w14:textId="77777777" w:rsidR="00155E8D" w:rsidRPr="00155E8D" w:rsidRDefault="00155E8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Тейлөө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779D" w14:textId="77777777" w:rsidR="00155E8D" w:rsidRPr="004C15EE" w:rsidRDefault="00155E8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C15E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42892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A458" w14:textId="77777777" w:rsidR="00155E8D" w:rsidRPr="004C15EE" w:rsidRDefault="00155E8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C15E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14297</w:t>
            </w:r>
          </w:p>
        </w:tc>
      </w:tr>
      <w:tr w:rsidR="00155E8D" w14:paraId="4BF04BCF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0D66" w14:textId="77777777" w:rsidR="00155E8D" w:rsidRPr="00155E8D" w:rsidRDefault="00155E8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Бишкек шаарынын администрациясы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ADE3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C145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</w:t>
            </w:r>
          </w:p>
        </w:tc>
      </w:tr>
      <w:tr w:rsidR="00155E8D" w14:paraId="0644B2C7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1293" w14:textId="77777777" w:rsidR="00155E8D" w:rsidRPr="00155E8D" w:rsidRDefault="00155E8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Чалгындоо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6B17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3B74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224</w:t>
            </w:r>
          </w:p>
        </w:tc>
      </w:tr>
      <w:tr w:rsidR="00155E8D" w14:paraId="756660FD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2369" w14:textId="77777777" w:rsidR="00155E8D" w:rsidRPr="00155E8D" w:rsidRDefault="00155E8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Метро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1F94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3F98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132</w:t>
            </w:r>
          </w:p>
        </w:tc>
      </w:tr>
      <w:tr w:rsidR="00155E8D" w14:paraId="680E22FB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C1A5" w14:textId="77777777" w:rsidR="00155E8D" w:rsidRPr="00155E8D" w:rsidRDefault="00155E8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Бардыгы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BAF8" w14:textId="77777777" w:rsidR="00155E8D" w:rsidRPr="00357273" w:rsidRDefault="00155E8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64257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A8D1" w14:textId="77777777" w:rsidR="00155E8D" w:rsidRPr="00357273" w:rsidRDefault="00155E8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21419</w:t>
            </w:r>
          </w:p>
        </w:tc>
      </w:tr>
      <w:tr w:rsidR="000A1060" w14:paraId="520CC09E" w14:textId="77777777" w:rsidTr="00357273">
        <w:tblPrEx>
          <w:jc w:val="left"/>
        </w:tblPrEx>
        <w:trPr>
          <w:trHeight w:val="485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F17B" w14:textId="77777777" w:rsidR="000A1060" w:rsidRPr="000A1060" w:rsidRDefault="000A1060" w:rsidP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Запас 49.25.036 / Өлчөм L</w:t>
            </w:r>
          </w:p>
        </w:tc>
      </w:tr>
      <w:tr w:rsidR="000A1060" w14:paraId="112CD339" w14:textId="77777777" w:rsidTr="00357273">
        <w:tblPrEx>
          <w:jc w:val="left"/>
        </w:tblPrEx>
        <w:trPr>
          <w:trHeight w:val="4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B6F" w14:textId="77777777" w:rsidR="000A1060" w:rsidRPr="000A1060" w:rsidRDefault="000A106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Бөлүмү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B996" w14:textId="4433A055" w:rsidR="000A1060" w:rsidRPr="000A1060" w:rsidRDefault="000A1060" w:rsidP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Чыгаруу көлөмү (3 жылга)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AEA6" w14:textId="77777777" w:rsidR="000A1060" w:rsidRPr="000A1060" w:rsidRDefault="000A106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Жылдык орточо сан</w:t>
            </w:r>
          </w:p>
        </w:tc>
      </w:tr>
      <w:tr w:rsidR="000A1060" w14:paraId="4B416358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FF08" w14:textId="77777777" w:rsidR="000A1060" w:rsidRPr="000A1060" w:rsidRDefault="000A106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Тоо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C122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E620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326</w:t>
            </w:r>
          </w:p>
        </w:tc>
      </w:tr>
      <w:tr w:rsidR="000A1060" w14:paraId="30B6690C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FB6A" w14:textId="77777777" w:rsidR="000A1060" w:rsidRPr="000A1060" w:rsidRDefault="000A106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Фабрика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E030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2383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3A46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794</w:t>
            </w:r>
          </w:p>
        </w:tc>
      </w:tr>
      <w:tr w:rsidR="000A1060" w14:paraId="78D87CEB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AE20" w14:textId="77777777" w:rsidR="000A1060" w:rsidRPr="000A1060" w:rsidRDefault="000A106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Кен администрациясы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E760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4157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138</w:t>
            </w:r>
          </w:p>
        </w:tc>
      </w:tr>
      <w:tr w:rsidR="000A1060" w14:paraId="12C1E952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4D2B" w14:textId="77777777" w:rsidR="000A1060" w:rsidRPr="000A1060" w:rsidRDefault="000A106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Тейлөө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1F98" w14:textId="77777777" w:rsidR="000A1060" w:rsidRPr="004C15EE" w:rsidRDefault="000A106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C15E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11097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F42A" w14:textId="77777777" w:rsidR="000A1060" w:rsidRPr="004C15EE" w:rsidRDefault="000A106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C15E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3699</w:t>
            </w:r>
          </w:p>
        </w:tc>
      </w:tr>
      <w:tr w:rsidR="000A1060" w14:paraId="15889BFB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9E38" w14:textId="77777777" w:rsidR="000A1060" w:rsidRPr="000A1060" w:rsidRDefault="000A106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Бишкек шаарынын администрациясы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A35B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D22A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</w:tr>
      <w:tr w:rsidR="000A1060" w14:paraId="69FA9F8A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B670" w14:textId="77777777" w:rsidR="000A1060" w:rsidRPr="000A1060" w:rsidRDefault="000A106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Чалгындоо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C0C0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6C54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131</w:t>
            </w:r>
          </w:p>
        </w:tc>
      </w:tr>
      <w:tr w:rsidR="000A1060" w14:paraId="54C3C5E4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66D8" w14:textId="77777777" w:rsidR="000A1060" w:rsidRPr="000A1060" w:rsidRDefault="000A106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Метро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5405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1EB4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36</w:t>
            </w:r>
          </w:p>
        </w:tc>
      </w:tr>
      <w:tr w:rsidR="000A1060" w14:paraId="40B931F8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A83F" w14:textId="77777777" w:rsidR="000A1060" w:rsidRPr="000A1060" w:rsidRDefault="000A106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Бардыгы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72B9" w14:textId="77777777" w:rsidR="000A1060" w:rsidRPr="00357273" w:rsidRDefault="000A106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15381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E42D" w14:textId="77777777" w:rsidR="000A1060" w:rsidRPr="00357273" w:rsidRDefault="000A106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5127</w:t>
            </w:r>
          </w:p>
        </w:tc>
      </w:tr>
      <w:tr w:rsidR="00357273" w14:paraId="209BA21A" w14:textId="77777777" w:rsidTr="00BE1E85">
        <w:tblPrEx>
          <w:jc w:val="left"/>
        </w:tblPrEx>
        <w:trPr>
          <w:trHeight w:val="467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8FE2" w14:textId="77777777" w:rsidR="00357273" w:rsidRPr="00357273" w:rsidRDefault="00357273" w:rsidP="00BE1E85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Запас 49.25.034 / Өлчөм М</w:t>
            </w:r>
          </w:p>
        </w:tc>
      </w:tr>
      <w:tr w:rsidR="00357273" w14:paraId="41AE8EE9" w14:textId="77777777" w:rsidTr="00BE1E85">
        <w:tblPrEx>
          <w:jc w:val="left"/>
        </w:tblPrEx>
        <w:trPr>
          <w:trHeight w:val="4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07D" w14:textId="77777777" w:rsidR="00357273" w:rsidRPr="00357273" w:rsidRDefault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Бөлүмү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E200" w14:textId="77777777" w:rsidR="00357273" w:rsidRPr="00357273" w:rsidRDefault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Чыгаруу көлөмү (3 жылга)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E262" w14:textId="77777777" w:rsidR="00357273" w:rsidRPr="00357273" w:rsidRDefault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Жылдык орточо сан</w:t>
            </w:r>
          </w:p>
        </w:tc>
      </w:tr>
      <w:tr w:rsidR="00357273" w14:paraId="2A23B200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5B28" w14:textId="77777777" w:rsidR="00357273" w:rsidRPr="00357273" w:rsidRDefault="00357273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Тоо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F78D" w14:textId="77777777" w:rsidR="00357273" w:rsidRDefault="0035727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DD41" w14:textId="77777777" w:rsidR="00357273" w:rsidRDefault="0035727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99</w:t>
            </w:r>
          </w:p>
        </w:tc>
      </w:tr>
      <w:tr w:rsidR="00357273" w14:paraId="11E3A0A0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63FF" w14:textId="77777777" w:rsidR="00357273" w:rsidRPr="00357273" w:rsidRDefault="00357273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Фабрика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F7BE" w14:textId="77777777" w:rsidR="00357273" w:rsidRDefault="0035727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0027" w14:textId="77777777" w:rsidR="00357273" w:rsidRDefault="0035727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73</w:t>
            </w:r>
          </w:p>
        </w:tc>
      </w:tr>
      <w:tr w:rsidR="00357273" w14:paraId="475442B9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E666" w14:textId="77777777" w:rsidR="00357273" w:rsidRPr="00357273" w:rsidRDefault="00357273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Кен администрациясы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D3CF" w14:textId="77777777" w:rsidR="00357273" w:rsidRDefault="0035727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9698" w14:textId="77777777" w:rsidR="00357273" w:rsidRDefault="0035727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51</w:t>
            </w:r>
          </w:p>
        </w:tc>
      </w:tr>
      <w:tr w:rsidR="00357273" w14:paraId="58F12696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9691" w14:textId="77777777" w:rsidR="00357273" w:rsidRPr="00357273" w:rsidRDefault="00357273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Тейлөө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E69B" w14:textId="77777777" w:rsidR="00357273" w:rsidRPr="004C15EE" w:rsidRDefault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C15E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578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AF68" w14:textId="77777777" w:rsidR="00357273" w:rsidRPr="004C15EE" w:rsidRDefault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C15E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193</w:t>
            </w:r>
          </w:p>
        </w:tc>
      </w:tr>
      <w:tr w:rsidR="00357273" w14:paraId="2E193CA0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215C" w14:textId="77777777" w:rsidR="00357273" w:rsidRPr="00357273" w:rsidRDefault="00357273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Чалгындоо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8A3B" w14:textId="77777777" w:rsidR="00357273" w:rsidRDefault="0035727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E209" w14:textId="77777777" w:rsidR="00357273" w:rsidRDefault="0035727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</w:tr>
      <w:tr w:rsidR="00357273" w14:paraId="10497162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94C" w14:textId="77777777" w:rsidR="00357273" w:rsidRPr="00357273" w:rsidRDefault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Бардыгы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C3EB" w14:textId="77777777" w:rsidR="00357273" w:rsidRPr="00357273" w:rsidRDefault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B08B" w14:textId="77777777" w:rsidR="00357273" w:rsidRPr="00357273" w:rsidRDefault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419</w:t>
            </w:r>
          </w:p>
        </w:tc>
      </w:tr>
    </w:tbl>
    <w:p w14:paraId="6F540CE1" w14:textId="77777777" w:rsidR="004F4CAE" w:rsidRDefault="004F4CAE" w:rsidP="004F4CAE">
      <w:pPr>
        <w:spacing w:after="160" w:line="259" w:lineRule="auto"/>
        <w:jc w:val="center"/>
      </w:pPr>
    </w:p>
    <w:p w14:paraId="661704AE" w14:textId="77777777" w:rsidR="00BE1E85" w:rsidRDefault="00BE1E85" w:rsidP="004F4CAE">
      <w:pPr>
        <w:spacing w:after="160" w:line="259" w:lineRule="auto"/>
        <w:jc w:val="center"/>
      </w:pPr>
    </w:p>
    <w:p w14:paraId="6261AD65" w14:textId="77777777" w:rsidR="00C624F6" w:rsidRDefault="00C624F6" w:rsidP="004F4CAE">
      <w:pPr>
        <w:spacing w:after="160" w:line="259" w:lineRule="auto"/>
        <w:jc w:val="center"/>
      </w:pPr>
    </w:p>
    <w:p w14:paraId="0E42445C" w14:textId="77777777" w:rsidR="00C624F6" w:rsidRDefault="00C624F6" w:rsidP="004F4CAE">
      <w:pPr>
        <w:spacing w:after="160" w:line="259" w:lineRule="auto"/>
        <w:jc w:val="center"/>
      </w:pPr>
    </w:p>
    <w:p w14:paraId="3E744214" w14:textId="77777777" w:rsidR="00C624F6" w:rsidRDefault="00C624F6" w:rsidP="004F4CAE">
      <w:pPr>
        <w:spacing w:after="160" w:line="259" w:lineRule="auto"/>
        <w:jc w:val="center"/>
      </w:pPr>
    </w:p>
    <w:p w14:paraId="64A8F463" w14:textId="199EBA6D" w:rsidR="00C624F6" w:rsidRPr="004F4CAE" w:rsidRDefault="002E062C" w:rsidP="004F4CAE">
      <w:pPr>
        <w:spacing w:after="160" w:line="259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2BB098" wp14:editId="47E9EE71">
            <wp:simplePos x="0" y="0"/>
            <wp:positionH relativeFrom="page">
              <wp:align>center</wp:align>
            </wp:positionH>
            <wp:positionV relativeFrom="paragraph">
              <wp:posOffset>1946910</wp:posOffset>
            </wp:positionV>
            <wp:extent cx="6508751" cy="5857875"/>
            <wp:effectExtent l="0" t="0" r="6350" b="0"/>
            <wp:wrapNone/>
            <wp:docPr id="1433162802" name="Picture 1" descr="Көк түстөгү логотипи бар ак коргоочу костюм&#10;&#10;ИИ тарабынан түзүлгөн мазмун туура эмес болушу мүмкү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62802" name="Picture 1" descr="A white protective suit with a blu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1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24F6" w:rsidRPr="004F4CAE" w:rsidSect="007C0D66">
      <w:pgSz w:w="11906" w:h="16838" w:code="9"/>
      <w:pgMar w:top="270" w:right="1022" w:bottom="634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D2181"/>
    <w:multiLevelType w:val="hybridMultilevel"/>
    <w:tmpl w:val="764224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93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FF"/>
    <w:rsid w:val="00003CAA"/>
    <w:rsid w:val="00004A4F"/>
    <w:rsid w:val="00015B1B"/>
    <w:rsid w:val="000276B0"/>
    <w:rsid w:val="0004179C"/>
    <w:rsid w:val="00056092"/>
    <w:rsid w:val="00056C7C"/>
    <w:rsid w:val="000660A5"/>
    <w:rsid w:val="000820E5"/>
    <w:rsid w:val="00090497"/>
    <w:rsid w:val="00091CC1"/>
    <w:rsid w:val="00091CED"/>
    <w:rsid w:val="0009421A"/>
    <w:rsid w:val="00097B06"/>
    <w:rsid w:val="000A1060"/>
    <w:rsid w:val="000A6D74"/>
    <w:rsid w:val="000B7E96"/>
    <w:rsid w:val="000C13DA"/>
    <w:rsid w:val="000C4C50"/>
    <w:rsid w:val="000C6816"/>
    <w:rsid w:val="000D2555"/>
    <w:rsid w:val="000D5FA5"/>
    <w:rsid w:val="000D7C3C"/>
    <w:rsid w:val="000F0567"/>
    <w:rsid w:val="000F2144"/>
    <w:rsid w:val="00100733"/>
    <w:rsid w:val="001052D6"/>
    <w:rsid w:val="00120477"/>
    <w:rsid w:val="00141790"/>
    <w:rsid w:val="001508F6"/>
    <w:rsid w:val="00155E8D"/>
    <w:rsid w:val="00157363"/>
    <w:rsid w:val="0016387D"/>
    <w:rsid w:val="00166062"/>
    <w:rsid w:val="00173CDF"/>
    <w:rsid w:val="001809C5"/>
    <w:rsid w:val="00185FFE"/>
    <w:rsid w:val="001874D8"/>
    <w:rsid w:val="0018771C"/>
    <w:rsid w:val="00191C92"/>
    <w:rsid w:val="001925B8"/>
    <w:rsid w:val="00195015"/>
    <w:rsid w:val="00197FBA"/>
    <w:rsid w:val="001A06BA"/>
    <w:rsid w:val="001A14FB"/>
    <w:rsid w:val="001A3394"/>
    <w:rsid w:val="001B464E"/>
    <w:rsid w:val="001C317A"/>
    <w:rsid w:val="001E20EA"/>
    <w:rsid w:val="001E2FC8"/>
    <w:rsid w:val="002002A1"/>
    <w:rsid w:val="002029AA"/>
    <w:rsid w:val="0021367A"/>
    <w:rsid w:val="002266FD"/>
    <w:rsid w:val="0023162B"/>
    <w:rsid w:val="00236B79"/>
    <w:rsid w:val="00254655"/>
    <w:rsid w:val="002602BC"/>
    <w:rsid w:val="002707C4"/>
    <w:rsid w:val="002814F5"/>
    <w:rsid w:val="00297C73"/>
    <w:rsid w:val="002A6C67"/>
    <w:rsid w:val="002B2C10"/>
    <w:rsid w:val="002B4B93"/>
    <w:rsid w:val="002C1DA5"/>
    <w:rsid w:val="002C37C3"/>
    <w:rsid w:val="002C5695"/>
    <w:rsid w:val="002D1297"/>
    <w:rsid w:val="002D5B91"/>
    <w:rsid w:val="002E062C"/>
    <w:rsid w:val="002E0F04"/>
    <w:rsid w:val="002F37B1"/>
    <w:rsid w:val="002F5194"/>
    <w:rsid w:val="002F7AF4"/>
    <w:rsid w:val="00324394"/>
    <w:rsid w:val="00330D40"/>
    <w:rsid w:val="0033513C"/>
    <w:rsid w:val="003361AA"/>
    <w:rsid w:val="00343AC2"/>
    <w:rsid w:val="00357273"/>
    <w:rsid w:val="00364C81"/>
    <w:rsid w:val="00371A3B"/>
    <w:rsid w:val="0039280B"/>
    <w:rsid w:val="00392F65"/>
    <w:rsid w:val="003962EB"/>
    <w:rsid w:val="003977BA"/>
    <w:rsid w:val="003A234A"/>
    <w:rsid w:val="003A30AC"/>
    <w:rsid w:val="003B166B"/>
    <w:rsid w:val="003B2035"/>
    <w:rsid w:val="003C2912"/>
    <w:rsid w:val="003C3652"/>
    <w:rsid w:val="003D3133"/>
    <w:rsid w:val="003D5C30"/>
    <w:rsid w:val="003E4D05"/>
    <w:rsid w:val="003E6C3B"/>
    <w:rsid w:val="003F0EE3"/>
    <w:rsid w:val="003F310F"/>
    <w:rsid w:val="004215D6"/>
    <w:rsid w:val="004230D7"/>
    <w:rsid w:val="004243EC"/>
    <w:rsid w:val="00424AE8"/>
    <w:rsid w:val="0042542E"/>
    <w:rsid w:val="00426424"/>
    <w:rsid w:val="00442AF2"/>
    <w:rsid w:val="004435C0"/>
    <w:rsid w:val="00482970"/>
    <w:rsid w:val="004837B0"/>
    <w:rsid w:val="004B039D"/>
    <w:rsid w:val="004C15EE"/>
    <w:rsid w:val="004C4FE7"/>
    <w:rsid w:val="004C6848"/>
    <w:rsid w:val="004D0122"/>
    <w:rsid w:val="004D4900"/>
    <w:rsid w:val="004E2708"/>
    <w:rsid w:val="004F4CAE"/>
    <w:rsid w:val="004F5C27"/>
    <w:rsid w:val="005007CC"/>
    <w:rsid w:val="00506F1E"/>
    <w:rsid w:val="005112D3"/>
    <w:rsid w:val="005114E9"/>
    <w:rsid w:val="00517E39"/>
    <w:rsid w:val="0052259D"/>
    <w:rsid w:val="00523359"/>
    <w:rsid w:val="00533552"/>
    <w:rsid w:val="005354D0"/>
    <w:rsid w:val="005408CC"/>
    <w:rsid w:val="0054206B"/>
    <w:rsid w:val="00546175"/>
    <w:rsid w:val="00550698"/>
    <w:rsid w:val="00555611"/>
    <w:rsid w:val="00556FC9"/>
    <w:rsid w:val="00560952"/>
    <w:rsid w:val="00560E45"/>
    <w:rsid w:val="005919E3"/>
    <w:rsid w:val="005976A3"/>
    <w:rsid w:val="005A6205"/>
    <w:rsid w:val="005B093E"/>
    <w:rsid w:val="005B3DE9"/>
    <w:rsid w:val="005C40AB"/>
    <w:rsid w:val="005D4972"/>
    <w:rsid w:val="005F1DB5"/>
    <w:rsid w:val="00607EB2"/>
    <w:rsid w:val="00631E0B"/>
    <w:rsid w:val="0064056D"/>
    <w:rsid w:val="00645380"/>
    <w:rsid w:val="006505DF"/>
    <w:rsid w:val="0065181D"/>
    <w:rsid w:val="006742B5"/>
    <w:rsid w:val="00684CCA"/>
    <w:rsid w:val="006853D6"/>
    <w:rsid w:val="006861CF"/>
    <w:rsid w:val="006867A3"/>
    <w:rsid w:val="00686AA8"/>
    <w:rsid w:val="006976FD"/>
    <w:rsid w:val="006A286D"/>
    <w:rsid w:val="006A3D18"/>
    <w:rsid w:val="006B014F"/>
    <w:rsid w:val="006B43B9"/>
    <w:rsid w:val="006B7F23"/>
    <w:rsid w:val="006C58D0"/>
    <w:rsid w:val="006E6C2E"/>
    <w:rsid w:val="006E7F9D"/>
    <w:rsid w:val="006F1D22"/>
    <w:rsid w:val="006F2168"/>
    <w:rsid w:val="007033D9"/>
    <w:rsid w:val="0072324B"/>
    <w:rsid w:val="0072556B"/>
    <w:rsid w:val="00725FC5"/>
    <w:rsid w:val="00727A97"/>
    <w:rsid w:val="0076233D"/>
    <w:rsid w:val="00766EA1"/>
    <w:rsid w:val="00772322"/>
    <w:rsid w:val="00774890"/>
    <w:rsid w:val="00793B27"/>
    <w:rsid w:val="00795855"/>
    <w:rsid w:val="007971E9"/>
    <w:rsid w:val="0079729D"/>
    <w:rsid w:val="007A41F9"/>
    <w:rsid w:val="007A7CB9"/>
    <w:rsid w:val="007B4381"/>
    <w:rsid w:val="007C0D66"/>
    <w:rsid w:val="007C0D95"/>
    <w:rsid w:val="007C2627"/>
    <w:rsid w:val="007C2960"/>
    <w:rsid w:val="007C3422"/>
    <w:rsid w:val="007D1BA6"/>
    <w:rsid w:val="007E2368"/>
    <w:rsid w:val="007E33CC"/>
    <w:rsid w:val="007F59BA"/>
    <w:rsid w:val="00801C09"/>
    <w:rsid w:val="008122CC"/>
    <w:rsid w:val="00812ED4"/>
    <w:rsid w:val="008323CF"/>
    <w:rsid w:val="00854FAF"/>
    <w:rsid w:val="00864969"/>
    <w:rsid w:val="00872768"/>
    <w:rsid w:val="008750EA"/>
    <w:rsid w:val="0087685F"/>
    <w:rsid w:val="00880726"/>
    <w:rsid w:val="00893BFF"/>
    <w:rsid w:val="008A518B"/>
    <w:rsid w:val="008A6D3D"/>
    <w:rsid w:val="008B13D0"/>
    <w:rsid w:val="008B7B5C"/>
    <w:rsid w:val="008C1038"/>
    <w:rsid w:val="008C7CF3"/>
    <w:rsid w:val="008E511C"/>
    <w:rsid w:val="008E5682"/>
    <w:rsid w:val="008F40DB"/>
    <w:rsid w:val="008F45C4"/>
    <w:rsid w:val="0090165B"/>
    <w:rsid w:val="00916435"/>
    <w:rsid w:val="00923417"/>
    <w:rsid w:val="00933B83"/>
    <w:rsid w:val="009457D6"/>
    <w:rsid w:val="009531CC"/>
    <w:rsid w:val="009608F7"/>
    <w:rsid w:val="00962A5E"/>
    <w:rsid w:val="00973D13"/>
    <w:rsid w:val="00976C06"/>
    <w:rsid w:val="0098266C"/>
    <w:rsid w:val="00990B0E"/>
    <w:rsid w:val="009A6177"/>
    <w:rsid w:val="009B42F0"/>
    <w:rsid w:val="009B7D69"/>
    <w:rsid w:val="009C71A2"/>
    <w:rsid w:val="009D2917"/>
    <w:rsid w:val="009D3173"/>
    <w:rsid w:val="009E3B6D"/>
    <w:rsid w:val="009E723B"/>
    <w:rsid w:val="009F13F1"/>
    <w:rsid w:val="00A03428"/>
    <w:rsid w:val="00A17E5B"/>
    <w:rsid w:val="00A26321"/>
    <w:rsid w:val="00A33B33"/>
    <w:rsid w:val="00A36929"/>
    <w:rsid w:val="00A369CA"/>
    <w:rsid w:val="00A4499F"/>
    <w:rsid w:val="00A51850"/>
    <w:rsid w:val="00A57C26"/>
    <w:rsid w:val="00A63EA7"/>
    <w:rsid w:val="00A6478B"/>
    <w:rsid w:val="00A648B4"/>
    <w:rsid w:val="00A64E7B"/>
    <w:rsid w:val="00A6640D"/>
    <w:rsid w:val="00A66FBC"/>
    <w:rsid w:val="00A83AA0"/>
    <w:rsid w:val="00A87C4B"/>
    <w:rsid w:val="00A95902"/>
    <w:rsid w:val="00A9683D"/>
    <w:rsid w:val="00AC0BF6"/>
    <w:rsid w:val="00AC11F7"/>
    <w:rsid w:val="00AD2274"/>
    <w:rsid w:val="00AE3ED0"/>
    <w:rsid w:val="00AE62E5"/>
    <w:rsid w:val="00AF12FD"/>
    <w:rsid w:val="00AF1C6D"/>
    <w:rsid w:val="00B029A5"/>
    <w:rsid w:val="00B115A8"/>
    <w:rsid w:val="00B22CE2"/>
    <w:rsid w:val="00B22ECC"/>
    <w:rsid w:val="00B23949"/>
    <w:rsid w:val="00B32CB0"/>
    <w:rsid w:val="00B4127D"/>
    <w:rsid w:val="00B54EF4"/>
    <w:rsid w:val="00B558D9"/>
    <w:rsid w:val="00B566B5"/>
    <w:rsid w:val="00B57E41"/>
    <w:rsid w:val="00B60719"/>
    <w:rsid w:val="00B66688"/>
    <w:rsid w:val="00B71F75"/>
    <w:rsid w:val="00B86835"/>
    <w:rsid w:val="00B86DC8"/>
    <w:rsid w:val="00B927F2"/>
    <w:rsid w:val="00BA1445"/>
    <w:rsid w:val="00BA3B75"/>
    <w:rsid w:val="00BA3EC8"/>
    <w:rsid w:val="00BB0C1B"/>
    <w:rsid w:val="00BB2C2E"/>
    <w:rsid w:val="00BB4FD6"/>
    <w:rsid w:val="00BD2EA1"/>
    <w:rsid w:val="00BD3528"/>
    <w:rsid w:val="00BD6BE9"/>
    <w:rsid w:val="00BD744E"/>
    <w:rsid w:val="00BD74B6"/>
    <w:rsid w:val="00BE1E85"/>
    <w:rsid w:val="00BF4560"/>
    <w:rsid w:val="00C07359"/>
    <w:rsid w:val="00C1370E"/>
    <w:rsid w:val="00C16F70"/>
    <w:rsid w:val="00C30406"/>
    <w:rsid w:val="00C40EBE"/>
    <w:rsid w:val="00C47AB8"/>
    <w:rsid w:val="00C5173A"/>
    <w:rsid w:val="00C531C4"/>
    <w:rsid w:val="00C53802"/>
    <w:rsid w:val="00C624F6"/>
    <w:rsid w:val="00C662D0"/>
    <w:rsid w:val="00C744D7"/>
    <w:rsid w:val="00C75B34"/>
    <w:rsid w:val="00C8642A"/>
    <w:rsid w:val="00C90052"/>
    <w:rsid w:val="00C97B79"/>
    <w:rsid w:val="00CA4C3B"/>
    <w:rsid w:val="00CB1184"/>
    <w:rsid w:val="00CB761C"/>
    <w:rsid w:val="00CE1F42"/>
    <w:rsid w:val="00CF4A21"/>
    <w:rsid w:val="00D1354C"/>
    <w:rsid w:val="00D23044"/>
    <w:rsid w:val="00D23300"/>
    <w:rsid w:val="00D32470"/>
    <w:rsid w:val="00D40A3A"/>
    <w:rsid w:val="00D45078"/>
    <w:rsid w:val="00D465A5"/>
    <w:rsid w:val="00D51504"/>
    <w:rsid w:val="00D554CF"/>
    <w:rsid w:val="00D55C1B"/>
    <w:rsid w:val="00D70FAD"/>
    <w:rsid w:val="00D8243C"/>
    <w:rsid w:val="00D84A4E"/>
    <w:rsid w:val="00D86BBC"/>
    <w:rsid w:val="00D94EDB"/>
    <w:rsid w:val="00DA2829"/>
    <w:rsid w:val="00DC2521"/>
    <w:rsid w:val="00DC6668"/>
    <w:rsid w:val="00DD0F83"/>
    <w:rsid w:val="00DD341D"/>
    <w:rsid w:val="00DD3508"/>
    <w:rsid w:val="00DE4A62"/>
    <w:rsid w:val="00DE5F5D"/>
    <w:rsid w:val="00E040BF"/>
    <w:rsid w:val="00E16F85"/>
    <w:rsid w:val="00E27066"/>
    <w:rsid w:val="00E349CC"/>
    <w:rsid w:val="00E35CC9"/>
    <w:rsid w:val="00E44CFD"/>
    <w:rsid w:val="00E46137"/>
    <w:rsid w:val="00E741C5"/>
    <w:rsid w:val="00E8197E"/>
    <w:rsid w:val="00E82EF0"/>
    <w:rsid w:val="00E92B88"/>
    <w:rsid w:val="00E9303A"/>
    <w:rsid w:val="00EB554E"/>
    <w:rsid w:val="00EB5C10"/>
    <w:rsid w:val="00EB7D15"/>
    <w:rsid w:val="00EC61CB"/>
    <w:rsid w:val="00EC7CE6"/>
    <w:rsid w:val="00ED3CD1"/>
    <w:rsid w:val="00ED73AB"/>
    <w:rsid w:val="00EE170D"/>
    <w:rsid w:val="00EE3A0B"/>
    <w:rsid w:val="00EE6E6E"/>
    <w:rsid w:val="00EF0650"/>
    <w:rsid w:val="00EF4552"/>
    <w:rsid w:val="00EF5678"/>
    <w:rsid w:val="00EF5696"/>
    <w:rsid w:val="00F03980"/>
    <w:rsid w:val="00F11662"/>
    <w:rsid w:val="00F161E8"/>
    <w:rsid w:val="00F174EF"/>
    <w:rsid w:val="00F25563"/>
    <w:rsid w:val="00F25F2B"/>
    <w:rsid w:val="00F55440"/>
    <w:rsid w:val="00F65AAC"/>
    <w:rsid w:val="00F67DEA"/>
    <w:rsid w:val="00F75FDF"/>
    <w:rsid w:val="00F81615"/>
    <w:rsid w:val="00F9176C"/>
    <w:rsid w:val="00F93E73"/>
    <w:rsid w:val="00F979F3"/>
    <w:rsid w:val="00FC1BEE"/>
    <w:rsid w:val="00FC769B"/>
    <w:rsid w:val="00FD6DD6"/>
    <w:rsid w:val="00FE3BD7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FEE2"/>
  <w15:chartTrackingRefBased/>
  <w15:docId w15:val="{C774B881-75FF-4E20-82BF-32982F0E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BF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93BF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893BFF"/>
    <w:pPr>
      <w:ind w:left="720"/>
    </w:pPr>
    <w:rPr>
      <w:rFonts w:eastAsia="Calibri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6F1D2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1D2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1D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1D2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1D2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styleId="ab">
    <w:name w:val="Table Grid"/>
    <w:basedOn w:val="a1"/>
    <w:uiPriority w:val="39"/>
    <w:rsid w:val="0090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820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0627-B4C3-492A-B8F9-F2AA782F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3282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Bekjan Baryktabasov</dc:creator>
  <cp:keywords/>
  <dc:description/>
  <cp:lastModifiedBy>Adina Azykova</cp:lastModifiedBy>
  <cp:revision>2</cp:revision>
  <cp:lastPrinted>2025-06-07T02:52:00Z</cp:lastPrinted>
  <dcterms:created xsi:type="dcterms:W3CDTF">2025-06-24T03:28:00Z</dcterms:created>
  <dcterms:modified xsi:type="dcterms:W3CDTF">2025-06-24T03:28:00Z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2022-05-06T01:29:34Z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d7d6d48e-494d-4e6b-8e00-94a979e0f78e</vt:lpwstr>
  </property>
  <property fmtid="{D5CDD505-2E9C-101B-9397-08002B2CF9AE}" pid="8" name="MSIP_Label_d85bea94-60d0-4a5c-9138-48420e73067f_ContentBits">
    <vt:lpwstr>0</vt:lpwstr>
  </property>
</Properties>
</file>