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065D6" w14:textId="77777777" w:rsidR="00D72919" w:rsidRPr="00053270" w:rsidRDefault="00D72919" w:rsidP="00D16D1C">
      <w:pPr>
        <w:rPr>
          <w:b/>
        </w:rPr>
      </w:pPr>
      <w:bookmarkStart w:id="0" w:name="_Hlk102724433"/>
    </w:p>
    <w:p w14:paraId="13261096" w14:textId="15A8A883" w:rsidR="00D72919" w:rsidRPr="00053270" w:rsidRDefault="00D72919" w:rsidP="00D72919">
      <w:pPr>
        <w:tabs>
          <w:tab w:val="left" w:pos="2268"/>
        </w:tabs>
        <w:ind w:firstLine="1890"/>
        <w:jc w:val="right"/>
        <w:rPr>
          <w:b/>
        </w:rPr>
      </w:pPr>
      <w:r w:rsidRPr="00053270">
        <w:rPr>
          <w:b/>
        </w:rPr>
        <w:t>УТВЕРЖДАЮ</w:t>
      </w:r>
    </w:p>
    <w:p w14:paraId="36570A7B" w14:textId="02555487" w:rsidR="00D72919" w:rsidRPr="00053270" w:rsidRDefault="00D72919" w:rsidP="00D72919">
      <w:pPr>
        <w:tabs>
          <w:tab w:val="left" w:pos="2268"/>
        </w:tabs>
        <w:ind w:firstLine="1890"/>
        <w:jc w:val="right"/>
        <w:rPr>
          <w:b/>
        </w:rPr>
      </w:pPr>
      <w:r w:rsidRPr="00053270">
        <w:rPr>
          <w:b/>
        </w:rPr>
        <w:t>Заместитель Председателя Правления КГК</w:t>
      </w:r>
    </w:p>
    <w:p w14:paraId="4439EF2B" w14:textId="05C2E6AD" w:rsidR="00D72919" w:rsidRPr="00053270" w:rsidRDefault="00D36890" w:rsidP="00D72919">
      <w:pPr>
        <w:tabs>
          <w:tab w:val="left" w:pos="2268"/>
        </w:tabs>
        <w:ind w:firstLine="1890"/>
        <w:jc w:val="right"/>
        <w:rPr>
          <w:b/>
        </w:rPr>
      </w:pPr>
      <w:r w:rsidRPr="00053270">
        <w:rPr>
          <w:b/>
        </w:rPr>
        <w:t xml:space="preserve">Кадыров </w:t>
      </w:r>
      <w:proofErr w:type="gramStart"/>
      <w:r w:rsidRPr="00053270">
        <w:rPr>
          <w:b/>
        </w:rPr>
        <w:t>К.Т.</w:t>
      </w:r>
      <w:proofErr w:type="gramEnd"/>
      <w:r w:rsidRPr="00053270">
        <w:rPr>
          <w:b/>
        </w:rPr>
        <w:t xml:space="preserve"> </w:t>
      </w:r>
      <w:r w:rsidR="00D72919" w:rsidRPr="00053270">
        <w:rPr>
          <w:b/>
        </w:rPr>
        <w:t>_______________________</w:t>
      </w:r>
    </w:p>
    <w:p w14:paraId="642E34EE" w14:textId="77777777" w:rsidR="00F9668C" w:rsidRPr="00053270" w:rsidRDefault="00F9668C" w:rsidP="00D72919">
      <w:pPr>
        <w:tabs>
          <w:tab w:val="left" w:pos="2268"/>
        </w:tabs>
        <w:ind w:firstLine="1890"/>
        <w:jc w:val="right"/>
        <w:rPr>
          <w:b/>
        </w:rPr>
      </w:pPr>
    </w:p>
    <w:p w14:paraId="3E239F8A" w14:textId="21183166" w:rsidR="00D72919" w:rsidRPr="00053270" w:rsidRDefault="00D72919" w:rsidP="00D72919">
      <w:pPr>
        <w:tabs>
          <w:tab w:val="left" w:pos="2268"/>
        </w:tabs>
        <w:ind w:firstLine="1890"/>
        <w:jc w:val="right"/>
        <w:rPr>
          <w:b/>
        </w:rPr>
      </w:pPr>
      <w:r w:rsidRPr="00053270">
        <w:rPr>
          <w:b/>
        </w:rPr>
        <w:t>«____»</w:t>
      </w:r>
      <w:r w:rsidR="00D36890" w:rsidRPr="00053270">
        <w:rPr>
          <w:b/>
        </w:rPr>
        <w:t xml:space="preserve"> </w:t>
      </w:r>
      <w:r w:rsidRPr="00053270">
        <w:rPr>
          <w:b/>
        </w:rPr>
        <w:t>______________2025 г.</w:t>
      </w:r>
    </w:p>
    <w:p w14:paraId="2518E2E9" w14:textId="77777777" w:rsidR="00D72919" w:rsidRPr="00053270" w:rsidRDefault="00D72919" w:rsidP="00F43BE4">
      <w:pPr>
        <w:jc w:val="center"/>
        <w:rPr>
          <w:b/>
        </w:rPr>
      </w:pPr>
    </w:p>
    <w:p w14:paraId="4070E0D3" w14:textId="77777777" w:rsidR="00D36890" w:rsidRPr="00053270" w:rsidRDefault="00D36890" w:rsidP="00F43BE4">
      <w:pPr>
        <w:jc w:val="center"/>
        <w:rPr>
          <w:b/>
        </w:rPr>
      </w:pPr>
    </w:p>
    <w:p w14:paraId="50000F14" w14:textId="77777777" w:rsidR="00A21EE3" w:rsidRPr="0027184C" w:rsidRDefault="00A21EE3" w:rsidP="00F43BE4">
      <w:pPr>
        <w:jc w:val="center"/>
        <w:rPr>
          <w:b/>
        </w:rPr>
      </w:pPr>
    </w:p>
    <w:p w14:paraId="6041B6FB" w14:textId="0E723FA3" w:rsidR="00F43BE4" w:rsidRPr="00053270" w:rsidRDefault="00F43BE4" w:rsidP="00F43BE4">
      <w:pPr>
        <w:jc w:val="center"/>
        <w:rPr>
          <w:b/>
        </w:rPr>
      </w:pPr>
      <w:r w:rsidRPr="00053270">
        <w:rPr>
          <w:b/>
        </w:rPr>
        <w:t>ТЕХНИЧЕСКОЕ ЗАДАНИЕ</w:t>
      </w:r>
    </w:p>
    <w:p w14:paraId="108B4697" w14:textId="7C541BFF" w:rsidR="00F43BE4" w:rsidRPr="00053270" w:rsidRDefault="00EB72C9" w:rsidP="00D72919">
      <w:pPr>
        <w:jc w:val="center"/>
        <w:rPr>
          <w:b/>
        </w:rPr>
      </w:pPr>
      <w:r w:rsidRPr="00053270">
        <w:rPr>
          <w:b/>
        </w:rPr>
        <w:t>н</w:t>
      </w:r>
      <w:r w:rsidR="00F43BE4" w:rsidRPr="00053270">
        <w:rPr>
          <w:b/>
        </w:rPr>
        <w:t xml:space="preserve">а оказание услуг </w:t>
      </w:r>
      <w:r w:rsidRPr="00053270">
        <w:rPr>
          <w:b/>
        </w:rPr>
        <w:t>специалиста по таможенному оформлению</w:t>
      </w:r>
    </w:p>
    <w:p w14:paraId="5EA90ED2" w14:textId="77777777" w:rsidR="00F43BE4" w:rsidRPr="0027184C" w:rsidRDefault="00F43BE4" w:rsidP="00F43BE4"/>
    <w:p w14:paraId="586EFF3A" w14:textId="77777777" w:rsidR="00A21EE3" w:rsidRPr="0027184C" w:rsidRDefault="00A21EE3" w:rsidP="00F43BE4"/>
    <w:tbl>
      <w:tblPr>
        <w:tblW w:w="50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2899"/>
        <w:gridCol w:w="6034"/>
      </w:tblGrid>
      <w:tr w:rsidR="00F43BE4" w:rsidRPr="00053270" w14:paraId="2C98C8E8" w14:textId="77777777" w:rsidTr="0027184C">
        <w:trPr>
          <w:jc w:val="center"/>
        </w:trPr>
        <w:tc>
          <w:tcPr>
            <w:tcW w:w="295" w:type="pct"/>
            <w:shd w:val="clear" w:color="auto" w:fill="auto"/>
          </w:tcPr>
          <w:p w14:paraId="16AA6B0E" w14:textId="77777777" w:rsidR="00F43BE4" w:rsidRPr="00053270" w:rsidRDefault="00F43BE4" w:rsidP="004A2E39">
            <w:pPr>
              <w:jc w:val="center"/>
              <w:rPr>
                <w:b/>
              </w:rPr>
            </w:pPr>
            <w:r w:rsidRPr="00053270">
              <w:rPr>
                <w:b/>
              </w:rPr>
              <w:t>№</w:t>
            </w:r>
          </w:p>
          <w:p w14:paraId="22D9A69E" w14:textId="77777777" w:rsidR="00F43BE4" w:rsidRPr="00053270" w:rsidRDefault="00F43BE4" w:rsidP="004A2E39">
            <w:pPr>
              <w:jc w:val="center"/>
              <w:rPr>
                <w:b/>
              </w:rPr>
            </w:pPr>
            <w:r w:rsidRPr="00053270">
              <w:rPr>
                <w:b/>
              </w:rPr>
              <w:t>п/п</w:t>
            </w:r>
          </w:p>
        </w:tc>
        <w:tc>
          <w:tcPr>
            <w:tcW w:w="1527" w:type="pct"/>
            <w:shd w:val="clear" w:color="auto" w:fill="auto"/>
          </w:tcPr>
          <w:p w14:paraId="12D9CD86" w14:textId="77777777" w:rsidR="00F43BE4" w:rsidRPr="00053270" w:rsidRDefault="00F43BE4" w:rsidP="004A2E39">
            <w:pPr>
              <w:jc w:val="center"/>
              <w:rPr>
                <w:b/>
              </w:rPr>
            </w:pPr>
            <w:r w:rsidRPr="00053270">
              <w:rPr>
                <w:b/>
              </w:rPr>
              <w:t xml:space="preserve">Перечень основных </w:t>
            </w:r>
          </w:p>
          <w:p w14:paraId="48AE4427" w14:textId="77777777" w:rsidR="00F43BE4" w:rsidRPr="00053270" w:rsidRDefault="00F43BE4" w:rsidP="004A2E39">
            <w:pPr>
              <w:jc w:val="center"/>
              <w:rPr>
                <w:b/>
              </w:rPr>
            </w:pPr>
            <w:r w:rsidRPr="00053270">
              <w:rPr>
                <w:b/>
              </w:rPr>
              <w:t>данных и требований</w:t>
            </w:r>
          </w:p>
        </w:tc>
        <w:tc>
          <w:tcPr>
            <w:tcW w:w="3178" w:type="pct"/>
            <w:shd w:val="clear" w:color="auto" w:fill="auto"/>
          </w:tcPr>
          <w:p w14:paraId="60796807" w14:textId="77777777" w:rsidR="00F43BE4" w:rsidRPr="00053270" w:rsidRDefault="00F43BE4" w:rsidP="004A2E39">
            <w:pPr>
              <w:jc w:val="center"/>
              <w:rPr>
                <w:b/>
              </w:rPr>
            </w:pPr>
            <w:r w:rsidRPr="00053270">
              <w:rPr>
                <w:b/>
              </w:rPr>
              <w:t>Основные данные и требования</w:t>
            </w:r>
          </w:p>
        </w:tc>
      </w:tr>
      <w:tr w:rsidR="00F43BE4" w:rsidRPr="00053270" w14:paraId="4ED0CB33" w14:textId="77777777" w:rsidTr="00210F3E">
        <w:trPr>
          <w:trHeight w:val="663"/>
          <w:jc w:val="center"/>
        </w:trPr>
        <w:tc>
          <w:tcPr>
            <w:tcW w:w="295" w:type="pct"/>
            <w:shd w:val="clear" w:color="auto" w:fill="auto"/>
          </w:tcPr>
          <w:p w14:paraId="7C60497D" w14:textId="77777777" w:rsidR="00F43BE4" w:rsidRPr="00053270" w:rsidRDefault="00F43BE4" w:rsidP="004A2E39">
            <w:pPr>
              <w:jc w:val="center"/>
            </w:pPr>
            <w:r w:rsidRPr="00053270">
              <w:t>1.</w:t>
            </w:r>
          </w:p>
        </w:tc>
        <w:tc>
          <w:tcPr>
            <w:tcW w:w="1527" w:type="pct"/>
            <w:shd w:val="clear" w:color="auto" w:fill="auto"/>
          </w:tcPr>
          <w:p w14:paraId="14F03F1E" w14:textId="4D33D99E" w:rsidR="00F43BE4" w:rsidRPr="00053270" w:rsidRDefault="00F43BE4" w:rsidP="004A2E39">
            <w:r w:rsidRPr="00053270">
              <w:t xml:space="preserve">Место оказания услуг </w:t>
            </w:r>
          </w:p>
        </w:tc>
        <w:tc>
          <w:tcPr>
            <w:tcW w:w="3178" w:type="pct"/>
            <w:shd w:val="clear" w:color="auto" w:fill="auto"/>
          </w:tcPr>
          <w:p w14:paraId="5FB21B5E" w14:textId="693C01B8" w:rsidR="00F43BE4" w:rsidRPr="00210F3E" w:rsidRDefault="00210F3E" w:rsidP="00D16D1C">
            <w:r w:rsidRPr="00210F3E">
              <w:t xml:space="preserve">Балыкчинская перевалочная база «Кумтор», г. Балыкчы Нарынское шоссе </w:t>
            </w:r>
            <w:r>
              <w:t>№</w:t>
            </w:r>
            <w:r w:rsidRPr="00210F3E">
              <w:t>9</w:t>
            </w:r>
          </w:p>
        </w:tc>
      </w:tr>
      <w:tr w:rsidR="00F43BE4" w:rsidRPr="00053270" w14:paraId="44212778" w14:textId="77777777" w:rsidTr="0027184C">
        <w:tblPrEx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295" w:type="pct"/>
            <w:shd w:val="clear" w:color="auto" w:fill="auto"/>
          </w:tcPr>
          <w:p w14:paraId="3B104C81" w14:textId="77777777" w:rsidR="00F43BE4" w:rsidRPr="00053270" w:rsidRDefault="00F43BE4" w:rsidP="004A2E39">
            <w:pPr>
              <w:jc w:val="center"/>
            </w:pPr>
            <w:r w:rsidRPr="00053270">
              <w:t>2.</w:t>
            </w:r>
          </w:p>
        </w:tc>
        <w:tc>
          <w:tcPr>
            <w:tcW w:w="1527" w:type="pct"/>
            <w:shd w:val="clear" w:color="auto" w:fill="auto"/>
          </w:tcPr>
          <w:p w14:paraId="7B53B6B1" w14:textId="77777777" w:rsidR="00F43BE4" w:rsidRPr="00053270" w:rsidRDefault="00F43BE4" w:rsidP="004A2E39">
            <w:r w:rsidRPr="00053270">
              <w:t xml:space="preserve">Заказчик </w:t>
            </w:r>
          </w:p>
        </w:tc>
        <w:tc>
          <w:tcPr>
            <w:tcW w:w="3178" w:type="pct"/>
            <w:shd w:val="clear" w:color="auto" w:fill="auto"/>
          </w:tcPr>
          <w:p w14:paraId="5594AF97" w14:textId="526A6630" w:rsidR="00F43BE4" w:rsidRPr="00053270" w:rsidRDefault="00EB72C9" w:rsidP="004A2E39">
            <w:r w:rsidRPr="00053270">
              <w:t>Балыкчинская перевалочная база “Кумтор”</w:t>
            </w:r>
          </w:p>
        </w:tc>
      </w:tr>
      <w:tr w:rsidR="00F43BE4" w:rsidRPr="00053270" w14:paraId="5A1B671C" w14:textId="77777777" w:rsidTr="00210F3E">
        <w:tblPrEx>
          <w:tblLook w:val="0000" w:firstRow="0" w:lastRow="0" w:firstColumn="0" w:lastColumn="0" w:noHBand="0" w:noVBand="0"/>
        </w:tblPrEx>
        <w:trPr>
          <w:trHeight w:val="665"/>
          <w:jc w:val="center"/>
        </w:trPr>
        <w:tc>
          <w:tcPr>
            <w:tcW w:w="295" w:type="pct"/>
            <w:shd w:val="clear" w:color="auto" w:fill="auto"/>
          </w:tcPr>
          <w:p w14:paraId="006A429D" w14:textId="2147EDFE" w:rsidR="00F43BE4" w:rsidRPr="00053270" w:rsidRDefault="00C72811" w:rsidP="004A2E39">
            <w:pPr>
              <w:jc w:val="center"/>
            </w:pPr>
            <w:r w:rsidRPr="00053270">
              <w:t>3</w:t>
            </w:r>
            <w:r w:rsidR="00F43BE4" w:rsidRPr="00053270">
              <w:t>.</w:t>
            </w:r>
          </w:p>
        </w:tc>
        <w:tc>
          <w:tcPr>
            <w:tcW w:w="1527" w:type="pct"/>
            <w:shd w:val="clear" w:color="auto" w:fill="auto"/>
          </w:tcPr>
          <w:p w14:paraId="078A33C4" w14:textId="3ACBC6D5" w:rsidR="00F43BE4" w:rsidRPr="00053270" w:rsidRDefault="00F43BE4" w:rsidP="004A2E39">
            <w:r w:rsidRPr="00053270">
              <w:t>Название услуг</w:t>
            </w:r>
          </w:p>
        </w:tc>
        <w:tc>
          <w:tcPr>
            <w:tcW w:w="3178" w:type="pct"/>
            <w:shd w:val="clear" w:color="auto" w:fill="auto"/>
          </w:tcPr>
          <w:p w14:paraId="419DB451" w14:textId="2200B093" w:rsidR="00F43BE4" w:rsidRPr="00053270" w:rsidRDefault="00EB72C9" w:rsidP="003C624E">
            <w:r w:rsidRPr="00053270">
              <w:t>Оказание услуг специалиста по таможенному оформлению для БПБ на условиях сервис-контракта</w:t>
            </w:r>
          </w:p>
        </w:tc>
      </w:tr>
      <w:tr w:rsidR="00F43BE4" w:rsidRPr="00053270" w14:paraId="6452B1FE" w14:textId="77777777" w:rsidTr="0027184C">
        <w:tblPrEx>
          <w:tblLook w:val="0000" w:firstRow="0" w:lastRow="0" w:firstColumn="0" w:lastColumn="0" w:noHBand="0" w:noVBand="0"/>
        </w:tblPrEx>
        <w:trPr>
          <w:trHeight w:val="3865"/>
          <w:jc w:val="center"/>
        </w:trPr>
        <w:tc>
          <w:tcPr>
            <w:tcW w:w="295" w:type="pct"/>
            <w:shd w:val="clear" w:color="auto" w:fill="auto"/>
          </w:tcPr>
          <w:p w14:paraId="684F7549" w14:textId="19510620" w:rsidR="00F43BE4" w:rsidRPr="00053270" w:rsidRDefault="00C72811" w:rsidP="004A2E39">
            <w:pPr>
              <w:jc w:val="center"/>
            </w:pPr>
            <w:r w:rsidRPr="00053270">
              <w:t>4</w:t>
            </w:r>
            <w:r w:rsidR="00F43BE4" w:rsidRPr="00053270">
              <w:t>.</w:t>
            </w:r>
          </w:p>
        </w:tc>
        <w:tc>
          <w:tcPr>
            <w:tcW w:w="1527" w:type="pct"/>
            <w:shd w:val="clear" w:color="auto" w:fill="auto"/>
          </w:tcPr>
          <w:p w14:paraId="4B5362BC" w14:textId="1B1AB168" w:rsidR="00F43BE4" w:rsidRPr="00053270" w:rsidRDefault="00F43BE4" w:rsidP="004A2E39">
            <w:r w:rsidRPr="00053270">
              <w:t>Требование и объем выполняемых работ</w:t>
            </w:r>
          </w:p>
        </w:tc>
        <w:tc>
          <w:tcPr>
            <w:tcW w:w="3178" w:type="pct"/>
            <w:shd w:val="clear" w:color="auto" w:fill="auto"/>
          </w:tcPr>
          <w:p w14:paraId="3090B164" w14:textId="5C6512AF" w:rsidR="00053270" w:rsidRPr="00053270" w:rsidRDefault="00053270" w:rsidP="0005327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053270">
              <w:rPr>
                <w:lang w:val="ru-RU"/>
              </w:rPr>
              <w:t>Сбор и проверка документов, необходимых для таможенного оформления и налоговой отчетности;</w:t>
            </w:r>
          </w:p>
          <w:p w14:paraId="39F21BE6" w14:textId="0B8770FE" w:rsidR="00053270" w:rsidRPr="00053270" w:rsidRDefault="00053270" w:rsidP="0005327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053270">
              <w:rPr>
                <w:lang w:val="ru-RU"/>
              </w:rPr>
              <w:t xml:space="preserve">Подготовка </w:t>
            </w:r>
            <w:r w:rsidR="004D78C0">
              <w:rPr>
                <w:lang w:val="ru-RU"/>
              </w:rPr>
              <w:t xml:space="preserve">и оформление </w:t>
            </w:r>
            <w:r w:rsidRPr="00053270">
              <w:rPr>
                <w:lang w:val="ru-RU"/>
              </w:rPr>
              <w:t>таможенных деклараций на товары (ДТ);</w:t>
            </w:r>
          </w:p>
          <w:p w14:paraId="182526D7" w14:textId="78FCD81B" w:rsidR="00053270" w:rsidRPr="00053270" w:rsidRDefault="00053270" w:rsidP="0005327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053270">
              <w:rPr>
                <w:lang w:val="ru-RU"/>
              </w:rPr>
              <w:t>Взаимодействие с работниками складского хозяйства</w:t>
            </w:r>
            <w:r w:rsidR="00617DB3">
              <w:rPr>
                <w:lang w:val="ru-RU"/>
              </w:rPr>
              <w:t xml:space="preserve"> и групп</w:t>
            </w:r>
            <w:r w:rsidR="00A21EE3">
              <w:rPr>
                <w:lang w:val="ru-RU"/>
              </w:rPr>
              <w:t>ы</w:t>
            </w:r>
            <w:r w:rsidR="00617DB3">
              <w:rPr>
                <w:lang w:val="ru-RU"/>
              </w:rPr>
              <w:t xml:space="preserve"> логистик</w:t>
            </w:r>
            <w:r w:rsidR="00A21EE3">
              <w:rPr>
                <w:lang w:val="ru-RU"/>
              </w:rPr>
              <w:t>и МТС</w:t>
            </w:r>
            <w:r w:rsidRPr="00053270">
              <w:rPr>
                <w:lang w:val="ru-RU"/>
              </w:rPr>
              <w:t>;</w:t>
            </w:r>
          </w:p>
          <w:p w14:paraId="644FC93D" w14:textId="38BF75FA" w:rsidR="00053270" w:rsidRPr="00053270" w:rsidRDefault="00053270" w:rsidP="0005327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053270">
              <w:rPr>
                <w:lang w:val="ru-RU"/>
              </w:rPr>
              <w:t>Подготовка запросов, разъяснений или корректировок</w:t>
            </w:r>
            <w:r w:rsidR="00A21EE3">
              <w:rPr>
                <w:lang w:val="ru-RU"/>
              </w:rPr>
              <w:t>,</w:t>
            </w:r>
            <w:r w:rsidRPr="00053270">
              <w:rPr>
                <w:lang w:val="ru-RU"/>
              </w:rPr>
              <w:t xml:space="preserve"> </w:t>
            </w:r>
            <w:r w:rsidR="00A21EE3">
              <w:rPr>
                <w:lang w:val="ru-RU"/>
              </w:rPr>
              <w:t>с</w:t>
            </w:r>
            <w:r w:rsidRPr="00053270">
              <w:rPr>
                <w:lang w:val="ru-RU"/>
              </w:rPr>
              <w:t xml:space="preserve"> таможенн</w:t>
            </w:r>
            <w:r w:rsidR="00A21EE3">
              <w:rPr>
                <w:lang w:val="ru-RU"/>
              </w:rPr>
              <w:t>ым</w:t>
            </w:r>
            <w:r w:rsidRPr="00053270">
              <w:rPr>
                <w:lang w:val="ru-RU"/>
              </w:rPr>
              <w:t xml:space="preserve"> оформлени</w:t>
            </w:r>
            <w:r w:rsidR="00A21EE3">
              <w:rPr>
                <w:lang w:val="ru-RU"/>
              </w:rPr>
              <w:t>ем</w:t>
            </w:r>
            <w:r w:rsidRPr="00053270">
              <w:rPr>
                <w:lang w:val="ru-RU"/>
              </w:rPr>
              <w:t xml:space="preserve"> грузов;</w:t>
            </w:r>
          </w:p>
          <w:p w14:paraId="58FFB1BE" w14:textId="29AD4B63" w:rsidR="00F43BE4" w:rsidRPr="00053270" w:rsidRDefault="00053270" w:rsidP="0005327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053270">
              <w:rPr>
                <w:lang w:val="ru-RU"/>
              </w:rPr>
              <w:t xml:space="preserve">Участие в досмотре товаров </w:t>
            </w:r>
            <w:r w:rsidR="00A21EE3">
              <w:rPr>
                <w:lang w:val="ru-RU"/>
              </w:rPr>
              <w:t xml:space="preserve">совместно </w:t>
            </w:r>
            <w:r w:rsidRPr="00053270">
              <w:rPr>
                <w:lang w:val="ru-RU"/>
              </w:rPr>
              <w:t xml:space="preserve">с представителями таможенной и налоговой </w:t>
            </w:r>
            <w:r w:rsidR="00A21EE3">
              <w:rPr>
                <w:lang w:val="ru-RU"/>
              </w:rPr>
              <w:t>органов</w:t>
            </w:r>
            <w:r w:rsidRPr="00053270">
              <w:rPr>
                <w:lang w:val="ru-RU"/>
              </w:rPr>
              <w:t>;</w:t>
            </w:r>
          </w:p>
        </w:tc>
      </w:tr>
      <w:tr w:rsidR="00F43BE4" w:rsidRPr="00053270" w14:paraId="21273FB4" w14:textId="77777777" w:rsidTr="00210F3E">
        <w:tblPrEx>
          <w:tblLook w:val="0000" w:firstRow="0" w:lastRow="0" w:firstColumn="0" w:lastColumn="0" w:noHBand="0" w:noVBand="0"/>
        </w:tblPrEx>
        <w:trPr>
          <w:trHeight w:val="1845"/>
          <w:jc w:val="center"/>
        </w:trPr>
        <w:tc>
          <w:tcPr>
            <w:tcW w:w="295" w:type="pct"/>
            <w:shd w:val="clear" w:color="auto" w:fill="auto"/>
          </w:tcPr>
          <w:p w14:paraId="538353A9" w14:textId="35B90B76" w:rsidR="00F43BE4" w:rsidRPr="00053270" w:rsidRDefault="00C72811" w:rsidP="004A2E39">
            <w:pPr>
              <w:jc w:val="center"/>
            </w:pPr>
            <w:r w:rsidRPr="00053270">
              <w:t>5</w:t>
            </w:r>
            <w:r w:rsidR="00F43BE4" w:rsidRPr="00053270">
              <w:t>.</w:t>
            </w:r>
          </w:p>
        </w:tc>
        <w:tc>
          <w:tcPr>
            <w:tcW w:w="1527" w:type="pct"/>
            <w:shd w:val="clear" w:color="auto" w:fill="auto"/>
          </w:tcPr>
          <w:p w14:paraId="702D53EE" w14:textId="2DC8BB7F" w:rsidR="00F43BE4" w:rsidRPr="00053270" w:rsidRDefault="00F43BE4" w:rsidP="004A2E39">
            <w:r w:rsidRPr="00053270">
              <w:t xml:space="preserve">Квалификационные требования к исполнителю </w:t>
            </w:r>
          </w:p>
        </w:tc>
        <w:tc>
          <w:tcPr>
            <w:tcW w:w="3178" w:type="pct"/>
            <w:shd w:val="clear" w:color="auto" w:fill="auto"/>
          </w:tcPr>
          <w:p w14:paraId="3E592E75" w14:textId="74446D25" w:rsidR="007D518F" w:rsidRPr="0027184C" w:rsidRDefault="007D518F" w:rsidP="00A21EE3">
            <w:pPr>
              <w:pStyle w:val="ListParagraph"/>
              <w:numPr>
                <w:ilvl w:val="0"/>
                <w:numId w:val="17"/>
              </w:numPr>
              <w:contextualSpacing/>
              <w:jc w:val="both"/>
              <w:rPr>
                <w:lang w:val="ru-RU"/>
              </w:rPr>
            </w:pPr>
            <w:r w:rsidRPr="0027184C">
              <w:rPr>
                <w:lang w:val="ru-RU"/>
              </w:rPr>
              <w:t>Высшее образование в одной из следующих областей:</w:t>
            </w:r>
          </w:p>
          <w:p w14:paraId="3A23A03D" w14:textId="77777777" w:rsidR="007D518F" w:rsidRPr="00A21EE3" w:rsidRDefault="007D518F" w:rsidP="00A21EE3">
            <w:pPr>
              <w:ind w:left="360"/>
              <w:contextualSpacing/>
              <w:jc w:val="both"/>
            </w:pPr>
            <w:r w:rsidRPr="00A21EE3">
              <w:t>Логистика и управление цепочками поставок;</w:t>
            </w:r>
          </w:p>
          <w:p w14:paraId="15C2347A" w14:textId="681A5A11" w:rsidR="00053270" w:rsidRPr="00A21EE3" w:rsidRDefault="007D518F" w:rsidP="00A21EE3">
            <w:pPr>
              <w:ind w:left="360"/>
              <w:contextualSpacing/>
              <w:jc w:val="both"/>
            </w:pPr>
            <w:r w:rsidRPr="00A21EE3">
              <w:t>Э</w:t>
            </w:r>
            <w:r w:rsidR="00053270" w:rsidRPr="00A21EE3">
              <w:t>кономи</w:t>
            </w:r>
            <w:r w:rsidRPr="00A21EE3">
              <w:t>ка и управление</w:t>
            </w:r>
            <w:r w:rsidR="00053270" w:rsidRPr="00A21EE3">
              <w:t>;</w:t>
            </w:r>
          </w:p>
          <w:p w14:paraId="136CFAC7" w14:textId="5AE5253D" w:rsidR="007D518F" w:rsidRPr="00A21EE3" w:rsidRDefault="007D518F" w:rsidP="00A21EE3">
            <w:pPr>
              <w:ind w:left="360"/>
              <w:contextualSpacing/>
              <w:jc w:val="both"/>
            </w:pPr>
            <w:r w:rsidRPr="00A21EE3">
              <w:t>Финансы и бухгалтерский учет;</w:t>
            </w:r>
          </w:p>
          <w:p w14:paraId="4BE8FD78" w14:textId="3E90E1A6" w:rsidR="007D518F" w:rsidRPr="00053270" w:rsidRDefault="007D518F" w:rsidP="00617DB3">
            <w:pPr>
              <w:pStyle w:val="ListParagraph"/>
              <w:numPr>
                <w:ilvl w:val="0"/>
                <w:numId w:val="15"/>
              </w:numPr>
              <w:contextualSpacing/>
              <w:jc w:val="both"/>
              <w:rPr>
                <w:lang w:val="ru-RU"/>
              </w:rPr>
            </w:pPr>
            <w:r w:rsidRPr="007D518F">
              <w:rPr>
                <w:lang w:val="ru-RU"/>
              </w:rPr>
              <w:t xml:space="preserve">Опыт работы в сфере </w:t>
            </w:r>
            <w:r>
              <w:rPr>
                <w:lang w:val="ru-RU"/>
              </w:rPr>
              <w:t>таможенного оформления</w:t>
            </w:r>
            <w:r w:rsidRPr="007D518F">
              <w:rPr>
                <w:lang w:val="ru-RU"/>
              </w:rPr>
              <w:t xml:space="preserve"> от </w:t>
            </w:r>
            <w:r>
              <w:rPr>
                <w:lang w:val="ru-RU"/>
              </w:rPr>
              <w:t>3</w:t>
            </w:r>
            <w:r w:rsidRPr="007D518F">
              <w:rPr>
                <w:lang w:val="ru-RU"/>
              </w:rPr>
              <w:t xml:space="preserve"> лет</w:t>
            </w:r>
            <w:r>
              <w:rPr>
                <w:lang w:val="ru-RU"/>
              </w:rPr>
              <w:t>;</w:t>
            </w:r>
          </w:p>
          <w:p w14:paraId="14C6879C" w14:textId="0876DCFC" w:rsidR="00053270" w:rsidRPr="00053270" w:rsidRDefault="00053270" w:rsidP="00617DB3">
            <w:pPr>
              <w:pStyle w:val="ListParagraph"/>
              <w:numPr>
                <w:ilvl w:val="0"/>
                <w:numId w:val="15"/>
              </w:numPr>
              <w:contextualSpacing/>
              <w:jc w:val="both"/>
              <w:rPr>
                <w:lang w:val="ru-RU"/>
              </w:rPr>
            </w:pPr>
            <w:r w:rsidRPr="00053270">
              <w:rPr>
                <w:lang w:val="ru-RU"/>
              </w:rPr>
              <w:t>Отличные командные и коммуникативные навыки;</w:t>
            </w:r>
          </w:p>
          <w:p w14:paraId="53044C6A" w14:textId="77777777" w:rsidR="004D78C0" w:rsidRDefault="00053270" w:rsidP="00617DB3">
            <w:pPr>
              <w:pStyle w:val="ListParagraph"/>
              <w:numPr>
                <w:ilvl w:val="0"/>
                <w:numId w:val="15"/>
              </w:numPr>
              <w:contextualSpacing/>
              <w:jc w:val="both"/>
              <w:rPr>
                <w:lang w:val="ru-RU"/>
              </w:rPr>
            </w:pPr>
            <w:r w:rsidRPr="00053270">
              <w:rPr>
                <w:lang w:val="ru-RU"/>
              </w:rPr>
              <w:t>Наличие водитель</w:t>
            </w:r>
            <w:r w:rsidR="004D78C0">
              <w:rPr>
                <w:lang w:val="ru-RU"/>
              </w:rPr>
              <w:t>ских</w:t>
            </w:r>
            <w:r w:rsidRPr="00053270">
              <w:rPr>
                <w:lang w:val="ru-RU"/>
              </w:rPr>
              <w:t xml:space="preserve"> прав категории “B”</w:t>
            </w:r>
          </w:p>
          <w:p w14:paraId="5A056AEC" w14:textId="7E8E0337" w:rsidR="004D78C0" w:rsidRDefault="00053270" w:rsidP="00617DB3">
            <w:pPr>
              <w:pStyle w:val="ListParagraph"/>
              <w:numPr>
                <w:ilvl w:val="0"/>
                <w:numId w:val="15"/>
              </w:numPr>
              <w:contextualSpacing/>
              <w:jc w:val="both"/>
              <w:rPr>
                <w:lang w:val="ru-RU"/>
              </w:rPr>
            </w:pPr>
            <w:r w:rsidRPr="004D78C0">
              <w:rPr>
                <w:lang w:val="ru-RU"/>
              </w:rPr>
              <w:t xml:space="preserve">Отличные навыки межличностного общения, письменной и устной коммуникации как на </w:t>
            </w:r>
            <w:proofErr w:type="gramStart"/>
            <w:r w:rsidRPr="004D78C0">
              <w:rPr>
                <w:lang w:val="ru-RU"/>
              </w:rPr>
              <w:t>кыргыз</w:t>
            </w:r>
            <w:r w:rsidR="004D78C0">
              <w:rPr>
                <w:lang w:val="ru-RU"/>
              </w:rPr>
              <w:t>с</w:t>
            </w:r>
            <w:r w:rsidRPr="004D78C0">
              <w:rPr>
                <w:lang w:val="ru-RU"/>
              </w:rPr>
              <w:t>ком</w:t>
            </w:r>
            <w:proofErr w:type="gramEnd"/>
            <w:r w:rsidRPr="004D78C0">
              <w:rPr>
                <w:lang w:val="ru-RU"/>
              </w:rPr>
              <w:t xml:space="preserve"> так и на русском языках;</w:t>
            </w:r>
          </w:p>
          <w:p w14:paraId="7BAA0B18" w14:textId="0A6AF7FA" w:rsidR="00053270" w:rsidRDefault="00053270" w:rsidP="00617DB3">
            <w:pPr>
              <w:pStyle w:val="ListParagraph"/>
              <w:numPr>
                <w:ilvl w:val="0"/>
                <w:numId w:val="15"/>
              </w:numPr>
              <w:contextualSpacing/>
              <w:jc w:val="both"/>
              <w:rPr>
                <w:lang w:val="ru-RU"/>
              </w:rPr>
            </w:pPr>
            <w:r w:rsidRPr="004D78C0">
              <w:rPr>
                <w:lang w:val="ru-RU"/>
              </w:rPr>
              <w:t>Уверенный пользователь ПК</w:t>
            </w:r>
            <w:r w:rsidR="00617DB3">
              <w:rPr>
                <w:lang w:val="ru-RU"/>
              </w:rPr>
              <w:t xml:space="preserve"> </w:t>
            </w:r>
            <w:r w:rsidR="00617DB3" w:rsidRPr="00617DB3">
              <w:rPr>
                <w:lang w:val="ru-RU"/>
              </w:rPr>
              <w:t>(в частности Excel)</w:t>
            </w:r>
            <w:r w:rsidRPr="004D78C0">
              <w:rPr>
                <w:lang w:val="ru-RU"/>
              </w:rPr>
              <w:t>, офисных программ и офисной техникой;</w:t>
            </w:r>
          </w:p>
          <w:p w14:paraId="7B725947" w14:textId="77777777" w:rsidR="00617DB3" w:rsidRPr="00617DB3" w:rsidRDefault="00617DB3" w:rsidP="00A21EE3">
            <w:pPr>
              <w:pStyle w:val="ListParagraph"/>
              <w:widowControl w:val="0"/>
              <w:numPr>
                <w:ilvl w:val="0"/>
                <w:numId w:val="15"/>
              </w:numPr>
              <w:contextualSpacing/>
              <w:jc w:val="both"/>
              <w:rPr>
                <w:lang w:val="ru-RU"/>
              </w:rPr>
            </w:pPr>
            <w:r w:rsidRPr="00617DB3">
              <w:rPr>
                <w:lang w:val="ru-RU"/>
              </w:rPr>
              <w:lastRenderedPageBreak/>
              <w:t>Знание основ внешнеэкономической деятельности, международных перевозок и таможенного законодательства; </w:t>
            </w:r>
          </w:p>
          <w:p w14:paraId="2C465492" w14:textId="77EE5CFD" w:rsidR="00F43BE4" w:rsidRPr="00A21EE3" w:rsidRDefault="00617DB3" w:rsidP="00A21EE3">
            <w:pPr>
              <w:pStyle w:val="ListParagraph"/>
              <w:widowControl w:val="0"/>
              <w:numPr>
                <w:ilvl w:val="0"/>
                <w:numId w:val="15"/>
              </w:numPr>
              <w:contextualSpacing/>
              <w:jc w:val="both"/>
              <w:rPr>
                <w:lang w:val="ru-RU"/>
              </w:rPr>
            </w:pPr>
            <w:r w:rsidRPr="00617DB3">
              <w:rPr>
                <w:lang w:val="ru-RU"/>
              </w:rPr>
              <w:t>Стрессоустойчивость и коммуникабельность – умение справляться с большим объемом информации.</w:t>
            </w:r>
          </w:p>
        </w:tc>
      </w:tr>
      <w:tr w:rsidR="00F43BE4" w:rsidRPr="00053270" w14:paraId="5B314746" w14:textId="77777777" w:rsidTr="0027184C">
        <w:tblPrEx>
          <w:tblLook w:val="0000" w:firstRow="0" w:lastRow="0" w:firstColumn="0" w:lastColumn="0" w:noHBand="0" w:noVBand="0"/>
        </w:tblPrEx>
        <w:trPr>
          <w:trHeight w:val="2390"/>
          <w:jc w:val="center"/>
        </w:trPr>
        <w:tc>
          <w:tcPr>
            <w:tcW w:w="295" w:type="pct"/>
            <w:shd w:val="clear" w:color="auto" w:fill="auto"/>
          </w:tcPr>
          <w:p w14:paraId="79C3ADFC" w14:textId="77777777" w:rsidR="00F43BE4" w:rsidRPr="00053270" w:rsidRDefault="00F43BE4" w:rsidP="004A2E39">
            <w:pPr>
              <w:jc w:val="center"/>
            </w:pPr>
            <w:r w:rsidRPr="00053270">
              <w:lastRenderedPageBreak/>
              <w:t xml:space="preserve">6. </w:t>
            </w:r>
          </w:p>
        </w:tc>
        <w:tc>
          <w:tcPr>
            <w:tcW w:w="1527" w:type="pct"/>
            <w:shd w:val="clear" w:color="auto" w:fill="auto"/>
          </w:tcPr>
          <w:p w14:paraId="62F69554" w14:textId="760A3573" w:rsidR="00F43BE4" w:rsidRPr="00053270" w:rsidRDefault="00F43BE4" w:rsidP="004A2E39">
            <w:pPr>
              <w:spacing w:after="160" w:line="259" w:lineRule="auto"/>
              <w:contextualSpacing/>
            </w:pPr>
            <w:r w:rsidRPr="00053270">
              <w:t xml:space="preserve">Требование по предоставлению </w:t>
            </w:r>
            <w:r w:rsidR="00053270" w:rsidRPr="00053270">
              <w:t>исполнительной</w:t>
            </w:r>
            <w:r w:rsidRPr="00053270">
              <w:t xml:space="preserve"> документации </w:t>
            </w:r>
          </w:p>
        </w:tc>
        <w:tc>
          <w:tcPr>
            <w:tcW w:w="3178" w:type="pct"/>
            <w:shd w:val="clear" w:color="auto" w:fill="auto"/>
            <w:tcMar>
              <w:left w:w="115" w:type="dxa"/>
              <w:right w:w="115" w:type="dxa"/>
            </w:tcMar>
          </w:tcPr>
          <w:p w14:paraId="5B30770F" w14:textId="77777777" w:rsidR="00F43BE4" w:rsidRDefault="00053270" w:rsidP="00EB72C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053270">
              <w:rPr>
                <w:lang w:val="ru-RU"/>
              </w:rPr>
              <w:t>Составление ежедневных отчетов о прибывших и отправляемых грузах;</w:t>
            </w:r>
          </w:p>
          <w:p w14:paraId="0199B93A" w14:textId="346E88E2" w:rsidR="002A6478" w:rsidRPr="002A6478" w:rsidRDefault="002A6478" w:rsidP="002A6478">
            <w:pPr>
              <w:pStyle w:val="ListParagraph"/>
              <w:numPr>
                <w:ilvl w:val="0"/>
                <w:numId w:val="14"/>
              </w:numPr>
              <w:rPr>
                <w:lang w:val="ru-RU"/>
              </w:rPr>
            </w:pPr>
            <w:r w:rsidRPr="002A6478">
              <w:rPr>
                <w:lang w:val="ru-RU"/>
              </w:rPr>
              <w:t>Оформление TIR CARNET, CMR для автомобильных перевозок</w:t>
            </w:r>
            <w:r>
              <w:rPr>
                <w:lang w:val="ru-RU"/>
              </w:rPr>
              <w:t>;</w:t>
            </w:r>
          </w:p>
          <w:p w14:paraId="5131B7F8" w14:textId="77777777" w:rsidR="002A6478" w:rsidRDefault="004D78C0" w:rsidP="00EB72C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D78C0">
              <w:rPr>
                <w:lang w:val="ru-RU"/>
              </w:rPr>
              <w:t>Оформление ж/д накладных</w:t>
            </w:r>
            <w:r>
              <w:rPr>
                <w:lang w:val="ru-RU"/>
              </w:rPr>
              <w:t xml:space="preserve"> при отправке порожних вагонов;</w:t>
            </w:r>
          </w:p>
          <w:p w14:paraId="29346C73" w14:textId="74A4FC67" w:rsidR="007D518F" w:rsidRPr="002A6478" w:rsidRDefault="007D518F" w:rsidP="00EB72C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7D518F">
              <w:rPr>
                <w:lang w:val="ru-RU"/>
              </w:rPr>
              <w:t>Иные документы, предусмотренные договором или нормативными требованиями</w:t>
            </w:r>
            <w:r>
              <w:rPr>
                <w:lang w:val="ru-RU"/>
              </w:rPr>
              <w:t>.</w:t>
            </w:r>
          </w:p>
        </w:tc>
      </w:tr>
      <w:bookmarkEnd w:id="0"/>
    </w:tbl>
    <w:p w14:paraId="134A0FC4" w14:textId="77777777" w:rsidR="00C72811" w:rsidRPr="0027184C" w:rsidRDefault="00C72811" w:rsidP="00F43BE4"/>
    <w:p w14:paraId="1BF44062" w14:textId="77777777" w:rsidR="00A21EE3" w:rsidRPr="0027184C" w:rsidRDefault="00A21EE3" w:rsidP="00F43BE4"/>
    <w:p w14:paraId="2B4E0C01" w14:textId="77777777" w:rsidR="00A82889" w:rsidRPr="00053270" w:rsidRDefault="00A82889" w:rsidP="00F43BE4"/>
    <w:p w14:paraId="7F653A59" w14:textId="1C566837" w:rsidR="008C3D3B" w:rsidRPr="00053270" w:rsidRDefault="008C3D3B" w:rsidP="008C3D3B">
      <w:pPr>
        <w:spacing w:after="240"/>
        <w:rPr>
          <w:b/>
          <w:bCs/>
        </w:rPr>
      </w:pPr>
      <w:r w:rsidRPr="00053270">
        <w:rPr>
          <w:b/>
          <w:bCs/>
        </w:rPr>
        <w:t>Составил:</w:t>
      </w:r>
    </w:p>
    <w:p w14:paraId="03EF19CF" w14:textId="1C1DC431" w:rsidR="00B76440" w:rsidRPr="00A21EE3" w:rsidRDefault="00EB72C9" w:rsidP="00C3413E">
      <w:r w:rsidRPr="00A21EE3">
        <w:t xml:space="preserve">Цыганков </w:t>
      </w:r>
      <w:proofErr w:type="gramStart"/>
      <w:r w:rsidRPr="00A21EE3">
        <w:t>З.А.</w:t>
      </w:r>
      <w:proofErr w:type="gramEnd"/>
      <w:r w:rsidR="00B76440" w:rsidRPr="00A21EE3">
        <w:t xml:space="preserve"> </w:t>
      </w:r>
    </w:p>
    <w:p w14:paraId="534A619D" w14:textId="6A4B5D57" w:rsidR="00B76440" w:rsidRPr="00A21EE3" w:rsidRDefault="00EB72C9" w:rsidP="00C3413E">
      <w:r w:rsidRPr="00A21EE3">
        <w:t>Менеджер АХО БПБ</w:t>
      </w:r>
      <w:r w:rsidRPr="00A21EE3">
        <w:tab/>
      </w:r>
      <w:r w:rsidRPr="00A21EE3">
        <w:tab/>
      </w:r>
      <w:r w:rsidRPr="00A21EE3">
        <w:tab/>
      </w:r>
      <w:r w:rsidRPr="00A21EE3">
        <w:tab/>
      </w:r>
      <w:r w:rsidRPr="00A21EE3">
        <w:tab/>
      </w:r>
      <w:r w:rsidR="00C3413E" w:rsidRPr="00A21EE3">
        <w:t>_____________________</w:t>
      </w:r>
    </w:p>
    <w:p w14:paraId="25701209" w14:textId="77777777" w:rsidR="008C3D3B" w:rsidRPr="00053270" w:rsidRDefault="008C3D3B" w:rsidP="00D36890"/>
    <w:p w14:paraId="20EF6DDD" w14:textId="77777777" w:rsidR="00B61FC7" w:rsidRPr="00053270" w:rsidRDefault="00B61FC7" w:rsidP="00D36890"/>
    <w:p w14:paraId="17DD91D5" w14:textId="38D6917F" w:rsidR="008C3D3B" w:rsidRPr="00053270" w:rsidRDefault="00C3413E" w:rsidP="008C3D3B">
      <w:pPr>
        <w:rPr>
          <w:b/>
          <w:bCs/>
        </w:rPr>
      </w:pPr>
      <w:r w:rsidRPr="00053270">
        <w:rPr>
          <w:b/>
          <w:bCs/>
        </w:rPr>
        <w:t>Утвердил:</w:t>
      </w:r>
    </w:p>
    <w:p w14:paraId="7B774DE7" w14:textId="77777777" w:rsidR="00C3413E" w:rsidRPr="00053270" w:rsidRDefault="00C3413E" w:rsidP="008C3D3B">
      <w:pPr>
        <w:rPr>
          <w:b/>
          <w:bCs/>
        </w:rPr>
      </w:pPr>
    </w:p>
    <w:p w14:paraId="67B7F540" w14:textId="1B4E0119" w:rsidR="00C3413E" w:rsidRPr="00A21EE3" w:rsidRDefault="00EB72C9" w:rsidP="008C3D3B">
      <w:r w:rsidRPr="00A21EE3">
        <w:t>Самудинов С.Т.</w:t>
      </w:r>
    </w:p>
    <w:p w14:paraId="7D253F32" w14:textId="31601E75" w:rsidR="00C44765" w:rsidRPr="00A21EE3" w:rsidRDefault="00EB72C9">
      <w:r w:rsidRPr="00A21EE3">
        <w:t>Менеджер БПБ</w:t>
      </w:r>
      <w:r w:rsidR="00C3413E" w:rsidRPr="00A21EE3">
        <w:t xml:space="preserve"> </w:t>
      </w:r>
      <w:r w:rsidRPr="00A21EE3">
        <w:tab/>
      </w:r>
      <w:r w:rsidRPr="00A21EE3">
        <w:tab/>
      </w:r>
      <w:r w:rsidRPr="00A21EE3">
        <w:tab/>
      </w:r>
      <w:r w:rsidRPr="00A21EE3">
        <w:tab/>
      </w:r>
      <w:r w:rsidRPr="00A21EE3">
        <w:tab/>
        <w:t>_____________________</w:t>
      </w:r>
    </w:p>
    <w:sectPr w:rsidR="00C44765" w:rsidRPr="00A21EE3" w:rsidSect="002C5CA4">
      <w:headerReference w:type="default" r:id="rId7"/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C351E" w14:textId="77777777" w:rsidR="002663C9" w:rsidRDefault="002663C9" w:rsidP="00F43BE4">
      <w:r>
        <w:separator/>
      </w:r>
    </w:p>
  </w:endnote>
  <w:endnote w:type="continuationSeparator" w:id="0">
    <w:p w14:paraId="6AC8C5BF" w14:textId="77777777" w:rsidR="002663C9" w:rsidRDefault="002663C9" w:rsidP="00F4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805C6" w14:textId="77777777" w:rsidR="002663C9" w:rsidRDefault="002663C9" w:rsidP="00F43BE4">
      <w:r>
        <w:separator/>
      </w:r>
    </w:p>
  </w:footnote>
  <w:footnote w:type="continuationSeparator" w:id="0">
    <w:p w14:paraId="087E2CA2" w14:textId="77777777" w:rsidR="002663C9" w:rsidRDefault="002663C9" w:rsidP="00F43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F3D7D" w14:textId="60C73BE7" w:rsidR="00F43BE4" w:rsidRDefault="00F43BE4" w:rsidP="002C5CA4">
    <w:pPr>
      <w:pStyle w:val="Header"/>
      <w:ind w:left="6237"/>
      <w:rPr>
        <w:lang w:val="ky-KG"/>
      </w:rPr>
    </w:pPr>
    <w:r>
      <w:rPr>
        <w:lang w:val="ky-KG"/>
      </w:rPr>
      <w:t>Приложение</w:t>
    </w:r>
  </w:p>
  <w:p w14:paraId="3576A778" w14:textId="1EA9D6AD" w:rsidR="00F71411" w:rsidRDefault="00F43BE4" w:rsidP="002C5CA4">
    <w:pPr>
      <w:pStyle w:val="Header"/>
      <w:ind w:left="6237"/>
      <w:rPr>
        <w:lang w:val="ky-KG"/>
      </w:rPr>
    </w:pPr>
    <w:r>
      <w:rPr>
        <w:lang w:val="ky-KG"/>
      </w:rPr>
      <w:t>к договору оказания услуг</w:t>
    </w:r>
  </w:p>
  <w:p w14:paraId="5A425C28" w14:textId="149328DD" w:rsidR="00F43BE4" w:rsidRPr="00F43BE4" w:rsidRDefault="00F43BE4" w:rsidP="002C5CA4">
    <w:pPr>
      <w:pStyle w:val="Header"/>
      <w:ind w:left="6237"/>
      <w:rPr>
        <w:lang w:val="ky-KG"/>
      </w:rPr>
    </w:pPr>
    <w:r>
      <w:rPr>
        <w:lang w:val="ky-KG"/>
      </w:rPr>
      <w:t>№</w:t>
    </w:r>
    <w:r w:rsidR="002C5CA4" w:rsidRPr="00210F3E">
      <w:t xml:space="preserve"> __________ </w:t>
    </w:r>
    <w:r>
      <w:rPr>
        <w:lang w:val="ky-KG"/>
      </w:rPr>
      <w:t>от</w:t>
    </w:r>
    <w:r w:rsidR="00F71411">
      <w:rPr>
        <w:lang w:val="ky-KG"/>
      </w:rPr>
      <w:t>___</w:t>
    </w:r>
    <w:r w:rsidR="002C5CA4" w:rsidRPr="00210F3E">
      <w:t>___</w:t>
    </w:r>
    <w:r w:rsidR="00F71411">
      <w:rPr>
        <w:lang w:val="ky-KG"/>
      </w:rPr>
      <w:t>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3A6B"/>
    <w:multiLevelType w:val="multilevel"/>
    <w:tmpl w:val="9A60F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E7221"/>
    <w:multiLevelType w:val="multilevel"/>
    <w:tmpl w:val="79900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943044"/>
    <w:multiLevelType w:val="multilevel"/>
    <w:tmpl w:val="A0CAD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342B7"/>
    <w:multiLevelType w:val="hybridMultilevel"/>
    <w:tmpl w:val="4B6A9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067C9"/>
    <w:multiLevelType w:val="hybridMultilevel"/>
    <w:tmpl w:val="001EC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47554"/>
    <w:multiLevelType w:val="multilevel"/>
    <w:tmpl w:val="C5BC4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701B66"/>
    <w:multiLevelType w:val="hybridMultilevel"/>
    <w:tmpl w:val="3B00F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E08D80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75E34"/>
    <w:multiLevelType w:val="hybridMultilevel"/>
    <w:tmpl w:val="EBFA7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C2973"/>
    <w:multiLevelType w:val="multilevel"/>
    <w:tmpl w:val="C026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0155C5"/>
    <w:multiLevelType w:val="hybridMultilevel"/>
    <w:tmpl w:val="5942A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BB5C5F"/>
    <w:multiLevelType w:val="multilevel"/>
    <w:tmpl w:val="DCE0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35568F"/>
    <w:multiLevelType w:val="hybridMultilevel"/>
    <w:tmpl w:val="3FAAA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56D2A"/>
    <w:multiLevelType w:val="multilevel"/>
    <w:tmpl w:val="59A2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393FCC"/>
    <w:multiLevelType w:val="hybridMultilevel"/>
    <w:tmpl w:val="85A21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9740E"/>
    <w:multiLevelType w:val="hybridMultilevel"/>
    <w:tmpl w:val="62C22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2709D7"/>
    <w:multiLevelType w:val="multilevel"/>
    <w:tmpl w:val="45D44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6D7E2C"/>
    <w:multiLevelType w:val="hybridMultilevel"/>
    <w:tmpl w:val="843C9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338934">
    <w:abstractNumId w:val="4"/>
  </w:num>
  <w:num w:numId="2" w16cid:durableId="520125101">
    <w:abstractNumId w:val="14"/>
  </w:num>
  <w:num w:numId="3" w16cid:durableId="607153166">
    <w:abstractNumId w:val="13"/>
  </w:num>
  <w:num w:numId="4" w16cid:durableId="414474918">
    <w:abstractNumId w:val="11"/>
  </w:num>
  <w:num w:numId="5" w16cid:durableId="1254046958">
    <w:abstractNumId w:val="8"/>
  </w:num>
  <w:num w:numId="6" w16cid:durableId="183860992">
    <w:abstractNumId w:val="2"/>
  </w:num>
  <w:num w:numId="7" w16cid:durableId="377632244">
    <w:abstractNumId w:val="0"/>
  </w:num>
  <w:num w:numId="8" w16cid:durableId="1715276061">
    <w:abstractNumId w:val="1"/>
  </w:num>
  <w:num w:numId="9" w16cid:durableId="776876068">
    <w:abstractNumId w:val="10"/>
  </w:num>
  <w:num w:numId="10" w16cid:durableId="2002196280">
    <w:abstractNumId w:val="5"/>
  </w:num>
  <w:num w:numId="11" w16cid:durableId="99843016">
    <w:abstractNumId w:val="12"/>
  </w:num>
  <w:num w:numId="12" w16cid:durableId="1737702842">
    <w:abstractNumId w:val="15"/>
  </w:num>
  <w:num w:numId="13" w16cid:durableId="695884038">
    <w:abstractNumId w:val="16"/>
  </w:num>
  <w:num w:numId="14" w16cid:durableId="1068113155">
    <w:abstractNumId w:val="9"/>
  </w:num>
  <w:num w:numId="15" w16cid:durableId="1220284884">
    <w:abstractNumId w:val="6"/>
  </w:num>
  <w:num w:numId="16" w16cid:durableId="781611759">
    <w:abstractNumId w:val="7"/>
  </w:num>
  <w:num w:numId="17" w16cid:durableId="1149073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E4"/>
    <w:rsid w:val="00034588"/>
    <w:rsid w:val="00053270"/>
    <w:rsid w:val="000E5CC8"/>
    <w:rsid w:val="00182E7D"/>
    <w:rsid w:val="001B039D"/>
    <w:rsid w:val="001D0DAB"/>
    <w:rsid w:val="00210F3E"/>
    <w:rsid w:val="002663C9"/>
    <w:rsid w:val="0027184C"/>
    <w:rsid w:val="002A6478"/>
    <w:rsid w:val="002C5CA4"/>
    <w:rsid w:val="003336A4"/>
    <w:rsid w:val="00334A8A"/>
    <w:rsid w:val="003A353D"/>
    <w:rsid w:val="003C624E"/>
    <w:rsid w:val="004363D6"/>
    <w:rsid w:val="00465C61"/>
    <w:rsid w:val="00473B17"/>
    <w:rsid w:val="004829D8"/>
    <w:rsid w:val="004B1C41"/>
    <w:rsid w:val="004D78C0"/>
    <w:rsid w:val="005103C9"/>
    <w:rsid w:val="00617DB3"/>
    <w:rsid w:val="006C60F5"/>
    <w:rsid w:val="006F1410"/>
    <w:rsid w:val="00784528"/>
    <w:rsid w:val="007B5AE4"/>
    <w:rsid w:val="007D2745"/>
    <w:rsid w:val="007D518F"/>
    <w:rsid w:val="008500AE"/>
    <w:rsid w:val="008C3D3B"/>
    <w:rsid w:val="008D183C"/>
    <w:rsid w:val="008E3718"/>
    <w:rsid w:val="008E3C65"/>
    <w:rsid w:val="009C181C"/>
    <w:rsid w:val="00A21EE3"/>
    <w:rsid w:val="00A22E55"/>
    <w:rsid w:val="00A82889"/>
    <w:rsid w:val="00AA5F56"/>
    <w:rsid w:val="00B12BEB"/>
    <w:rsid w:val="00B47ED3"/>
    <w:rsid w:val="00B61FC7"/>
    <w:rsid w:val="00B63895"/>
    <w:rsid w:val="00B76440"/>
    <w:rsid w:val="00C3413E"/>
    <w:rsid w:val="00C44765"/>
    <w:rsid w:val="00C45B85"/>
    <w:rsid w:val="00C72811"/>
    <w:rsid w:val="00CA5770"/>
    <w:rsid w:val="00D16D1C"/>
    <w:rsid w:val="00D36890"/>
    <w:rsid w:val="00D72919"/>
    <w:rsid w:val="00D9497E"/>
    <w:rsid w:val="00E45B68"/>
    <w:rsid w:val="00E725F0"/>
    <w:rsid w:val="00E95473"/>
    <w:rsid w:val="00EB72C9"/>
    <w:rsid w:val="00F43BE4"/>
    <w:rsid w:val="00F71411"/>
    <w:rsid w:val="00F9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45CE1"/>
  <w15:chartTrackingRefBased/>
  <w15:docId w15:val="{C411D1D7-D9A5-4ADC-8778-1194C07A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43BE4"/>
    <w:pPr>
      <w:ind w:left="720"/>
    </w:pPr>
    <w:rPr>
      <w:rFonts w:eastAsia="Calibri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43BE4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BE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F43BE4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BE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semiHidden/>
    <w:unhideWhenUsed/>
    <w:rsid w:val="00034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 Tsygankov</dc:creator>
  <cp:keywords/>
  <dc:description/>
  <cp:lastModifiedBy>Azamat Abdrahmanov</cp:lastModifiedBy>
  <cp:revision>5</cp:revision>
  <cp:lastPrinted>2025-06-26T01:40:00Z</cp:lastPrinted>
  <dcterms:created xsi:type="dcterms:W3CDTF">2025-06-26T00:49:00Z</dcterms:created>
  <dcterms:modified xsi:type="dcterms:W3CDTF">2025-06-26T01:40:00Z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2024-09-25T07:19:50Z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2ac0f6de-3116-4cae-be4e-f52cf5b5ed8d</vt:lpwstr>
  </property>
  <property fmtid="{D5CDD505-2E9C-101B-9397-08002B2CF9AE}" pid="8" name="MSIP_Label_d85bea94-60d0-4a5c-9138-48420e73067f_ContentBits">
    <vt:lpwstr>0</vt:lpwstr>
  </property>
</Properties>
</file>