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E419" w14:textId="495C2166" w:rsidR="00875478" w:rsidRPr="00F75845" w:rsidRDefault="00875478" w:rsidP="00CB7E69">
      <w:pPr>
        <w:spacing w:line="276" w:lineRule="auto"/>
        <w:rPr>
          <w:sz w:val="20"/>
          <w:szCs w:val="20"/>
        </w:rPr>
      </w:pPr>
    </w:p>
    <w:p w14:paraId="796629EF" w14:textId="77777777" w:rsidR="00EB058D" w:rsidRPr="00F75845" w:rsidRDefault="00EB058D" w:rsidP="00AF4D5F">
      <w:pPr>
        <w:spacing w:before="100" w:beforeAutospacing="1" w:after="120"/>
        <w:jc w:val="center"/>
        <w:rPr>
          <w:b/>
          <w:sz w:val="28"/>
          <w:szCs w:val="28"/>
        </w:rPr>
      </w:pPr>
      <w:r w:rsidRPr="00F75845">
        <w:rPr>
          <w:b/>
          <w:sz w:val="28"/>
          <w:szCs w:val="28"/>
        </w:rPr>
        <w:t>ТЕХНИЧЕСКОЕ ЗАДАНИЕ</w:t>
      </w:r>
    </w:p>
    <w:p w14:paraId="1B75DB0A" w14:textId="63F6B3DE" w:rsidR="00875478" w:rsidRPr="00F75845" w:rsidRDefault="00EB058D" w:rsidP="00AF4D5F">
      <w:pPr>
        <w:spacing w:after="100" w:afterAutospacing="1" w:line="276" w:lineRule="auto"/>
        <w:jc w:val="center"/>
        <w:rPr>
          <w:b/>
          <w:sz w:val="26"/>
          <w:szCs w:val="26"/>
        </w:rPr>
      </w:pPr>
      <w:r w:rsidRPr="00F75845">
        <w:rPr>
          <w:b/>
          <w:sz w:val="26"/>
          <w:szCs w:val="26"/>
        </w:rPr>
        <w:t xml:space="preserve">на </w:t>
      </w:r>
      <w:r w:rsidR="00752F6E">
        <w:rPr>
          <w:b/>
          <w:sz w:val="26"/>
          <w:szCs w:val="26"/>
        </w:rPr>
        <w:t xml:space="preserve">приобретение водовозов </w:t>
      </w:r>
      <w:r w:rsidR="004617EE">
        <w:rPr>
          <w:b/>
          <w:sz w:val="26"/>
          <w:szCs w:val="26"/>
        </w:rPr>
        <w:t xml:space="preserve">для обеспечения </w:t>
      </w:r>
      <w:r w:rsidR="00AF46E2">
        <w:rPr>
          <w:b/>
          <w:sz w:val="26"/>
          <w:szCs w:val="26"/>
        </w:rPr>
        <w:t xml:space="preserve">водой </w:t>
      </w:r>
      <w:r w:rsidR="004617EE">
        <w:rPr>
          <w:b/>
          <w:sz w:val="26"/>
          <w:szCs w:val="26"/>
        </w:rPr>
        <w:t xml:space="preserve">буровых станков отдела БВР </w:t>
      </w:r>
    </w:p>
    <w:tbl>
      <w:tblPr>
        <w:tblW w:w="5307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47"/>
        <w:gridCol w:w="7632"/>
      </w:tblGrid>
      <w:tr w:rsidR="00AF4D5F" w:rsidRPr="00F75845" w14:paraId="513EA3DE" w14:textId="77777777" w:rsidTr="002316FF">
        <w:tc>
          <w:tcPr>
            <w:tcW w:w="263" w:type="pct"/>
            <w:shd w:val="clear" w:color="auto" w:fill="auto"/>
            <w:vAlign w:val="center"/>
          </w:tcPr>
          <w:p w14:paraId="25294222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№</w:t>
            </w:r>
          </w:p>
          <w:p w14:paraId="3ADAD8EF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п/п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78C126B5" w14:textId="48255A0A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Перечень основных</w:t>
            </w:r>
          </w:p>
          <w:p w14:paraId="24F6DE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данных и требований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2DC09C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Основные данные и требования</w:t>
            </w:r>
          </w:p>
        </w:tc>
      </w:tr>
      <w:tr w:rsidR="00AF4D5F" w:rsidRPr="00F75845" w14:paraId="3FC8F546" w14:textId="77777777" w:rsidTr="002316FF">
        <w:trPr>
          <w:trHeight w:val="436"/>
        </w:trPr>
        <w:tc>
          <w:tcPr>
            <w:tcW w:w="263" w:type="pct"/>
            <w:shd w:val="clear" w:color="auto" w:fill="auto"/>
            <w:vAlign w:val="center"/>
          </w:tcPr>
          <w:p w14:paraId="6B216F69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1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7CBC0155" w14:textId="4DB51BBC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Место </w:t>
            </w:r>
            <w:r w:rsidR="007A4DB3">
              <w:t>поставки оборудования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538C1330" w14:textId="75CA9CEF" w:rsidR="002B59E3" w:rsidRPr="00F75845" w:rsidRDefault="002B59E3" w:rsidP="00075D38">
            <w:pPr>
              <w:spacing w:before="20" w:after="20" w:line="252" w:lineRule="auto"/>
            </w:pPr>
            <w:r w:rsidRPr="00F75845">
              <w:t>Иссык-Кульская область,</w:t>
            </w:r>
            <w:r w:rsidR="004E57FE">
              <w:t xml:space="preserve"> </w:t>
            </w:r>
            <w:proofErr w:type="spellStart"/>
            <w:r w:rsidR="004E57FE">
              <w:t>Ж</w:t>
            </w:r>
            <w:r w:rsidRPr="00F75845">
              <w:t>ет</w:t>
            </w:r>
            <w:r w:rsidR="004E57FE">
              <w:t>ы</w:t>
            </w:r>
            <w:proofErr w:type="spellEnd"/>
            <w:r w:rsidRPr="00F75845">
              <w:t xml:space="preserve">-Огузский район, </w:t>
            </w:r>
            <w:r w:rsidR="0055001C" w:rsidRPr="00F75845">
              <w:t>рудник</w:t>
            </w:r>
            <w:r w:rsidRPr="00F75845">
              <w:t xml:space="preserve"> Кумтор.</w:t>
            </w:r>
          </w:p>
        </w:tc>
      </w:tr>
      <w:tr w:rsidR="00AF4D5F" w:rsidRPr="00F75845" w14:paraId="7F8CD8FD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1B765A4B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2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2672BD40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Заказчик 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2A5E526D" w14:textId="3083B78D" w:rsidR="002B59E3" w:rsidRPr="00F75845" w:rsidRDefault="002B59E3" w:rsidP="00075D38">
            <w:pPr>
              <w:spacing w:before="20" w:after="20" w:line="252" w:lineRule="auto"/>
            </w:pPr>
            <w:r w:rsidRPr="00F75845">
              <w:t>ЗАО «Кумтор Голд Компани».</w:t>
            </w:r>
          </w:p>
        </w:tc>
      </w:tr>
      <w:tr w:rsidR="00AF4D5F" w:rsidRPr="00F75845" w14:paraId="4A23CBE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346F7DE8" w14:textId="5D28938E" w:rsidR="003C223C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343E028D" w14:textId="64A5591D" w:rsidR="003C223C" w:rsidRPr="00F75845" w:rsidRDefault="004B6743" w:rsidP="00075D38">
            <w:pPr>
              <w:spacing w:before="20" w:after="20" w:line="252" w:lineRule="auto"/>
            </w:pPr>
            <w:r>
              <w:t xml:space="preserve">Цель 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49F4A9D2" w14:textId="21BE8EF5" w:rsidR="005B2714" w:rsidRPr="003249CF" w:rsidRDefault="003D6B45" w:rsidP="00B77BB6">
            <w:r w:rsidRPr="003D6B45">
              <w:t xml:space="preserve">Целью данного технического задания является приобретение водовозов </w:t>
            </w:r>
            <w:r w:rsidR="00667644">
              <w:t xml:space="preserve">в количестве 2-х единиц </w:t>
            </w:r>
            <w:r w:rsidRPr="003D6B45">
              <w:t xml:space="preserve">для обеспечения буровых станков буровзрывных работ (БВР) водой </w:t>
            </w:r>
            <w:r w:rsidR="006147E2">
              <w:t xml:space="preserve">в условиях работы </w:t>
            </w:r>
            <w:r w:rsidR="00F15A35">
              <w:t>карьеров Кумтор</w:t>
            </w:r>
          </w:p>
        </w:tc>
      </w:tr>
      <w:tr w:rsidR="00AF4D5F" w:rsidRPr="00F75845" w14:paraId="5FBA0330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EB972ED" w14:textId="1BBD7866" w:rsidR="00773FE8" w:rsidRPr="003B4AB6" w:rsidRDefault="003B4AB6" w:rsidP="00075D38">
            <w:pPr>
              <w:spacing w:before="20" w:after="20" w:line="252" w:lineRule="auto"/>
            </w:pPr>
            <w:r>
              <w:t>4</w:t>
            </w:r>
          </w:p>
        </w:tc>
        <w:tc>
          <w:tcPr>
            <w:tcW w:w="1150" w:type="pct"/>
            <w:shd w:val="clear" w:color="auto" w:fill="auto"/>
          </w:tcPr>
          <w:p w14:paraId="5B7AD652" w14:textId="4C790584" w:rsidR="00773FE8" w:rsidRPr="00F75845" w:rsidRDefault="00773FE8" w:rsidP="00075D38">
            <w:pPr>
              <w:spacing w:before="20" w:after="20" w:line="252" w:lineRule="auto"/>
            </w:pPr>
            <w:r w:rsidRPr="00F75845">
              <w:t xml:space="preserve">Требования к </w:t>
            </w:r>
            <w:r w:rsidR="00AB2AC5">
              <w:t>транспортному средству</w:t>
            </w:r>
          </w:p>
        </w:tc>
        <w:tc>
          <w:tcPr>
            <w:tcW w:w="3587" w:type="pct"/>
            <w:shd w:val="clear" w:color="auto" w:fill="auto"/>
          </w:tcPr>
          <w:p w14:paraId="22AED134" w14:textId="78A14F55" w:rsidR="001A1FDF" w:rsidRPr="00101E74" w:rsidRDefault="001A1FDF" w:rsidP="001A1FDF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Тип транспортного средства: грузовик с цистерной для перевозки воды.</w:t>
            </w:r>
          </w:p>
          <w:p w14:paraId="279C6D04" w14:textId="36A38DA2" w:rsidR="001A1FDF" w:rsidRPr="00101E74" w:rsidRDefault="001A1FDF" w:rsidP="001A1FDF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Колесная формула: 6x4 или 6x6, в зависимости от условий эксплуатации. Предпочтение отдается модели 6x6 для сложных участков.</w:t>
            </w:r>
          </w:p>
          <w:p w14:paraId="370F03FA" w14:textId="6D74D886" w:rsidR="001A1FDF" w:rsidRPr="00101E74" w:rsidRDefault="001A1FDF" w:rsidP="001A1FDF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 xml:space="preserve">Объем цистерны: </w:t>
            </w:r>
            <w:proofErr w:type="gramStart"/>
            <w:r w:rsidRPr="00101E74">
              <w:t>10-16</w:t>
            </w:r>
            <w:proofErr w:type="gramEnd"/>
            <w:r w:rsidRPr="00101E74">
              <w:t xml:space="preserve"> куб. м.</w:t>
            </w:r>
          </w:p>
          <w:p w14:paraId="56185946" w14:textId="50A20719" w:rsidR="001A1FDF" w:rsidRPr="00101E74" w:rsidRDefault="001A1FDF" w:rsidP="001A1FDF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Шасси: грузовое шасси должно быть адаптировано для установки цистерны с учетом нагрузки и габаритов.</w:t>
            </w:r>
          </w:p>
          <w:p w14:paraId="71001F3E" w14:textId="72F717EE" w:rsidR="001A1FDF" w:rsidRPr="00101E74" w:rsidRDefault="001A1FDF" w:rsidP="001A1FDF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Габаритные размеры: не превышающие предельных допустимых норм для дорог общего пользования.</w:t>
            </w:r>
          </w:p>
          <w:p w14:paraId="65DDCC44" w14:textId="77777777" w:rsidR="00682F0D" w:rsidRDefault="00A56E58" w:rsidP="00DE3039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 xml:space="preserve">Год выпуска: </w:t>
            </w:r>
            <w:proofErr w:type="gramStart"/>
            <w:r w:rsidRPr="00101E74">
              <w:t>202</w:t>
            </w:r>
            <w:r w:rsidR="00DE3039" w:rsidRPr="00101E74">
              <w:t>2-2024</w:t>
            </w:r>
            <w:proofErr w:type="gramEnd"/>
            <w:r w:rsidRPr="00101E74">
              <w:t xml:space="preserve"> г</w:t>
            </w:r>
            <w:r w:rsidR="00DE3039" w:rsidRPr="00101E74">
              <w:t>.</w:t>
            </w:r>
          </w:p>
          <w:p w14:paraId="7B78185E" w14:textId="77777777" w:rsidR="00FC56E6" w:rsidRDefault="00FC56E6" w:rsidP="00DE3039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>
              <w:t>Количество – 2 единицы</w:t>
            </w:r>
          </w:p>
          <w:p w14:paraId="127CFB1B" w14:textId="00B4D18A" w:rsidR="00DE61B7" w:rsidRPr="00101E74" w:rsidRDefault="00DE61B7" w:rsidP="00DE3039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>
              <w:t xml:space="preserve">Предпочтительные марки шасси водовозов </w:t>
            </w:r>
            <w:r w:rsidR="00CC271D">
              <w:t>–</w:t>
            </w:r>
            <w:r>
              <w:t xml:space="preserve"> </w:t>
            </w:r>
            <w:r w:rsidR="00CC271D">
              <w:t xml:space="preserve">КАМАЗ, </w:t>
            </w:r>
            <w:r w:rsidR="00CC271D">
              <w:rPr>
                <w:lang w:val="en-US"/>
              </w:rPr>
              <w:t>HOW</w:t>
            </w:r>
            <w:r w:rsidR="005B4646">
              <w:rPr>
                <w:lang w:val="en-US"/>
              </w:rPr>
              <w:t>O</w:t>
            </w:r>
            <w:r w:rsidR="005B4646" w:rsidRPr="005B4646">
              <w:t xml:space="preserve"> (</w:t>
            </w:r>
            <w:proofErr w:type="spellStart"/>
            <w:r w:rsidR="005B4646">
              <w:rPr>
                <w:lang w:val="en-US"/>
              </w:rPr>
              <w:t>Sinotruck</w:t>
            </w:r>
            <w:proofErr w:type="spellEnd"/>
            <w:r w:rsidR="005B4646" w:rsidRPr="005B4646">
              <w:t xml:space="preserve">), </w:t>
            </w:r>
            <w:r w:rsidR="005B4646">
              <w:rPr>
                <w:lang w:val="en-US"/>
              </w:rPr>
              <w:t>ISUZU</w:t>
            </w:r>
            <w:r w:rsidR="005B4646" w:rsidRPr="005B4646">
              <w:t xml:space="preserve">, </w:t>
            </w:r>
            <w:r w:rsidR="005B4646">
              <w:rPr>
                <w:lang w:val="en-US"/>
              </w:rPr>
              <w:t>FAW</w:t>
            </w:r>
            <w:r w:rsidR="005B4646" w:rsidRPr="005B4646">
              <w:t xml:space="preserve">, </w:t>
            </w:r>
            <w:r w:rsidR="005B4646">
              <w:rPr>
                <w:lang w:val="en-US"/>
              </w:rPr>
              <w:t>HYUNDAI</w:t>
            </w:r>
            <w:r w:rsidR="00196B2F" w:rsidRPr="00196B2F">
              <w:t xml:space="preserve">, </w:t>
            </w:r>
            <w:r w:rsidR="00196B2F">
              <w:rPr>
                <w:lang w:val="en-US"/>
              </w:rPr>
              <w:t>HINO</w:t>
            </w:r>
          </w:p>
        </w:tc>
      </w:tr>
      <w:tr w:rsidR="00514304" w:rsidRPr="00F75845" w14:paraId="250B4AEE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4BAAF546" w14:textId="4CF2385F" w:rsidR="00514304" w:rsidRPr="00514304" w:rsidRDefault="003B4AB6" w:rsidP="00075D38">
            <w:pPr>
              <w:spacing w:before="20" w:after="20" w:line="252" w:lineRule="auto"/>
            </w:pPr>
            <w:r>
              <w:t>5</w:t>
            </w:r>
          </w:p>
        </w:tc>
        <w:tc>
          <w:tcPr>
            <w:tcW w:w="1150" w:type="pct"/>
            <w:shd w:val="clear" w:color="auto" w:fill="auto"/>
          </w:tcPr>
          <w:p w14:paraId="789062AE" w14:textId="3437C15F" w:rsidR="00514304" w:rsidRPr="00F75845" w:rsidRDefault="00213802" w:rsidP="00075D38">
            <w:pPr>
              <w:spacing w:before="20" w:after="20" w:line="252" w:lineRule="auto"/>
            </w:pPr>
            <w:r w:rsidRPr="00213802">
              <w:t>Требования к цистерне</w:t>
            </w:r>
          </w:p>
        </w:tc>
        <w:tc>
          <w:tcPr>
            <w:tcW w:w="3587" w:type="pct"/>
            <w:shd w:val="clear" w:color="auto" w:fill="auto"/>
          </w:tcPr>
          <w:p w14:paraId="276C0D24" w14:textId="3CB17E61" w:rsidR="00781189" w:rsidRPr="00101E74" w:rsidRDefault="00781189" w:rsidP="00781189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Материал: сталь с антикоррозийным покрытием или нержавеющая сталь для предотвращения коррозии.</w:t>
            </w:r>
          </w:p>
          <w:p w14:paraId="7740E1A9" w14:textId="004A184C" w:rsidR="00781189" w:rsidRPr="00101E74" w:rsidRDefault="00781189" w:rsidP="00781189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Изоляция: по возможности термоизоляция цистерны для предотвращения замерзания воды при низких температурах.</w:t>
            </w:r>
          </w:p>
          <w:p w14:paraId="0F1E0A75" w14:textId="3592D2E8" w:rsidR="00781189" w:rsidRPr="00101E74" w:rsidRDefault="00781189" w:rsidP="00781189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Насосное оборудование: наличие насоса для подачи воды под давлением с возможностью заправки как горизонтально, так и вертикально расположенных емкостей.</w:t>
            </w:r>
          </w:p>
          <w:p w14:paraId="0E83D9F0" w14:textId="5CB1EA12" w:rsidR="00781189" w:rsidRPr="00101E74" w:rsidRDefault="00781189" w:rsidP="00781189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Люки: наличие верхнего и нижнего люков для удобства наполнения и обслуживания.</w:t>
            </w:r>
          </w:p>
          <w:p w14:paraId="2FE0DD47" w14:textId="77777777" w:rsidR="00514304" w:rsidRPr="00101E74" w:rsidRDefault="00781189" w:rsidP="00781189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Система слива и напора: сливная система с быстрым соединением для шлангов различных диаметров.</w:t>
            </w:r>
          </w:p>
          <w:p w14:paraId="5626AEC3" w14:textId="3EE68683" w:rsidR="00FD04EF" w:rsidRPr="00101E74" w:rsidRDefault="00FD04EF" w:rsidP="00781189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 xml:space="preserve">Система подогрева: </w:t>
            </w:r>
            <w:r w:rsidR="009D65F5" w:rsidRPr="00101E74">
              <w:t>цистерны должны быть оборудованы подогревом для предо</w:t>
            </w:r>
            <w:r w:rsidR="00877C24" w:rsidRPr="00101E74">
              <w:t>т</w:t>
            </w:r>
            <w:r w:rsidR="009D65F5" w:rsidRPr="00101E74">
              <w:t xml:space="preserve">вращения </w:t>
            </w:r>
            <w:r w:rsidR="00877C24" w:rsidRPr="00101E74">
              <w:t>замерзания воды в зимнее время (до -40</w:t>
            </w:r>
            <w:r w:rsidR="009B3576" w:rsidRPr="00101E74">
              <w:rPr>
                <w:vertAlign w:val="superscript"/>
              </w:rPr>
              <w:t>о</w:t>
            </w:r>
            <w:r w:rsidR="009B3576" w:rsidRPr="00101E74">
              <w:t xml:space="preserve">С).  </w:t>
            </w:r>
          </w:p>
        </w:tc>
      </w:tr>
      <w:tr w:rsidR="00514304" w:rsidRPr="00F75845" w14:paraId="41CE478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40DB0A91" w14:textId="7F17403A" w:rsidR="00514304" w:rsidRPr="00514304" w:rsidRDefault="003B4AB6" w:rsidP="009D7365">
            <w:pPr>
              <w:spacing w:before="20" w:after="20"/>
            </w:pPr>
            <w:r>
              <w:t>6</w:t>
            </w:r>
          </w:p>
        </w:tc>
        <w:tc>
          <w:tcPr>
            <w:tcW w:w="1150" w:type="pct"/>
            <w:shd w:val="clear" w:color="auto" w:fill="auto"/>
          </w:tcPr>
          <w:p w14:paraId="2E313B50" w14:textId="40E89067" w:rsidR="00514304" w:rsidRPr="00F75845" w:rsidRDefault="00E94BA2" w:rsidP="009D7365">
            <w:pPr>
              <w:spacing w:before="20" w:after="20"/>
            </w:pPr>
            <w:r w:rsidRPr="00E94BA2">
              <w:t>Технические характеристики</w:t>
            </w:r>
          </w:p>
        </w:tc>
        <w:tc>
          <w:tcPr>
            <w:tcW w:w="3587" w:type="pct"/>
            <w:shd w:val="clear" w:color="auto" w:fill="auto"/>
          </w:tcPr>
          <w:p w14:paraId="20F77992" w14:textId="64863870" w:rsidR="00D1488C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Двигатель: дизельный, мощностью не менее 300 л.с., соответствующий стандартам экологической безопасности (не ниже Евро-4).</w:t>
            </w:r>
          </w:p>
          <w:p w14:paraId="50FFA84F" w14:textId="27DE9C64" w:rsidR="00D1488C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Коробка передач: механическая, с усиленной трансмиссией для бездорожья.</w:t>
            </w:r>
          </w:p>
          <w:p w14:paraId="7AE8C978" w14:textId="22225DE7" w:rsidR="00D1488C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Привод: полный или задний, в зависимости от колесной формулы.</w:t>
            </w:r>
          </w:p>
          <w:p w14:paraId="4F85FA94" w14:textId="1B793BE4" w:rsidR="00D1488C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Топливный бак: увеличенный объем для длительных поездок без дозаправки, не менее 300 литров.</w:t>
            </w:r>
          </w:p>
          <w:p w14:paraId="61EACE83" w14:textId="55CBD592" w:rsidR="00D1488C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lastRenderedPageBreak/>
              <w:t>Максимальная скорость: не более 80 км/ч.</w:t>
            </w:r>
          </w:p>
          <w:p w14:paraId="31BD2F59" w14:textId="533DD691" w:rsidR="00CB7E69" w:rsidRPr="00101E74" w:rsidRDefault="00D1488C" w:rsidP="00D1488C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Клиренс: высокий для преодоления сложных участков местности.</w:t>
            </w:r>
          </w:p>
        </w:tc>
      </w:tr>
      <w:tr w:rsidR="00667C37" w:rsidRPr="00F75845" w14:paraId="542A7D5E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5F305A95" w14:textId="3A07E00A" w:rsidR="00667C37" w:rsidRDefault="003B4AB6" w:rsidP="009D7365">
            <w:pPr>
              <w:spacing w:before="20" w:after="20"/>
            </w:pPr>
            <w:r>
              <w:lastRenderedPageBreak/>
              <w:t>7</w:t>
            </w:r>
          </w:p>
        </w:tc>
        <w:tc>
          <w:tcPr>
            <w:tcW w:w="1150" w:type="pct"/>
            <w:shd w:val="clear" w:color="auto" w:fill="auto"/>
          </w:tcPr>
          <w:p w14:paraId="5D0FF2A0" w14:textId="18E20B77" w:rsidR="00667C37" w:rsidRPr="00F75845" w:rsidRDefault="008E5B5F" w:rsidP="009D7365">
            <w:pPr>
              <w:spacing w:before="20" w:after="20"/>
            </w:pPr>
            <w:r w:rsidRPr="008E5B5F">
              <w:t>Условия эксплуатации</w:t>
            </w:r>
          </w:p>
        </w:tc>
        <w:tc>
          <w:tcPr>
            <w:tcW w:w="3587" w:type="pct"/>
            <w:shd w:val="clear" w:color="auto" w:fill="auto"/>
          </w:tcPr>
          <w:p w14:paraId="7BA2D0CC" w14:textId="5942BA80" w:rsidR="006D178D" w:rsidRPr="00101E74" w:rsidRDefault="006D178D" w:rsidP="006D178D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Температурный диапазон: от -40°C до +27°C.</w:t>
            </w:r>
          </w:p>
          <w:p w14:paraId="47DBBE90" w14:textId="5DE1BBDC" w:rsidR="00667C37" w:rsidRPr="00101E74" w:rsidRDefault="006D178D" w:rsidP="006D178D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Дорожные условия: возможно движение по крутым подъемам, бездорожью.</w:t>
            </w:r>
          </w:p>
        </w:tc>
      </w:tr>
      <w:tr w:rsidR="00F12409" w:rsidRPr="00F75845" w14:paraId="108EFE7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05BA4514" w14:textId="5B2AB9EC" w:rsidR="00F12409" w:rsidRDefault="003B4AB6" w:rsidP="009D7365">
            <w:pPr>
              <w:spacing w:before="20" w:after="20"/>
            </w:pPr>
            <w:r>
              <w:t>8</w:t>
            </w:r>
          </w:p>
        </w:tc>
        <w:tc>
          <w:tcPr>
            <w:tcW w:w="1150" w:type="pct"/>
            <w:shd w:val="clear" w:color="auto" w:fill="auto"/>
          </w:tcPr>
          <w:p w14:paraId="55F8B3B5" w14:textId="6098F375" w:rsidR="00F12409" w:rsidRPr="008E5B5F" w:rsidRDefault="00363744" w:rsidP="009D7365">
            <w:pPr>
              <w:spacing w:before="20" w:after="20"/>
            </w:pPr>
            <w:r w:rsidRPr="00363744">
              <w:t>Требования к комплектации</w:t>
            </w:r>
          </w:p>
        </w:tc>
        <w:tc>
          <w:tcPr>
            <w:tcW w:w="3587" w:type="pct"/>
            <w:shd w:val="clear" w:color="auto" w:fill="auto"/>
          </w:tcPr>
          <w:p w14:paraId="74635992" w14:textId="77777777" w:rsidR="005D522F" w:rsidRPr="00101E74" w:rsidRDefault="005D522F" w:rsidP="005D522F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Кабина водителя: оборудованная для комфортной работы, с кондиционером и обогревателем.</w:t>
            </w:r>
          </w:p>
          <w:p w14:paraId="227035DE" w14:textId="2D8A0F38" w:rsidR="005D522F" w:rsidRPr="00101E74" w:rsidRDefault="005D522F" w:rsidP="005D522F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Система безопасности: наличие ремней безопасности, АБС и системы стабилизации.</w:t>
            </w:r>
          </w:p>
          <w:p w14:paraId="4112FD5F" w14:textId="4F538A1A" w:rsidR="00F12409" w:rsidRPr="00101E74" w:rsidRDefault="005D522F" w:rsidP="005D522F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Инструменты и запасные части: минимальный набор инструментов для обслуживания и эксплуатации.</w:t>
            </w:r>
          </w:p>
        </w:tc>
      </w:tr>
      <w:tr w:rsidR="00AF4D5F" w:rsidRPr="00F75845" w14:paraId="34D8D571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CBAF240" w14:textId="70F993B5" w:rsidR="00773FE8" w:rsidRPr="00CB7E69" w:rsidRDefault="00CB7E69" w:rsidP="009D7365">
            <w:pPr>
              <w:spacing w:before="20" w:after="20"/>
            </w:pPr>
            <w:r>
              <w:t>9</w:t>
            </w:r>
          </w:p>
        </w:tc>
        <w:tc>
          <w:tcPr>
            <w:tcW w:w="1150" w:type="pct"/>
            <w:shd w:val="clear" w:color="auto" w:fill="auto"/>
          </w:tcPr>
          <w:p w14:paraId="5AEC7610" w14:textId="5427372B" w:rsidR="00773FE8" w:rsidRPr="00F75845" w:rsidRDefault="00052E43" w:rsidP="009D7365">
            <w:pPr>
              <w:spacing w:before="20" w:after="20"/>
            </w:pPr>
            <w:r w:rsidRPr="00052E43">
              <w:t>Гарантийные обязательства</w:t>
            </w:r>
          </w:p>
        </w:tc>
        <w:tc>
          <w:tcPr>
            <w:tcW w:w="3587" w:type="pct"/>
            <w:shd w:val="clear" w:color="auto" w:fill="auto"/>
          </w:tcPr>
          <w:p w14:paraId="5E3C0CCE" w14:textId="77777777" w:rsidR="007D3C18" w:rsidRPr="00101E74" w:rsidRDefault="007D3C18" w:rsidP="007D3C18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Гарантия на транспортное средство: не менее 2 лет или 100 000 км пробега.</w:t>
            </w:r>
          </w:p>
          <w:p w14:paraId="40C41D4B" w14:textId="39B910AE" w:rsidR="007D3C18" w:rsidRPr="00101E74" w:rsidRDefault="007D3C18" w:rsidP="007D3C18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Гарантия на цистерну и насосное оборудование: не менее 2 лет.</w:t>
            </w:r>
          </w:p>
          <w:p w14:paraId="3C7A248C" w14:textId="16EDE56F" w:rsidR="00514304" w:rsidRPr="00101E74" w:rsidRDefault="007D3C18" w:rsidP="007D3C18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Техническое обслуживание: периодичность ТО и обеспечение сервисного обслуживания в регионе эксплуатации.</w:t>
            </w:r>
          </w:p>
        </w:tc>
      </w:tr>
      <w:tr w:rsidR="00C1740A" w:rsidRPr="00F75845" w14:paraId="1C9D773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35D02249" w14:textId="76691144" w:rsidR="00C1740A" w:rsidRDefault="00C1740A" w:rsidP="009D7365">
            <w:pPr>
              <w:spacing w:before="20" w:after="20"/>
            </w:pPr>
            <w:r>
              <w:t>10</w:t>
            </w:r>
          </w:p>
        </w:tc>
        <w:tc>
          <w:tcPr>
            <w:tcW w:w="1150" w:type="pct"/>
            <w:shd w:val="clear" w:color="auto" w:fill="auto"/>
          </w:tcPr>
          <w:p w14:paraId="0CC0153A" w14:textId="78A0EA1E" w:rsidR="00C1740A" w:rsidRPr="00052E43" w:rsidRDefault="00101E74" w:rsidP="009D7365">
            <w:pPr>
              <w:spacing w:before="20" w:after="20"/>
            </w:pPr>
            <w:r w:rsidRPr="00101E74">
              <w:t>Требования к наличию запчастей</w:t>
            </w:r>
          </w:p>
        </w:tc>
        <w:tc>
          <w:tcPr>
            <w:tcW w:w="3587" w:type="pct"/>
            <w:shd w:val="clear" w:color="auto" w:fill="auto"/>
          </w:tcPr>
          <w:p w14:paraId="1AB712FB" w14:textId="1E05E675" w:rsidR="00101E74" w:rsidRPr="00101E74" w:rsidRDefault="00101E74" w:rsidP="00101E74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Поставщик обязан обеспечить наличие на складе основных запасных частей для водовозов на протяжении всего гарантийного срока.</w:t>
            </w:r>
          </w:p>
          <w:p w14:paraId="7C5FE36C" w14:textId="6366D1FF" w:rsidR="00101E74" w:rsidRPr="00101E74" w:rsidRDefault="00101E74" w:rsidP="00101E74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Обязательство по поставке запасных частей по запросу заказчика в течение не более 30 календарных дней с момента получения заявки.</w:t>
            </w:r>
          </w:p>
          <w:p w14:paraId="05A4A7F0" w14:textId="7A931184" w:rsidR="00101E74" w:rsidRPr="00101E74" w:rsidRDefault="00101E74" w:rsidP="00101E74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Запасные части должны быть оригинальными или эквивалентными по качеству, с соответствующими сертификатами.</w:t>
            </w:r>
          </w:p>
          <w:p w14:paraId="3FFB0938" w14:textId="7713F06F" w:rsidR="00C1740A" w:rsidRPr="00101E74" w:rsidRDefault="00101E74" w:rsidP="00101E74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Поставщик обязан предоставить перечень запасных частей и расходных материалов, которые могут потребоваться для текущего обслуживания и ремонта.</w:t>
            </w:r>
          </w:p>
        </w:tc>
      </w:tr>
      <w:tr w:rsidR="00AF4D5F" w:rsidRPr="00F75845" w14:paraId="3F7150A7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AB5D" w14:textId="0C4961A7" w:rsidR="0055001C" w:rsidRPr="00CB7E69" w:rsidRDefault="00CB7E69" w:rsidP="009D7365">
            <w:pPr>
              <w:spacing w:before="20" w:after="20"/>
            </w:pPr>
            <w:r>
              <w:t>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0FD0" w14:textId="3F61D8A7" w:rsidR="0055001C" w:rsidRPr="00F75845" w:rsidRDefault="001E7090" w:rsidP="009D7365">
            <w:pPr>
              <w:spacing w:before="20" w:after="20"/>
            </w:pPr>
            <w:r w:rsidRPr="001E7090">
              <w:t>Документация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9D8A" w14:textId="77777777" w:rsidR="00E23031" w:rsidRDefault="00E23031" w:rsidP="00E23031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Паспорт транспортного средства.</w:t>
            </w:r>
          </w:p>
          <w:p w14:paraId="3D5AB756" w14:textId="35AEA183" w:rsidR="00E23031" w:rsidRDefault="00E23031" w:rsidP="00E23031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Руководство по эксплуатации водовоза.</w:t>
            </w:r>
          </w:p>
          <w:p w14:paraId="34A88133" w14:textId="2B8954C8" w:rsidR="00C57ACC" w:rsidRPr="00F75845" w:rsidRDefault="00E23031" w:rsidP="00E23031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Сертификаты соответствия.</w:t>
            </w:r>
          </w:p>
        </w:tc>
      </w:tr>
      <w:tr w:rsidR="00021278" w:rsidRPr="00F75845" w14:paraId="55297C55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BB6E" w14:textId="493BFD39" w:rsidR="00021278" w:rsidRDefault="003B4AB6" w:rsidP="009D7365">
            <w:pPr>
              <w:spacing w:before="20" w:after="20"/>
            </w:pPr>
            <w:r>
              <w:t>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D6A" w14:textId="13F62D21" w:rsidR="00021278" w:rsidRPr="001E7090" w:rsidRDefault="00704EF8" w:rsidP="009D7365">
            <w:pPr>
              <w:spacing w:before="20" w:after="20"/>
            </w:pPr>
            <w:r w:rsidRPr="00704EF8">
              <w:t>Дополнительные требования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4262" w14:textId="1066896F" w:rsidR="00AB570D" w:rsidRDefault="008D638E" w:rsidP="006F7022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 xml:space="preserve">Предлагаемые транспортные средства должны быть новыми, не бывшими в использовании, </w:t>
            </w:r>
            <w:r w:rsidR="00DF5F7C">
              <w:t>сертифицированы или декларированы, полностью соответствовать стандартам качества, сертификату соответствия</w:t>
            </w:r>
            <w:r w:rsidR="00664F8A">
              <w:t>.</w:t>
            </w:r>
          </w:p>
          <w:p w14:paraId="1BAA6A0B" w14:textId="752B44BE" w:rsidR="00664F8A" w:rsidRDefault="00664F8A" w:rsidP="006F7022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Транспортные средства не должны быть заложены, арестованы, должны быть освобождены от прав т</w:t>
            </w:r>
            <w:r w:rsidR="00FD1D00">
              <w:t>ре</w:t>
            </w:r>
            <w:r>
              <w:t>тьих лиц</w:t>
            </w:r>
            <w:r w:rsidR="00FD1D00">
              <w:t>.</w:t>
            </w:r>
          </w:p>
          <w:p w14:paraId="769A2ADA" w14:textId="4FF1D326" w:rsidR="006F7022" w:rsidRDefault="006F7022" w:rsidP="006F7022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Возможность адаптации под конкретные условия работы и требования заказчика.</w:t>
            </w:r>
          </w:p>
          <w:p w14:paraId="1C71CF46" w14:textId="6C1FD946" w:rsidR="00021278" w:rsidRDefault="006F7022" w:rsidP="006F7022">
            <w:pPr>
              <w:pStyle w:val="a3"/>
              <w:numPr>
                <w:ilvl w:val="0"/>
                <w:numId w:val="6"/>
              </w:numPr>
              <w:spacing w:before="20" w:after="20"/>
              <w:jc w:val="both"/>
            </w:pPr>
            <w:r>
              <w:t>Предоставление обучающих материалов для операторов техники.</w:t>
            </w:r>
          </w:p>
        </w:tc>
      </w:tr>
      <w:tr w:rsidR="00CB7E69" w:rsidRPr="00F75845" w14:paraId="0063621A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AD0E" w14:textId="5EF0BCAF" w:rsidR="00CB7E69" w:rsidRDefault="00CB7E69" w:rsidP="009D7365">
            <w:pPr>
              <w:spacing w:before="20" w:after="20"/>
            </w:pPr>
            <w:r>
              <w:t>12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F849" w14:textId="2BD58EFB" w:rsidR="00CB7E69" w:rsidRPr="0002681D" w:rsidRDefault="00CB7E69" w:rsidP="009D7365">
            <w:pPr>
              <w:spacing w:before="20" w:after="20"/>
              <w:rPr>
                <w:lang w:val="en-US"/>
              </w:rPr>
            </w:pPr>
            <w:r w:rsidRPr="00525D5A">
              <w:t>Сро</w:t>
            </w:r>
            <w:r w:rsidR="0002681D">
              <w:t>ки</w:t>
            </w:r>
            <w:r w:rsidR="00DE14CD">
              <w:t xml:space="preserve"> оплаты и</w:t>
            </w:r>
            <w:r w:rsidR="0002681D">
              <w:t xml:space="preserve"> поставки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3088" w14:textId="155C577B" w:rsidR="00DE14CD" w:rsidRDefault="00DE14CD" w:rsidP="00610EA6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t>Условия оплаты оговариваются в договоре.</w:t>
            </w:r>
          </w:p>
          <w:p w14:paraId="696FC848" w14:textId="3ADAFAAA" w:rsidR="00CB7E69" w:rsidRPr="00F75845" w:rsidRDefault="008A3887" w:rsidP="00610EA6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8A3887">
              <w:t xml:space="preserve">Срок поставки транспортных средств: не более </w:t>
            </w:r>
            <w:r>
              <w:t>45</w:t>
            </w:r>
            <w:r w:rsidRPr="008A3887">
              <w:t xml:space="preserve"> календарных дней с момента заключения договора.</w:t>
            </w:r>
          </w:p>
        </w:tc>
      </w:tr>
    </w:tbl>
    <w:p w14:paraId="2CC72AF2" w14:textId="77777777" w:rsidR="00D84C34" w:rsidRDefault="00D84C34" w:rsidP="00AD14B5">
      <w:pPr>
        <w:jc w:val="both"/>
        <w:rPr>
          <w:bCs/>
        </w:rPr>
      </w:pPr>
    </w:p>
    <w:p w14:paraId="7517B765" w14:textId="77777777" w:rsidR="00CB7E69" w:rsidRDefault="00CB7E69" w:rsidP="00AD14B5">
      <w:pPr>
        <w:jc w:val="both"/>
        <w:rPr>
          <w:bCs/>
        </w:rPr>
      </w:pPr>
    </w:p>
    <w:sectPr w:rsidR="00CB7E69" w:rsidSect="00AD14B5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F0F"/>
    <w:multiLevelType w:val="hybridMultilevel"/>
    <w:tmpl w:val="33B89F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1C0"/>
    <w:multiLevelType w:val="hybridMultilevel"/>
    <w:tmpl w:val="FDB6CF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E29"/>
    <w:multiLevelType w:val="hybridMultilevel"/>
    <w:tmpl w:val="FF2E4CA8"/>
    <w:lvl w:ilvl="0" w:tplc="28661B4E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348E5"/>
    <w:multiLevelType w:val="hybridMultilevel"/>
    <w:tmpl w:val="13725386"/>
    <w:lvl w:ilvl="0" w:tplc="F970F290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921864676">
    <w:abstractNumId w:val="3"/>
  </w:num>
  <w:num w:numId="2" w16cid:durableId="847407102">
    <w:abstractNumId w:val="9"/>
  </w:num>
  <w:num w:numId="3" w16cid:durableId="1759935720">
    <w:abstractNumId w:val="2"/>
  </w:num>
  <w:num w:numId="4" w16cid:durableId="1362169645">
    <w:abstractNumId w:val="5"/>
  </w:num>
  <w:num w:numId="5" w16cid:durableId="756826167">
    <w:abstractNumId w:val="8"/>
  </w:num>
  <w:num w:numId="6" w16cid:durableId="236329014">
    <w:abstractNumId w:val="4"/>
  </w:num>
  <w:num w:numId="7" w16cid:durableId="1071125891">
    <w:abstractNumId w:val="10"/>
  </w:num>
  <w:num w:numId="8" w16cid:durableId="1810316102">
    <w:abstractNumId w:val="1"/>
  </w:num>
  <w:num w:numId="9" w16cid:durableId="1720206617">
    <w:abstractNumId w:val="6"/>
  </w:num>
  <w:num w:numId="10" w16cid:durableId="834497284">
    <w:abstractNumId w:val="0"/>
  </w:num>
  <w:num w:numId="11" w16cid:durableId="529412753">
    <w:abstractNumId w:val="7"/>
  </w:num>
  <w:num w:numId="12" w16cid:durableId="1860194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135D9"/>
    <w:rsid w:val="00021278"/>
    <w:rsid w:val="0002681D"/>
    <w:rsid w:val="00032893"/>
    <w:rsid w:val="000377A5"/>
    <w:rsid w:val="0004438A"/>
    <w:rsid w:val="00047266"/>
    <w:rsid w:val="00052E43"/>
    <w:rsid w:val="00075D38"/>
    <w:rsid w:val="00094AF8"/>
    <w:rsid w:val="000B2951"/>
    <w:rsid w:val="000C1901"/>
    <w:rsid w:val="000C4E69"/>
    <w:rsid w:val="00101E74"/>
    <w:rsid w:val="00105089"/>
    <w:rsid w:val="00130A87"/>
    <w:rsid w:val="0014564A"/>
    <w:rsid w:val="00196B2F"/>
    <w:rsid w:val="001A1FDF"/>
    <w:rsid w:val="001C3B3A"/>
    <w:rsid w:val="001D6084"/>
    <w:rsid w:val="001E7090"/>
    <w:rsid w:val="00213802"/>
    <w:rsid w:val="00230FAC"/>
    <w:rsid w:val="002316FF"/>
    <w:rsid w:val="00253FBC"/>
    <w:rsid w:val="002B59E3"/>
    <w:rsid w:val="00306CBE"/>
    <w:rsid w:val="003249CF"/>
    <w:rsid w:val="003338FC"/>
    <w:rsid w:val="00356BA8"/>
    <w:rsid w:val="00361A0B"/>
    <w:rsid w:val="00363744"/>
    <w:rsid w:val="0037423D"/>
    <w:rsid w:val="003B4AB6"/>
    <w:rsid w:val="003C0DDE"/>
    <w:rsid w:val="003C223C"/>
    <w:rsid w:val="003D6B45"/>
    <w:rsid w:val="003D708D"/>
    <w:rsid w:val="003E4397"/>
    <w:rsid w:val="003F0B7B"/>
    <w:rsid w:val="003F233A"/>
    <w:rsid w:val="00407BE0"/>
    <w:rsid w:val="0044709D"/>
    <w:rsid w:val="004617EE"/>
    <w:rsid w:val="0047027E"/>
    <w:rsid w:val="004B6743"/>
    <w:rsid w:val="004D338D"/>
    <w:rsid w:val="004E57FE"/>
    <w:rsid w:val="004E5E30"/>
    <w:rsid w:val="00514304"/>
    <w:rsid w:val="005367B1"/>
    <w:rsid w:val="0054567E"/>
    <w:rsid w:val="0055001C"/>
    <w:rsid w:val="00573AE9"/>
    <w:rsid w:val="00576593"/>
    <w:rsid w:val="00581344"/>
    <w:rsid w:val="005B2714"/>
    <w:rsid w:val="005B4646"/>
    <w:rsid w:val="005C3D12"/>
    <w:rsid w:val="005D522F"/>
    <w:rsid w:val="00610EA6"/>
    <w:rsid w:val="0061325E"/>
    <w:rsid w:val="006147E2"/>
    <w:rsid w:val="00614A52"/>
    <w:rsid w:val="00623D96"/>
    <w:rsid w:val="00664F8A"/>
    <w:rsid w:val="006674B9"/>
    <w:rsid w:val="00667644"/>
    <w:rsid w:val="00667C37"/>
    <w:rsid w:val="00670D1C"/>
    <w:rsid w:val="00682F0D"/>
    <w:rsid w:val="006D178D"/>
    <w:rsid w:val="006F55C2"/>
    <w:rsid w:val="006F7022"/>
    <w:rsid w:val="00701412"/>
    <w:rsid w:val="00703605"/>
    <w:rsid w:val="00704A88"/>
    <w:rsid w:val="00704EF8"/>
    <w:rsid w:val="007258CD"/>
    <w:rsid w:val="00752F6E"/>
    <w:rsid w:val="00765056"/>
    <w:rsid w:val="00773FE8"/>
    <w:rsid w:val="0077422E"/>
    <w:rsid w:val="00781189"/>
    <w:rsid w:val="00782CA0"/>
    <w:rsid w:val="007A4DB3"/>
    <w:rsid w:val="007D3C18"/>
    <w:rsid w:val="007E77AF"/>
    <w:rsid w:val="00841438"/>
    <w:rsid w:val="00847107"/>
    <w:rsid w:val="0085512C"/>
    <w:rsid w:val="00855F92"/>
    <w:rsid w:val="00875478"/>
    <w:rsid w:val="008772F3"/>
    <w:rsid w:val="00877C24"/>
    <w:rsid w:val="008950F0"/>
    <w:rsid w:val="008A3887"/>
    <w:rsid w:val="008B5921"/>
    <w:rsid w:val="008C5BD7"/>
    <w:rsid w:val="008D638E"/>
    <w:rsid w:val="008E5B5F"/>
    <w:rsid w:val="008F056A"/>
    <w:rsid w:val="00936BB6"/>
    <w:rsid w:val="009B3576"/>
    <w:rsid w:val="009B4DFB"/>
    <w:rsid w:val="009B66C2"/>
    <w:rsid w:val="009D65F5"/>
    <w:rsid w:val="009D7365"/>
    <w:rsid w:val="00A0067D"/>
    <w:rsid w:val="00A03A9C"/>
    <w:rsid w:val="00A06C1F"/>
    <w:rsid w:val="00A16592"/>
    <w:rsid w:val="00A542DE"/>
    <w:rsid w:val="00A56E58"/>
    <w:rsid w:val="00A604FC"/>
    <w:rsid w:val="00A732D5"/>
    <w:rsid w:val="00A84B56"/>
    <w:rsid w:val="00AA21C5"/>
    <w:rsid w:val="00AB2AC5"/>
    <w:rsid w:val="00AB570D"/>
    <w:rsid w:val="00AD14B5"/>
    <w:rsid w:val="00AE3259"/>
    <w:rsid w:val="00AF46E2"/>
    <w:rsid w:val="00AF4D5F"/>
    <w:rsid w:val="00B16009"/>
    <w:rsid w:val="00B64DF8"/>
    <w:rsid w:val="00B64EE6"/>
    <w:rsid w:val="00B77BB6"/>
    <w:rsid w:val="00B80183"/>
    <w:rsid w:val="00BF1705"/>
    <w:rsid w:val="00BF5367"/>
    <w:rsid w:val="00C015DF"/>
    <w:rsid w:val="00C1740A"/>
    <w:rsid w:val="00C32317"/>
    <w:rsid w:val="00C374D5"/>
    <w:rsid w:val="00C57ACC"/>
    <w:rsid w:val="00C60D3A"/>
    <w:rsid w:val="00C71111"/>
    <w:rsid w:val="00C8243E"/>
    <w:rsid w:val="00C86983"/>
    <w:rsid w:val="00CA5130"/>
    <w:rsid w:val="00CB1800"/>
    <w:rsid w:val="00CB7E69"/>
    <w:rsid w:val="00CC271D"/>
    <w:rsid w:val="00CE701A"/>
    <w:rsid w:val="00D1488C"/>
    <w:rsid w:val="00D166D7"/>
    <w:rsid w:val="00D2260F"/>
    <w:rsid w:val="00D33CE8"/>
    <w:rsid w:val="00D67E0A"/>
    <w:rsid w:val="00D84C34"/>
    <w:rsid w:val="00D85F2B"/>
    <w:rsid w:val="00DA3C21"/>
    <w:rsid w:val="00DE14CD"/>
    <w:rsid w:val="00DE3039"/>
    <w:rsid w:val="00DE61B7"/>
    <w:rsid w:val="00DF0F82"/>
    <w:rsid w:val="00DF5F7C"/>
    <w:rsid w:val="00E23031"/>
    <w:rsid w:val="00E46699"/>
    <w:rsid w:val="00E73F2F"/>
    <w:rsid w:val="00E823FB"/>
    <w:rsid w:val="00E94BA2"/>
    <w:rsid w:val="00EB058D"/>
    <w:rsid w:val="00EE31EB"/>
    <w:rsid w:val="00EE4EC7"/>
    <w:rsid w:val="00F10F70"/>
    <w:rsid w:val="00F12409"/>
    <w:rsid w:val="00F12C32"/>
    <w:rsid w:val="00F15A35"/>
    <w:rsid w:val="00F2115D"/>
    <w:rsid w:val="00F73B8D"/>
    <w:rsid w:val="00F74EA7"/>
    <w:rsid w:val="00F75845"/>
    <w:rsid w:val="00F84C48"/>
    <w:rsid w:val="00FC0F25"/>
    <w:rsid w:val="00FC56E6"/>
    <w:rsid w:val="00FD04EF"/>
    <w:rsid w:val="00F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Baytik Dosoev</cp:lastModifiedBy>
  <cp:revision>62</cp:revision>
  <cp:lastPrinted>2024-01-27T05:59:00Z</cp:lastPrinted>
  <dcterms:created xsi:type="dcterms:W3CDTF">2024-10-14T03:39:00Z</dcterms:created>
  <dcterms:modified xsi:type="dcterms:W3CDTF">2024-11-05T08:57:00Z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