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BDE2" w14:textId="1A326C9A" w:rsidR="00394301" w:rsidRPr="00FF1830" w:rsidRDefault="00394301" w:rsidP="00F10A0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18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="009A0F9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21D6EEB0" w14:textId="77777777" w:rsidR="00F10A01" w:rsidRDefault="00F10A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6CA627" w14:textId="27821B2C" w:rsidR="00394301" w:rsidRDefault="003943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необходимых документов</w:t>
      </w:r>
      <w:r w:rsidR="00BC65E9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="00F10A01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оммерческому предложению</w:t>
      </w:r>
      <w:r w:rsidR="00816B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16BCC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816BCC"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заверенных печатью компании)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3343ABD" w14:textId="77777777" w:rsidR="00FA3140" w:rsidRPr="00FA3140" w:rsidRDefault="00FA3140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2F11B1" w14:textId="19EB62A8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оригинала свидетельства о Государственной регистрации компании;</w:t>
      </w:r>
    </w:p>
    <w:p w14:paraId="5BC67FE0" w14:textId="77777777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устава;</w:t>
      </w:r>
    </w:p>
    <w:p w14:paraId="6924A6A3" w14:textId="4FC4E6CB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учредительного договора;</w:t>
      </w:r>
    </w:p>
    <w:p w14:paraId="3E19BB7E" w14:textId="77777777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паспорта руководителя;</w:t>
      </w:r>
    </w:p>
    <w:p w14:paraId="7C3AA969" w14:textId="2F261971" w:rsidR="00394301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наличии опыта схожих поставок не менее </w:t>
      </w:r>
      <w:r w:rsidR="001428E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973C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A5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000 тонн нефтепродуктов (предоставить </w:t>
      </w:r>
      <w:proofErr w:type="spellStart"/>
      <w:r w:rsidR="00FA5BE8">
        <w:rPr>
          <w:rFonts w:ascii="Times New Roman" w:hAnsi="Times New Roman" w:cs="Times New Roman"/>
          <w:sz w:val="28"/>
          <w:szCs w:val="28"/>
          <w:lang w:val="ru-RU"/>
        </w:rPr>
        <w:t>референц</w:t>
      </w:r>
      <w:proofErr w:type="spellEnd"/>
      <w:r w:rsidR="00FA5BE8">
        <w:rPr>
          <w:rFonts w:ascii="Times New Roman" w:hAnsi="Times New Roman" w:cs="Times New Roman"/>
          <w:sz w:val="28"/>
          <w:szCs w:val="28"/>
          <w:lang w:val="ru-RU"/>
        </w:rPr>
        <w:t>-лист за последние три года включая текущий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EF7B9ED" w14:textId="76C7DE9A" w:rsidR="00FA5BE8" w:rsidRPr="00FA3140" w:rsidRDefault="00FA5BE8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Дилерское соглашение (письмо о полномочиях) от указанных Заказчиком в техническом задании заводов изготовителей топлива на право осуществления реализации нефтепродуктов производства данных заводов. </w:t>
      </w:r>
    </w:p>
    <w:p w14:paraId="2796CD0B" w14:textId="30BAB828" w:rsidR="00394301" w:rsidRPr="009513FC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56F">
        <w:rPr>
          <w:rFonts w:ascii="Times New Roman" w:hAnsi="Times New Roman" w:cs="Times New Roman"/>
          <w:sz w:val="28"/>
          <w:szCs w:val="28"/>
          <w:lang w:val="ru-RU"/>
        </w:rPr>
        <w:t>Финансовая отч</w:t>
      </w:r>
      <w:r w:rsidR="005A256F" w:rsidRPr="005A256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тность за последние 202</w:t>
      </w:r>
      <w:r w:rsidR="00315A65" w:rsidRPr="005A256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15A65" w:rsidRPr="005A256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 xml:space="preserve"> года (Форма №1 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 xml:space="preserve">Бух. 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аланс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 xml:space="preserve">, Форма №2 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Отчет о прибылях и убытках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 xml:space="preserve">, Форма №3 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Отчет о движении денежных средств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 xml:space="preserve">, Форма №4 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256F">
        <w:rPr>
          <w:rFonts w:ascii="Times New Roman" w:hAnsi="Times New Roman" w:cs="Times New Roman"/>
          <w:sz w:val="28"/>
          <w:szCs w:val="28"/>
          <w:lang w:val="ru-RU"/>
        </w:rPr>
        <w:t>Отчет об изменении в капитале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A256F" w:rsidRPr="005A25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6A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A256F" w:rsidRPr="009513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Справка об отсутствии задолженности по налогам и социальным выплатам</w:t>
      </w:r>
      <w:r w:rsidR="00336A99" w:rsidRPr="009513F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513F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F44F53D" w14:textId="13A7A6FC" w:rsidR="00394301" w:rsidRPr="00FA3140" w:rsidRDefault="00394301" w:rsidP="00F10A01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16FAFE" w14:textId="20688C26" w:rsidR="00BC65E9" w:rsidRPr="00FA3140" w:rsidRDefault="00BC65E9" w:rsidP="00F10A01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81019E" w14:textId="77777777" w:rsidR="00394301" w:rsidRPr="00FA3140" w:rsidRDefault="00394301" w:rsidP="00F10A01">
      <w:pPr>
        <w:spacing w:before="120" w:after="0" w:line="240" w:lineRule="auto"/>
        <w:jc w:val="both"/>
        <w:rPr>
          <w:lang w:val="ru-RU"/>
        </w:rPr>
      </w:pPr>
    </w:p>
    <w:p w14:paraId="64091219" w14:textId="77777777" w:rsidR="00277280" w:rsidRPr="00FA3140" w:rsidRDefault="00277280">
      <w:pPr>
        <w:rPr>
          <w:sz w:val="24"/>
          <w:szCs w:val="24"/>
          <w:lang w:val="ru-RU"/>
        </w:rPr>
      </w:pPr>
    </w:p>
    <w:sectPr w:rsidR="00277280" w:rsidRPr="00FA31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AA1"/>
    <w:multiLevelType w:val="hybridMultilevel"/>
    <w:tmpl w:val="AC2800B4"/>
    <w:lvl w:ilvl="0" w:tplc="BAB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1666"/>
    <w:multiLevelType w:val="hybridMultilevel"/>
    <w:tmpl w:val="197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49357">
    <w:abstractNumId w:val="0"/>
  </w:num>
  <w:num w:numId="2" w16cid:durableId="22931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1"/>
    <w:rsid w:val="001428EE"/>
    <w:rsid w:val="00157764"/>
    <w:rsid w:val="001859E1"/>
    <w:rsid w:val="001973CC"/>
    <w:rsid w:val="00274858"/>
    <w:rsid w:val="00277280"/>
    <w:rsid w:val="002D76A5"/>
    <w:rsid w:val="00315A65"/>
    <w:rsid w:val="00336A99"/>
    <w:rsid w:val="00394301"/>
    <w:rsid w:val="005A256F"/>
    <w:rsid w:val="006D2C4C"/>
    <w:rsid w:val="006F5EA8"/>
    <w:rsid w:val="00816BCC"/>
    <w:rsid w:val="00822976"/>
    <w:rsid w:val="00903D01"/>
    <w:rsid w:val="009513FC"/>
    <w:rsid w:val="009A0F96"/>
    <w:rsid w:val="00B400E2"/>
    <w:rsid w:val="00BC65E9"/>
    <w:rsid w:val="00C37BFD"/>
    <w:rsid w:val="00F10A01"/>
    <w:rsid w:val="00F5771E"/>
    <w:rsid w:val="00FA3140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F433"/>
  <w15:chartTrackingRefBased/>
  <w15:docId w15:val="{067A9682-72BE-4C86-9260-6DE8FE2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Saikal Kasmambetova</dc:creator>
  <cp:keywords/>
  <dc:description/>
  <cp:lastModifiedBy>Ilyas Chelokenov</cp:lastModifiedBy>
  <cp:revision>3</cp:revision>
  <cp:lastPrinted>2023-09-05T05:07:00Z</cp:lastPrinted>
  <dcterms:created xsi:type="dcterms:W3CDTF">2023-09-04T14:13:00Z</dcterms:created>
  <dcterms:modified xsi:type="dcterms:W3CDTF">2023-09-05T05:08:00Z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2022-10-11T09:39:28Z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4dc03ca1-6725-4746-b7df-41f3b36c6d36</vt:lpwstr>
  </property>
  <property fmtid="{D5CDD505-2E9C-101B-9397-08002B2CF9AE}" pid="8" name="MSIP_Label_d85bea94-60d0-4a5c-9138-48420e73067f_ContentBits">
    <vt:lpwstr>0</vt:lpwstr>
  </property>
</Properties>
</file>