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E54E" w14:textId="77777777" w:rsidR="009918C2" w:rsidRPr="004E0D92" w:rsidRDefault="009918C2" w:rsidP="009918C2">
      <w:pPr>
        <w:ind w:firstLine="720"/>
        <w:rPr>
          <w:rFonts w:ascii="Times New Roman" w:hAnsi="Times New Roman" w:cs="Times New Roman"/>
          <w:lang w:val="ru-RU"/>
        </w:rPr>
      </w:pPr>
    </w:p>
    <w:p w14:paraId="26618E72" w14:textId="77777777" w:rsidR="009918C2" w:rsidRPr="004E0D92" w:rsidRDefault="009918C2" w:rsidP="009918C2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r w:rsidRPr="004E0D92">
        <w:rPr>
          <w:rFonts w:ascii="Times New Roman" w:hAnsi="Times New Roman" w:cs="Times New Roman"/>
          <w:b/>
        </w:rPr>
        <w:t xml:space="preserve">Приложение </w:t>
      </w:r>
      <w:r w:rsidRPr="004E0D92">
        <w:rPr>
          <w:rFonts w:ascii="Times New Roman" w:hAnsi="Times New Roman" w:cs="Times New Roman"/>
          <w:b/>
          <w:lang w:val="ru-RU"/>
        </w:rPr>
        <w:t>1</w:t>
      </w:r>
      <w:r w:rsidRPr="004E0D92">
        <w:rPr>
          <w:rFonts w:ascii="Times New Roman" w:hAnsi="Times New Roman" w:cs="Times New Roman"/>
          <w:b/>
        </w:rPr>
        <w:t xml:space="preserve"> к </w:t>
      </w:r>
      <w:proofErr w:type="spellStart"/>
      <w:r w:rsidRPr="004E0D92">
        <w:rPr>
          <w:rFonts w:ascii="Times New Roman" w:hAnsi="Times New Roman" w:cs="Times New Roman"/>
          <w:b/>
        </w:rPr>
        <w:t>Приглашению</w:t>
      </w:r>
      <w:proofErr w:type="spellEnd"/>
    </w:p>
    <w:p w14:paraId="07A26C3B" w14:textId="77777777" w:rsidR="009918C2" w:rsidRPr="004E0D92" w:rsidRDefault="009918C2" w:rsidP="009918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7D1ECB7A" w14:textId="77777777" w:rsidR="009918C2" w:rsidRPr="004E0D92" w:rsidRDefault="009918C2" w:rsidP="009918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Форма</w:t>
      </w:r>
      <w:proofErr w:type="spellEnd"/>
    </w:p>
    <w:p w14:paraId="2171026E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9918C2" w:rsidRPr="004E0D92" w14:paraId="318D4ECB" w14:textId="77777777" w:rsidTr="002F0BCF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0776FA39" w14:textId="77777777" w:rsidR="009918C2" w:rsidRPr="004E0D92" w:rsidRDefault="009918C2" w:rsidP="002F0B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7A6A2263" w14:textId="77777777" w:rsidR="009918C2" w:rsidRPr="004E0D92" w:rsidRDefault="009918C2" w:rsidP="002F0BCF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54B62D52" w14:textId="77777777" w:rsidR="009918C2" w:rsidRPr="004E0D92" w:rsidRDefault="009918C2" w:rsidP="002F0BCF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6BF57848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431445A9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7BC1469F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40BF46FC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051309E4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E0D92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466F2939" w14:textId="77777777" w:rsidR="009918C2" w:rsidRPr="004E0D92" w:rsidRDefault="009918C2" w:rsidP="002F0BC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9918C2" w:rsidRPr="00630DA4" w14:paraId="0E4D63FF" w14:textId="77777777" w:rsidTr="002F0BCF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1514887B" w14:textId="77777777" w:rsidR="009918C2" w:rsidRPr="004E0D92" w:rsidRDefault="009918C2" w:rsidP="002F0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9918C2" w:rsidRPr="004E0D92" w14:paraId="544A2710" w14:textId="77777777" w:rsidTr="002F0BCF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FC49C24" w14:textId="77777777" w:rsidR="009918C2" w:rsidRPr="004E0D92" w:rsidRDefault="009918C2" w:rsidP="002F0B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4A6F987" w14:textId="77777777" w:rsidR="009918C2" w:rsidRPr="004E0D92" w:rsidRDefault="009918C2" w:rsidP="002F0B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4BF91D3" w14:textId="77777777" w:rsidR="009918C2" w:rsidRPr="00460D68" w:rsidRDefault="009918C2" w:rsidP="002F0B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9918C2" w:rsidRPr="00630DA4" w14:paraId="0FE44751" w14:textId="77777777" w:rsidTr="002F0BCF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981BB" w14:textId="77777777" w:rsidR="009918C2" w:rsidRPr="004E0D92" w:rsidRDefault="009918C2" w:rsidP="002F0BCF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2B282" w14:textId="77777777" w:rsidR="009918C2" w:rsidRPr="00460D68" w:rsidRDefault="009918C2" w:rsidP="002F0BCF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783D09"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val="ru-RU"/>
                    </w:rPr>
                    <w:t>Разработка проектно-сметной документации «Строительство акведука через реку Кумтор и вынос участка пульпопровода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06FB51" w14:textId="77777777" w:rsidR="009918C2" w:rsidRPr="004E0D92" w:rsidRDefault="009918C2" w:rsidP="002F0BCF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4E0D92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4390AFB0" w14:textId="77777777" w:rsidR="009918C2" w:rsidRDefault="009918C2" w:rsidP="002F0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20B0D4CC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3AE05221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4ABB826C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6873930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CA992A5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706BA439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6C880834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39AFA981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23068205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BB6D095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F6CCB01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4BB4CE43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7259C591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78FD34B9" w14:textId="77777777" w:rsidR="009918C2" w:rsidRPr="004E0D92" w:rsidRDefault="009918C2" w:rsidP="002F0BC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24DC9086" w14:textId="77777777" w:rsidR="009918C2" w:rsidRPr="004E0D92" w:rsidRDefault="009918C2" w:rsidP="002F0BCF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CA12D23" w14:textId="77777777" w:rsidR="009918C2" w:rsidRPr="004E0D92" w:rsidRDefault="009918C2" w:rsidP="002F0BCF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18C2" w:rsidRPr="00630DA4" w14:paraId="44A1AD28" w14:textId="77777777" w:rsidTr="002F0BCF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4A01DDAA" w14:textId="77777777" w:rsidR="009918C2" w:rsidRPr="004E0D92" w:rsidRDefault="009918C2" w:rsidP="002F0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9918C2" w:rsidRPr="00630DA4" w14:paraId="0F45DFD8" w14:textId="77777777" w:rsidTr="002F0BCF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97CAEAD" w14:textId="77777777" w:rsidR="009918C2" w:rsidRPr="004E0D92" w:rsidRDefault="009918C2" w:rsidP="002F0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06A90F67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1EC0A329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5F400CF9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373E8553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748D84F6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2023 года</w:t>
      </w:r>
    </w:p>
    <w:p w14:paraId="7432B9F7" w14:textId="77777777" w:rsidR="009918C2" w:rsidRPr="004E0D92" w:rsidRDefault="009918C2" w:rsidP="0099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59152873" w14:textId="77777777" w:rsidR="009918C2" w:rsidRPr="004E0D92" w:rsidRDefault="009918C2" w:rsidP="009918C2">
      <w:pPr>
        <w:rPr>
          <w:rFonts w:ascii="Times New Roman" w:hAnsi="Times New Roman" w:cs="Times New Roman"/>
          <w:lang w:val="ru-RU"/>
        </w:rPr>
      </w:pPr>
    </w:p>
    <w:p w14:paraId="6FD4A0B5" w14:textId="77777777" w:rsidR="001D7AB2" w:rsidRDefault="001D7AB2"/>
    <w:sectPr w:rsidR="001D7A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62"/>
    <w:rsid w:val="00161F21"/>
    <w:rsid w:val="001D7AB2"/>
    <w:rsid w:val="00251162"/>
    <w:rsid w:val="009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B30C4-21C0-4FE0-87DE-2E77D53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8C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9918C2"/>
  </w:style>
  <w:style w:type="paragraph" w:styleId="a4">
    <w:name w:val="No Spacing"/>
    <w:link w:val="a3"/>
    <w:uiPriority w:val="1"/>
    <w:qFormat/>
    <w:rsid w:val="00991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2023-08-16T09:57:00Z</dcterms:created>
  <dcterms:modified xsi:type="dcterms:W3CDTF">2023-08-16T09:58:00Z</dcterms:modified>
</cp:coreProperties>
</file>