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8596" w14:textId="15EF1FE6" w:rsidR="00601E9B" w:rsidRPr="00601E9B" w:rsidRDefault="00601E9B" w:rsidP="00601E9B">
      <w:pPr>
        <w:spacing w:line="240" w:lineRule="auto"/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36"/>
          <w:szCs w:val="36"/>
          <w:lang w:val="ru-RU"/>
        </w:rPr>
        <w:t>Характеристики</w:t>
      </w:r>
      <w:r w:rsidRPr="00601E9B"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36"/>
          <w:szCs w:val="36"/>
          <w:lang w:val="ru-RU"/>
        </w:rPr>
        <w:t>Видеорегистратор</w:t>
      </w:r>
      <w:r w:rsidR="005E0766">
        <w:rPr>
          <w:rFonts w:ascii="Calibri" w:eastAsia="Times New Roman" w:hAnsi="Calibri" w:cs="Calibri"/>
          <w:b/>
          <w:bCs/>
          <w:color w:val="333333"/>
          <w:sz w:val="36"/>
          <w:szCs w:val="36"/>
          <w:lang w:val="ru-RU"/>
        </w:rPr>
        <w:t>а</w:t>
      </w:r>
      <w:r w:rsidRPr="00601E9B"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val="ru-RU"/>
        </w:rPr>
        <w:t xml:space="preserve"> </w:t>
      </w:r>
    </w:p>
    <w:p w14:paraId="537D9B24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Заводские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данные</w:t>
      </w:r>
    </w:p>
    <w:p w14:paraId="148DDC7C" w14:textId="7C4CB96E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Гарантия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от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производителя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12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мес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.</w:t>
      </w:r>
    </w:p>
    <w:p w14:paraId="215042B0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Общие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параметры</w:t>
      </w:r>
    </w:p>
    <w:p w14:paraId="6C8AE56B" w14:textId="1856F1C4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Тип видеорегистратор</w:t>
      </w:r>
    </w:p>
    <w:p w14:paraId="60701AE9" w14:textId="56D51F25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Модель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ACV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GQ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914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GPS</w:t>
      </w:r>
    </w:p>
    <w:p w14:paraId="758B5069" w14:textId="0F53AEFD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Основной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цвет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черный</w:t>
      </w:r>
    </w:p>
    <w:p w14:paraId="7C98D110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Матрица</w:t>
      </w:r>
    </w:p>
    <w:p w14:paraId="4F6B82AE" w14:textId="186CE49F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Чипсет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Hisilicon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HI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3559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V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200</w:t>
      </w:r>
    </w:p>
    <w:p w14:paraId="795EFCE6" w14:textId="248B70E5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Матрица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Sony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IMX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335</w:t>
      </w:r>
    </w:p>
    <w:p w14:paraId="748CF3D9" w14:textId="1476BF76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Количество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мегапикселей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матрицы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5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Мп</w:t>
      </w:r>
    </w:p>
    <w:p w14:paraId="189007D0" w14:textId="2A9BC32C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Физический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размер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матрицы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1/2.7"</w:t>
      </w:r>
    </w:p>
    <w:p w14:paraId="5763D042" w14:textId="349B3664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Формат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записи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MOV</w:t>
      </w:r>
    </w:p>
    <w:p w14:paraId="2B394919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Камера</w:t>
      </w:r>
    </w:p>
    <w:p w14:paraId="14E0E3DD" w14:textId="41827823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Количество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камер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3</w:t>
      </w:r>
    </w:p>
    <w:p w14:paraId="1176ED15" w14:textId="4547C070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Максимальное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разрешение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видеозаписи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2560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x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1440 (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QHD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)</w:t>
      </w:r>
    </w:p>
    <w:p w14:paraId="231F27ED" w14:textId="6CAE6DD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Угол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обзора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объектива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(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градус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)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160°</w:t>
      </w:r>
    </w:p>
    <w:p w14:paraId="54897F9A" w14:textId="7AB8B32F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Частота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кадров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при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максимальном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разрешении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30 </w:t>
      </w:r>
      <w:proofErr w:type="gramStart"/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кадр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./</w:t>
      </w:r>
      <w:proofErr w:type="gramEnd"/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сек</w:t>
      </w:r>
    </w:p>
    <w:p w14:paraId="7176B12B" w14:textId="1ABF0970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Поворот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корпуса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1A702FEF" w14:textId="2DD9CECD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Режим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фотосъемки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59B2C19F" w14:textId="17DF6265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Особенности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камеры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6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стеклянных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линз</w:t>
      </w:r>
    </w:p>
    <w:p w14:paraId="39BAC881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Дополнительная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камера</w:t>
      </w:r>
    </w:p>
    <w:p w14:paraId="2C43BCDA" w14:textId="6FCE80F3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Количество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мегапикселей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дополнительной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камеры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2.1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Мп</w:t>
      </w:r>
    </w:p>
    <w:p w14:paraId="40001E18" w14:textId="6035D653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Угол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обзора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объектива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дополнительной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камеры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(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градус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)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160°</w:t>
      </w:r>
    </w:p>
    <w:p w14:paraId="176AECF6" w14:textId="0C6C054C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Максимальное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разрешение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видеозаписи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доп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.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камеры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1920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x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1080 (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FullHD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)</w:t>
      </w:r>
    </w:p>
    <w:p w14:paraId="42D6FCF0" w14:textId="2713F19A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Частота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кадров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при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максимальном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разрешении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30 </w:t>
      </w:r>
      <w:proofErr w:type="gramStart"/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кадр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./</w:t>
      </w:r>
      <w:proofErr w:type="gramEnd"/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сек</w:t>
      </w:r>
    </w:p>
    <w:p w14:paraId="4CB254A2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Дисплей</w:t>
      </w:r>
    </w:p>
    <w:p w14:paraId="08F86E9F" w14:textId="4328753D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Дисплей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6764B8F4" w14:textId="02268C44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Сенсорный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дисплей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27AF0CD6" w14:textId="1BDFBDC9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Диагональ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дисплея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(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дюйм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)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2.45"</w:t>
      </w:r>
    </w:p>
    <w:p w14:paraId="018C27F7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Режимы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и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функции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записи</w:t>
      </w:r>
    </w:p>
    <w:p w14:paraId="26EA3401" w14:textId="71807A85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Циклическая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запись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5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мин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10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мин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1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мин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3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мин</w:t>
      </w:r>
    </w:p>
    <w:p w14:paraId="1E623895" w14:textId="68E9417E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Непрерывная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запись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5417FB0C" w14:textId="57825E4E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Wi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-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Fi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1CAF3162" w14:textId="31A278D6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Управление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со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смартфона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715256B8" w14:textId="1545C1EC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Приложение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для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управления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68E48C02" w14:textId="4F474B51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Микрофон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6F8EACFF" w14:textId="2C20858B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Запись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времени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и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даты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566AF840" w14:textId="246BD081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Запись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скорости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210C74CC" w14:textId="2CC88A3B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Запись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события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в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отдельный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файл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1AE85E9A" w14:textId="572A9AE3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Режим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ночной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съемки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5F81ECF8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lastRenderedPageBreak/>
        <w:t>Детектор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радаров</w:t>
      </w:r>
    </w:p>
    <w:p w14:paraId="690E3753" w14:textId="1884CEE2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Встроенный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радар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-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детектор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616D5D7E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Хранение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данных</w:t>
      </w:r>
    </w:p>
    <w:p w14:paraId="4C02808D" w14:textId="422D2392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Форматы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поддерживаемых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карт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памяти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microSD</w:t>
      </w:r>
    </w:p>
    <w:p w14:paraId="077EEDBB" w14:textId="58BA62E4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Максимальный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размер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карты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памяти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256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ГБ</w:t>
      </w:r>
    </w:p>
    <w:p w14:paraId="2B72D290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Питание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и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разъемы</w:t>
      </w:r>
    </w:p>
    <w:p w14:paraId="1E371A19" w14:textId="0170B048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Питание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бортовая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сеть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12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В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,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аккумулятор</w:t>
      </w:r>
    </w:p>
    <w:p w14:paraId="329EE408" w14:textId="0F9D9472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Аккумулятор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встроенный</w:t>
      </w:r>
    </w:p>
    <w:p w14:paraId="2B01B503" w14:textId="675A253A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Тип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аккумулятора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суперконденсатор</w:t>
      </w:r>
    </w:p>
    <w:p w14:paraId="796ABEF5" w14:textId="783CCA43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Разъемы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корпусе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microHDMI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USB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Type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-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C</w:t>
      </w:r>
    </w:p>
    <w:p w14:paraId="0F2CC334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Крепление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и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датчики</w:t>
      </w:r>
    </w:p>
    <w:p w14:paraId="7134339C" w14:textId="4F286AD1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Тип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крепления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3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скотч</w:t>
      </w:r>
    </w:p>
    <w:p w14:paraId="52AAB7C4" w14:textId="5C96C524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Датчик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движения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36A12B72" w14:textId="1F15E18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G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-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сенсор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5D441F13" w14:textId="2579BDA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GPS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есть</w:t>
      </w:r>
    </w:p>
    <w:p w14:paraId="6F70D49A" w14:textId="4A6D7FB1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GPS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-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информатор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45CDEEC4" w14:textId="65C882D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GPS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навигатор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2594BDF0" w14:textId="58504E44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Подсветка</w:t>
      </w:r>
      <w:r w:rsidRPr="00601E9B">
        <w:rPr>
          <w:rFonts w:ascii="PT Sans" w:eastAsia="Times New Roman" w:hAnsi="PT Sans" w:cs="PT Sans"/>
          <w:color w:val="333333"/>
          <w:sz w:val="24"/>
          <w:szCs w:val="24"/>
        </w:rPr>
        <w:t> 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нет</w:t>
      </w:r>
    </w:p>
    <w:p w14:paraId="564779CD" w14:textId="77777777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Дополнительная</w:t>
      </w:r>
      <w:r w:rsidRPr="00601E9B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/>
        </w:rPr>
        <w:t>информация</w:t>
      </w:r>
    </w:p>
    <w:p w14:paraId="3C7049B3" w14:textId="21C77D9D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Комплектация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автомобильный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адаптер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питания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автомобильное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крепление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документация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выносная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камера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</w:p>
    <w:p w14:paraId="2B45394F" w14:textId="4F49D51D" w:rsidR="00601E9B" w:rsidRPr="00601E9B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Рабочая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температура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мин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-20 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C</w:t>
      </w:r>
    </w:p>
    <w:p w14:paraId="34586278" w14:textId="2C7E15DC" w:rsidR="00601E9B" w:rsidRPr="005E0766" w:rsidRDefault="00601E9B" w:rsidP="00601E9B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</w:pP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Рабочая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температура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 xml:space="preserve">, </w:t>
      </w:r>
      <w:r w:rsidRPr="00601E9B">
        <w:rPr>
          <w:rFonts w:ascii="Calibri" w:eastAsia="Times New Roman" w:hAnsi="Calibri" w:cs="Calibri"/>
          <w:color w:val="333333"/>
          <w:sz w:val="24"/>
          <w:szCs w:val="24"/>
          <w:lang w:val="ru-RU"/>
        </w:rPr>
        <w:t>макс</w:t>
      </w:r>
      <w:r>
        <w:rPr>
          <w:rFonts w:ascii="Calibri" w:eastAsia="Times New Roman" w:hAnsi="Calibri" w:cs="Calibri"/>
          <w:color w:val="333333"/>
          <w:sz w:val="24"/>
          <w:szCs w:val="24"/>
          <w:lang w:val="ru-RU"/>
        </w:rPr>
        <w:t xml:space="preserve"> </w:t>
      </w:r>
      <w:r w:rsidRPr="005E0766">
        <w:rPr>
          <w:rFonts w:ascii="PT Sans" w:eastAsia="Times New Roman" w:hAnsi="PT Sans" w:cs="Times New Roman"/>
          <w:color w:val="333333"/>
          <w:sz w:val="24"/>
          <w:szCs w:val="24"/>
          <w:lang w:val="ru-RU"/>
        </w:rPr>
        <w:t>60 °</w:t>
      </w:r>
      <w:r w:rsidRPr="00601E9B">
        <w:rPr>
          <w:rFonts w:ascii="PT Sans" w:eastAsia="Times New Roman" w:hAnsi="PT Sans" w:cs="Times New Roman"/>
          <w:color w:val="333333"/>
          <w:sz w:val="24"/>
          <w:szCs w:val="24"/>
        </w:rPr>
        <w:t>C</w:t>
      </w:r>
    </w:p>
    <w:p w14:paraId="08165C34" w14:textId="2DBE9852" w:rsidR="00736F26" w:rsidRPr="005E0766" w:rsidRDefault="00736F26" w:rsidP="00601E9B">
      <w:pPr>
        <w:rPr>
          <w:lang w:val="ru-RU"/>
        </w:rPr>
      </w:pPr>
    </w:p>
    <w:sectPr w:rsidR="00736F26" w:rsidRPr="005E0766" w:rsidSect="00601E9B">
      <w:pgSz w:w="12240" w:h="15840"/>
      <w:pgMar w:top="1134" w:right="850" w:bottom="16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9B"/>
    <w:rsid w:val="005E0766"/>
    <w:rsid w:val="00601E9B"/>
    <w:rsid w:val="00736F26"/>
    <w:rsid w:val="008C454D"/>
    <w:rsid w:val="00E2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2F4E"/>
  <w15:chartTrackingRefBased/>
  <w15:docId w15:val="{03072384-AD3E-4006-9E8D-FE974606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E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21246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52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984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1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20323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7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992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178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116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7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80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6017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0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4142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40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630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80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7161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9362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9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2764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5582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78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9117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2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0674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9656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45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20191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2271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6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4640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1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6149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337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21270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1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6109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7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6648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470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2540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9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7910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2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2165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9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0664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8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1832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0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2077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8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4323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5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1604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097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87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085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87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9220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507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5392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2513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2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7596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97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339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0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859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599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9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33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4288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5776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99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282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4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4140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3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3462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8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2474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28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385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4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058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3793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Gunin</dc:creator>
  <cp:keywords/>
  <dc:description/>
  <cp:lastModifiedBy>Mirlan Tynybekov</cp:lastModifiedBy>
  <cp:revision>2</cp:revision>
  <dcterms:created xsi:type="dcterms:W3CDTF">2022-10-03T08:53:00Z</dcterms:created>
  <dcterms:modified xsi:type="dcterms:W3CDTF">2022-10-04T04:45:00Z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2022-10-03T08:53:00Z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25451f18-cb1d-42c6-a221-48f4db547d43</vt:lpwstr>
  </property>
  <property fmtid="{D5CDD505-2E9C-101B-9397-08002B2CF9AE}" pid="8" name="MSIP_Label_d85bea94-60d0-4a5c-9138-48420e73067f_ContentBits">
    <vt:lpwstr>0</vt:lpwstr>
  </property>
</Properties>
</file>