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EEF2" w14:textId="77777777" w:rsidR="007A0212" w:rsidRDefault="007A0212" w:rsidP="00DB3ECE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5D347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Instructions for an international two-stage open tendering with a PoC </w:t>
      </w:r>
    </w:p>
    <w:p w14:paraId="49044C3A" w14:textId="09A24B6B" w:rsidR="00DB3ECE" w:rsidRPr="007A0212" w:rsidRDefault="007A0212" w:rsidP="00DB3ECE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47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(Proof of Concept) for the </w:t>
      </w:r>
      <w:r w:rsidR="003E040F" w:rsidRPr="003E040F">
        <w:rPr>
          <w:rFonts w:ascii="Times New Roman" w:hAnsi="Times New Roman" w:cs="Times New Roman"/>
          <w:b/>
          <w:bCs/>
          <w:sz w:val="28"/>
          <w:szCs w:val="28"/>
          <w:lang w:val="en"/>
        </w:rPr>
        <w:t>implementation of Payroll System and Human Resource Management System</w:t>
      </w:r>
      <w:r w:rsidR="003E040F" w:rsidRPr="005D347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Pr="005D3470">
        <w:rPr>
          <w:rFonts w:ascii="Times New Roman" w:hAnsi="Times New Roman" w:cs="Times New Roman"/>
          <w:b/>
          <w:bCs/>
          <w:sz w:val="28"/>
          <w:szCs w:val="28"/>
          <w:lang w:val="en"/>
        </w:rPr>
        <w:t>supply,</w:t>
      </w:r>
      <w:r w:rsidR="003E040F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gramStart"/>
      <w:r w:rsidRPr="005D3470">
        <w:rPr>
          <w:rFonts w:ascii="Times New Roman" w:hAnsi="Times New Roman" w:cs="Times New Roman"/>
          <w:b/>
          <w:bCs/>
          <w:sz w:val="28"/>
          <w:szCs w:val="28"/>
          <w:lang w:val="en"/>
        </w:rPr>
        <w:t>implementation</w:t>
      </w:r>
      <w:proofErr w:type="gramEnd"/>
      <w:r w:rsidRPr="005D347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and technical support</w:t>
      </w:r>
    </w:p>
    <w:p w14:paraId="44ED2436" w14:textId="77777777" w:rsidR="00DB3ECE" w:rsidRPr="007A0212" w:rsidRDefault="00DB3ECE" w:rsidP="00DB3ECE">
      <w:pPr>
        <w:rPr>
          <w:rFonts w:ascii="Times New Roman" w:hAnsi="Times New Roman" w:cs="Times New Roman"/>
        </w:rPr>
      </w:pPr>
    </w:p>
    <w:p w14:paraId="3143C698" w14:textId="5AE6AC10" w:rsidR="00E054A5" w:rsidRPr="003E040F" w:rsidRDefault="007A0212" w:rsidP="00E054A5">
      <w:pPr>
        <w:jc w:val="both"/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This tender involves 2 lots.</w:t>
      </w:r>
    </w:p>
    <w:p w14:paraId="10269535" w14:textId="3356652A" w:rsidR="00E054A5" w:rsidRPr="007A0212" w:rsidRDefault="007A0212" w:rsidP="00E054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Lot 1 - Supply, implementation, and technical support of the payroll system</w:t>
      </w:r>
    </w:p>
    <w:p w14:paraId="3336B984" w14:textId="37007892" w:rsidR="00E054A5" w:rsidRPr="007A0212" w:rsidRDefault="007A0212" w:rsidP="00E054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Lot 2 - Supply, implementation, and technical support of an HR Management System.</w:t>
      </w:r>
    </w:p>
    <w:p w14:paraId="370DFA35" w14:textId="43F0840A" w:rsidR="00E054A5" w:rsidRPr="007A0212" w:rsidRDefault="007A0212" w:rsidP="00E054A5">
      <w:p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Bidders may submit a package of documents for one or both lots. Bid evaluation and selection will be done separately for each lot.</w:t>
      </w:r>
    </w:p>
    <w:p w14:paraId="58930EF9" w14:textId="3DED584C" w:rsidR="00DB3ECE" w:rsidRPr="007A0212" w:rsidRDefault="007A0212" w:rsidP="00DB3ECE">
      <w:pPr>
        <w:jc w:val="both"/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Software Vendors, Partners, Subcontractors, as well as Joint Ventures consisting of Vendors + Vendor Partners can participate in this tender to share responsibilities and obligations in the tender procedure, as well as to confirm the qualifications of Potential Suppliers.</w:t>
      </w:r>
    </w:p>
    <w:p w14:paraId="1CB23AC1" w14:textId="77777777" w:rsidR="00DB3ECE" w:rsidRPr="007A0212" w:rsidRDefault="007A0212" w:rsidP="00DB3ECE">
      <w:pPr>
        <w:jc w:val="both"/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Only Vendors, Official Partners of Software Vendors, with whom contracts between Vendors/Partners/Vendors + Partners have been concluded, can pass (confirm) for qualification for compliance with the tender qualification requirements.</w:t>
      </w:r>
    </w:p>
    <w:p w14:paraId="7C84BED9" w14:textId="77777777" w:rsidR="00DB3ECE" w:rsidRPr="007A0212" w:rsidRDefault="007A0212" w:rsidP="00DB3ECE">
      <w:pPr>
        <w:jc w:val="both"/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The experience and reference of subcontractors will not be taken into account to pass the qualification requirements.</w:t>
      </w:r>
    </w:p>
    <w:p w14:paraId="17CEAD34" w14:textId="1B6E838A" w:rsidR="00DB3ECE" w:rsidRPr="005D3470" w:rsidRDefault="007A0212" w:rsidP="00DB3E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3470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Tender Stages </w:t>
      </w:r>
    </w:p>
    <w:p w14:paraId="6ED77449" w14:textId="77777777" w:rsidR="00DB3ECE" w:rsidRPr="007A0212" w:rsidRDefault="007A0212" w:rsidP="00DB3ECE">
      <w:p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The tender consists of the following stages: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3901"/>
        <w:gridCol w:w="1499"/>
        <w:gridCol w:w="1800"/>
        <w:gridCol w:w="2970"/>
      </w:tblGrid>
      <w:tr w:rsidR="002520B6" w14:paraId="5033166F" w14:textId="77777777" w:rsidTr="007A0212">
        <w:tc>
          <w:tcPr>
            <w:tcW w:w="630" w:type="dxa"/>
            <w:shd w:val="clear" w:color="auto" w:fill="D9E2F3" w:themeFill="accent1" w:themeFillTint="33"/>
          </w:tcPr>
          <w:p w14:paraId="5A9510E6" w14:textId="77777777" w:rsidR="00DB3ECE" w:rsidRPr="005D3470" w:rsidRDefault="007A0212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en"/>
              </w:rPr>
              <w:t>No.</w:t>
            </w:r>
          </w:p>
        </w:tc>
        <w:tc>
          <w:tcPr>
            <w:tcW w:w="3901" w:type="dxa"/>
            <w:shd w:val="clear" w:color="auto" w:fill="D9E2F3" w:themeFill="accent1" w:themeFillTint="33"/>
          </w:tcPr>
          <w:p w14:paraId="173D8704" w14:textId="77777777" w:rsidR="00DB3ECE" w:rsidRDefault="007A0212" w:rsidP="00F35C28">
            <w:pPr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en"/>
              </w:rPr>
              <w:t>Task</w:t>
            </w:r>
          </w:p>
          <w:p w14:paraId="202E4EB5" w14:textId="51F74C78" w:rsidR="007A0212" w:rsidRPr="005D3470" w:rsidRDefault="007A0212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99" w:type="dxa"/>
            <w:shd w:val="clear" w:color="auto" w:fill="D9E2F3" w:themeFill="accent1" w:themeFillTint="33"/>
          </w:tcPr>
          <w:p w14:paraId="2B8E30E0" w14:textId="77777777" w:rsidR="00DB3ECE" w:rsidRPr="005D3470" w:rsidRDefault="007A0212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en"/>
              </w:rPr>
              <w:t>Dates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08F5C0EB" w14:textId="77777777" w:rsidR="00DB3ECE" w:rsidRPr="005D3470" w:rsidRDefault="007A0212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en"/>
              </w:rPr>
              <w:t>Responsible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56F6AC0B" w14:textId="77777777" w:rsidR="00DB3ECE" w:rsidRPr="005D3470" w:rsidRDefault="007A0212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en"/>
              </w:rPr>
              <w:t>Note</w:t>
            </w:r>
          </w:p>
        </w:tc>
      </w:tr>
      <w:tr w:rsidR="002520B6" w14:paraId="70181D14" w14:textId="77777777" w:rsidTr="00FA6665">
        <w:tc>
          <w:tcPr>
            <w:tcW w:w="10800" w:type="dxa"/>
            <w:gridSpan w:val="5"/>
          </w:tcPr>
          <w:p w14:paraId="52F08481" w14:textId="77777777" w:rsidR="00DB3ECE" w:rsidRPr="005D3470" w:rsidRDefault="007A0212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en"/>
              </w:rPr>
              <w:t>Stage 1</w:t>
            </w:r>
          </w:p>
        </w:tc>
      </w:tr>
      <w:tr w:rsidR="002520B6" w14:paraId="318B6796" w14:textId="77777777" w:rsidTr="007A0212">
        <w:tc>
          <w:tcPr>
            <w:tcW w:w="630" w:type="dxa"/>
          </w:tcPr>
          <w:p w14:paraId="2789C334" w14:textId="2F44F12D" w:rsidR="00DB3ECE" w:rsidRPr="005D3470" w:rsidRDefault="007A0212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1</w:t>
            </w:r>
          </w:p>
        </w:tc>
        <w:tc>
          <w:tcPr>
            <w:tcW w:w="3901" w:type="dxa"/>
          </w:tcPr>
          <w:p w14:paraId="6B1277E9" w14:textId="5D8B37B6" w:rsidR="00DB3ECE" w:rsidRPr="005D3470" w:rsidRDefault="007A0212" w:rsidP="00DB3ECE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 xml:space="preserve">Submission of commercial </w:t>
            </w:r>
            <w:r w:rsidR="003E040F">
              <w:rPr>
                <w:rFonts w:ascii="Times New Roman" w:hAnsi="Times New Roman" w:cs="Times New Roman"/>
                <w:lang w:val="en"/>
              </w:rPr>
              <w:t>offers</w:t>
            </w:r>
            <w:r w:rsidRPr="005D3470">
              <w:rPr>
                <w:rFonts w:ascii="Times New Roman" w:hAnsi="Times New Roman" w:cs="Times New Roman"/>
                <w:lang w:val="en"/>
              </w:rPr>
              <w:t>.</w:t>
            </w:r>
          </w:p>
          <w:p w14:paraId="3E8F0434" w14:textId="7B6AED65" w:rsidR="00DB3ECE" w:rsidRPr="005D3470" w:rsidRDefault="00DB3ECE" w:rsidP="00FA66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9" w:type="dxa"/>
          </w:tcPr>
          <w:p w14:paraId="09C8181A" w14:textId="3322E5F6" w:rsidR="00DB3ECE" w:rsidRPr="005D3470" w:rsidRDefault="007A0212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10.02.2022 – 03.03.2022</w:t>
            </w:r>
          </w:p>
          <w:p w14:paraId="0FA121B9" w14:textId="20D440D6" w:rsidR="00FA6665" w:rsidRPr="005D3470" w:rsidRDefault="00FA6665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33978016" w14:textId="77777777" w:rsidR="00DB3ECE" w:rsidRPr="005D3470" w:rsidRDefault="007A0212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Potential Supplier</w:t>
            </w:r>
          </w:p>
        </w:tc>
        <w:tc>
          <w:tcPr>
            <w:tcW w:w="2970" w:type="dxa"/>
          </w:tcPr>
          <w:p w14:paraId="64194BBD" w14:textId="46DBABAF" w:rsidR="00FA6665" w:rsidRPr="007A0212" w:rsidRDefault="007A0212" w:rsidP="00FA6665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 xml:space="preserve">All the necessary documents must be provided. </w:t>
            </w:r>
          </w:p>
          <w:p w14:paraId="5619A994" w14:textId="77777777" w:rsidR="00DB3ECE" w:rsidRPr="007A0212" w:rsidRDefault="00DB3ECE" w:rsidP="00F35C28">
            <w:pPr>
              <w:rPr>
                <w:rFonts w:ascii="Times New Roman" w:hAnsi="Times New Roman" w:cs="Times New Roman"/>
              </w:rPr>
            </w:pPr>
          </w:p>
        </w:tc>
      </w:tr>
      <w:tr w:rsidR="002520B6" w14:paraId="60EFB573" w14:textId="77777777" w:rsidTr="007A0212">
        <w:tc>
          <w:tcPr>
            <w:tcW w:w="630" w:type="dxa"/>
          </w:tcPr>
          <w:p w14:paraId="4C11B0A5" w14:textId="28B437EF" w:rsidR="00DB3ECE" w:rsidRPr="005D3470" w:rsidRDefault="007A0212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2</w:t>
            </w:r>
          </w:p>
        </w:tc>
        <w:tc>
          <w:tcPr>
            <w:tcW w:w="3901" w:type="dxa"/>
          </w:tcPr>
          <w:p w14:paraId="5DB28AE6" w14:textId="63B8C6CB" w:rsidR="00DB3ECE" w:rsidRPr="007A0212" w:rsidRDefault="007A0212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Questions from potential suppliers/KGC answers</w:t>
            </w:r>
          </w:p>
        </w:tc>
        <w:tc>
          <w:tcPr>
            <w:tcW w:w="1499" w:type="dxa"/>
          </w:tcPr>
          <w:p w14:paraId="6D0D8CBF" w14:textId="77777777" w:rsidR="00FA6665" w:rsidRPr="005D3470" w:rsidRDefault="007A0212" w:rsidP="00FA6665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10.02.2022 – 03.03.2022</w:t>
            </w:r>
          </w:p>
          <w:p w14:paraId="58A1F884" w14:textId="591DF359" w:rsidR="00DB3ECE" w:rsidRPr="005D3470" w:rsidRDefault="00DB3ECE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58C7D1C5" w14:textId="77777777" w:rsidR="00DB3ECE" w:rsidRPr="005D3470" w:rsidRDefault="007A0212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Potential Vendor,</w:t>
            </w:r>
          </w:p>
          <w:p w14:paraId="04C7490A" w14:textId="77777777" w:rsidR="00DB3ECE" w:rsidRPr="005D3470" w:rsidRDefault="007A0212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KGC</w:t>
            </w:r>
          </w:p>
        </w:tc>
        <w:tc>
          <w:tcPr>
            <w:tcW w:w="2970" w:type="dxa"/>
          </w:tcPr>
          <w:p w14:paraId="6C49A945" w14:textId="6B20A25A" w:rsidR="00DB3ECE" w:rsidRPr="007A0212" w:rsidRDefault="007A0212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Questions related to the tender and terms of reference must be sent in writing to HRPayrollSolution@kumtor.kg</w:t>
            </w:r>
          </w:p>
        </w:tc>
      </w:tr>
      <w:tr w:rsidR="002520B6" w14:paraId="77AD2CED" w14:textId="77777777" w:rsidTr="007A0212">
        <w:tc>
          <w:tcPr>
            <w:tcW w:w="630" w:type="dxa"/>
          </w:tcPr>
          <w:p w14:paraId="6710E081" w14:textId="3EB1C460" w:rsidR="00DB3ECE" w:rsidRPr="005D3470" w:rsidRDefault="007A0212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3</w:t>
            </w:r>
          </w:p>
        </w:tc>
        <w:tc>
          <w:tcPr>
            <w:tcW w:w="3901" w:type="dxa"/>
          </w:tcPr>
          <w:p w14:paraId="275EB025" w14:textId="7BF9ED12" w:rsidR="00CB3BCC" w:rsidRPr="007A0212" w:rsidRDefault="007A0212" w:rsidP="00CB3B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 xml:space="preserve">Analysis and clarification of Commercial </w:t>
            </w:r>
            <w:r w:rsidR="003E040F">
              <w:rPr>
                <w:rFonts w:ascii="Times New Roman" w:hAnsi="Times New Roman" w:cs="Times New Roman"/>
                <w:lang w:val="en"/>
              </w:rPr>
              <w:t>Offer</w:t>
            </w:r>
            <w:r w:rsidRPr="005D3470">
              <w:rPr>
                <w:rFonts w:ascii="Times New Roman" w:hAnsi="Times New Roman" w:cs="Times New Roman"/>
                <w:lang w:val="en"/>
              </w:rPr>
              <w:t>s</w:t>
            </w:r>
          </w:p>
          <w:p w14:paraId="3998EE70" w14:textId="77777777" w:rsidR="00031988" w:rsidRPr="005D3470" w:rsidRDefault="007A0212" w:rsidP="0003198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Product scope demo</w:t>
            </w:r>
          </w:p>
          <w:p w14:paraId="0D81AC01" w14:textId="165E4565" w:rsidR="00DB3ECE" w:rsidRPr="007A0212" w:rsidRDefault="007A0212" w:rsidP="0003198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Human resource qualification interviewing for implementation and technical support</w:t>
            </w:r>
          </w:p>
        </w:tc>
        <w:tc>
          <w:tcPr>
            <w:tcW w:w="1499" w:type="dxa"/>
          </w:tcPr>
          <w:p w14:paraId="5BE37E46" w14:textId="3E3AF554" w:rsidR="00FA6665" w:rsidRPr="005D3470" w:rsidRDefault="007A0212" w:rsidP="00FA6665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 xml:space="preserve">03.03.2022 – </w:t>
            </w:r>
          </w:p>
          <w:p w14:paraId="21884716" w14:textId="3B0001C0" w:rsidR="00FA6665" w:rsidRPr="005D3470" w:rsidRDefault="007A0212" w:rsidP="00FA6665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31.03.2022</w:t>
            </w:r>
          </w:p>
          <w:p w14:paraId="0A4FEC09" w14:textId="316A8A11" w:rsidR="00031988" w:rsidRPr="005D3470" w:rsidRDefault="007A0212" w:rsidP="00FA6665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(19 working days)</w:t>
            </w:r>
          </w:p>
          <w:p w14:paraId="42B04E7F" w14:textId="00446BAD" w:rsidR="00DB3ECE" w:rsidRPr="005D3470" w:rsidRDefault="00DB3ECE" w:rsidP="00F35C28">
            <w:pPr>
              <w:pStyle w:val="ListParagraph"/>
              <w:ind w:left="0" w:hanging="1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0C03775" w14:textId="77777777" w:rsidR="00DB3ECE" w:rsidRPr="005D3470" w:rsidRDefault="007A0212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KGC</w:t>
            </w:r>
          </w:p>
        </w:tc>
        <w:tc>
          <w:tcPr>
            <w:tcW w:w="2970" w:type="dxa"/>
          </w:tcPr>
          <w:p w14:paraId="691C2465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20B6" w14:paraId="79E84B7C" w14:textId="77777777" w:rsidTr="007A0212">
        <w:tc>
          <w:tcPr>
            <w:tcW w:w="630" w:type="dxa"/>
          </w:tcPr>
          <w:p w14:paraId="49A17D87" w14:textId="313939CB" w:rsidR="00DB3ECE" w:rsidRPr="005D3470" w:rsidRDefault="007A0212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4</w:t>
            </w:r>
          </w:p>
        </w:tc>
        <w:tc>
          <w:tcPr>
            <w:tcW w:w="3901" w:type="dxa"/>
          </w:tcPr>
          <w:p w14:paraId="53598094" w14:textId="3B6DBB15" w:rsidR="00DB3ECE" w:rsidRPr="007A0212" w:rsidRDefault="007A0212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Selection of Potential Suppliers for Stage 2 (Short List)</w:t>
            </w:r>
          </w:p>
        </w:tc>
        <w:tc>
          <w:tcPr>
            <w:tcW w:w="1499" w:type="dxa"/>
          </w:tcPr>
          <w:p w14:paraId="6925327D" w14:textId="6BE60C57" w:rsidR="00CB3BCC" w:rsidRPr="005D3470" w:rsidRDefault="007A0212" w:rsidP="00CB3BCC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 xml:space="preserve">01.04.2022 – </w:t>
            </w:r>
          </w:p>
          <w:p w14:paraId="2157E9E3" w14:textId="4BE3FD71" w:rsidR="00DB3ECE" w:rsidRPr="005D3470" w:rsidRDefault="007A0212" w:rsidP="00CB3BCC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08.04.2022</w:t>
            </w:r>
          </w:p>
          <w:p w14:paraId="2BA6941F" w14:textId="7838EBDB" w:rsidR="007E67BB" w:rsidRPr="005D3470" w:rsidRDefault="007E67BB" w:rsidP="009A60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308D2162" w14:textId="77777777" w:rsidR="00DB3ECE" w:rsidRPr="005D3470" w:rsidRDefault="007A0212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KGC</w:t>
            </w:r>
          </w:p>
        </w:tc>
        <w:tc>
          <w:tcPr>
            <w:tcW w:w="2970" w:type="dxa"/>
          </w:tcPr>
          <w:p w14:paraId="31468851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20B6" w14:paraId="532CF906" w14:textId="77777777" w:rsidTr="00FA6665">
        <w:tc>
          <w:tcPr>
            <w:tcW w:w="10800" w:type="dxa"/>
            <w:gridSpan w:val="5"/>
          </w:tcPr>
          <w:p w14:paraId="5FA4DFDD" w14:textId="77777777" w:rsidR="00DB3ECE" w:rsidRPr="005D3470" w:rsidRDefault="007A0212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en"/>
              </w:rPr>
              <w:t>Stage 2</w:t>
            </w:r>
          </w:p>
        </w:tc>
      </w:tr>
      <w:tr w:rsidR="002520B6" w14:paraId="5BE8DA3F" w14:textId="77777777" w:rsidTr="007A0212">
        <w:tc>
          <w:tcPr>
            <w:tcW w:w="630" w:type="dxa"/>
          </w:tcPr>
          <w:p w14:paraId="7F5A4FEA" w14:textId="4586D5C7" w:rsidR="00DB3ECE" w:rsidRPr="005D3470" w:rsidRDefault="007A0212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lastRenderedPageBreak/>
              <w:t>5</w:t>
            </w:r>
          </w:p>
        </w:tc>
        <w:tc>
          <w:tcPr>
            <w:tcW w:w="3901" w:type="dxa"/>
          </w:tcPr>
          <w:p w14:paraId="202998E8" w14:textId="7B0CFB6D" w:rsidR="00DB3ECE" w:rsidRPr="005D3470" w:rsidRDefault="007A0212" w:rsidP="0035651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Conducting PoC (Proof of Concept)</w:t>
            </w:r>
          </w:p>
          <w:p w14:paraId="46B8C40F" w14:textId="2CE70F8B" w:rsidR="00356515" w:rsidRPr="007A0212" w:rsidRDefault="007A0212" w:rsidP="0035651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Analysis of PoC results and updating of commercial offers, taking into account the clarification of requirements</w:t>
            </w:r>
          </w:p>
        </w:tc>
        <w:tc>
          <w:tcPr>
            <w:tcW w:w="1499" w:type="dxa"/>
          </w:tcPr>
          <w:p w14:paraId="5BD172D5" w14:textId="2E550A5B" w:rsidR="00DB3ECE" w:rsidRPr="005D3470" w:rsidRDefault="007A0212" w:rsidP="00F35C28">
            <w:pPr>
              <w:pStyle w:val="ListParagraph"/>
              <w:ind w:left="0" w:hanging="10"/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11.04.2022 – 30.04.2022</w:t>
            </w:r>
          </w:p>
          <w:p w14:paraId="39465DA0" w14:textId="7E10153F" w:rsidR="00031988" w:rsidRPr="005D3470" w:rsidRDefault="00031988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5B82855C" w14:textId="2B20DA58" w:rsidR="00DB3ECE" w:rsidRPr="005D3470" w:rsidRDefault="007A0212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Potential shortlisted suppliers</w:t>
            </w:r>
          </w:p>
        </w:tc>
        <w:tc>
          <w:tcPr>
            <w:tcW w:w="2970" w:type="dxa"/>
          </w:tcPr>
          <w:p w14:paraId="39430A24" w14:textId="53CCDFB8" w:rsidR="00DB3ECE" w:rsidRPr="007A0212" w:rsidRDefault="007A0212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Documents: 4. Tasks of PoC_HR.doc, 8. Tasks of PoC_Payroll.doc</w:t>
            </w:r>
          </w:p>
        </w:tc>
      </w:tr>
      <w:tr w:rsidR="002520B6" w14:paraId="397BDE1F" w14:textId="77777777" w:rsidTr="007A0212">
        <w:tc>
          <w:tcPr>
            <w:tcW w:w="630" w:type="dxa"/>
          </w:tcPr>
          <w:p w14:paraId="0822596D" w14:textId="305AC7F5" w:rsidR="00DB3ECE" w:rsidRPr="005D3470" w:rsidRDefault="007A0212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6</w:t>
            </w:r>
          </w:p>
        </w:tc>
        <w:tc>
          <w:tcPr>
            <w:tcW w:w="3901" w:type="dxa"/>
          </w:tcPr>
          <w:p w14:paraId="28CD66FE" w14:textId="47B657F6" w:rsidR="00DB3ECE" w:rsidRPr="005D3470" w:rsidRDefault="007A0212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 xml:space="preserve">Selection of the successful bidder </w:t>
            </w:r>
          </w:p>
        </w:tc>
        <w:tc>
          <w:tcPr>
            <w:tcW w:w="1499" w:type="dxa"/>
          </w:tcPr>
          <w:p w14:paraId="6AF4E12F" w14:textId="4C32F9B9" w:rsidR="00031988" w:rsidRPr="005D3470" w:rsidRDefault="007A0212" w:rsidP="00356515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02.05.2022 –06.05.2022</w:t>
            </w:r>
          </w:p>
        </w:tc>
        <w:tc>
          <w:tcPr>
            <w:tcW w:w="1800" w:type="dxa"/>
          </w:tcPr>
          <w:p w14:paraId="4F6FA9C8" w14:textId="77777777" w:rsidR="00DB3ECE" w:rsidRPr="005D3470" w:rsidRDefault="007A0212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KGC</w:t>
            </w:r>
          </w:p>
        </w:tc>
        <w:tc>
          <w:tcPr>
            <w:tcW w:w="2970" w:type="dxa"/>
          </w:tcPr>
          <w:p w14:paraId="09D1321B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F3C5F01" w14:textId="1A9529C5" w:rsidR="009C49C4" w:rsidRPr="005D3470" w:rsidRDefault="009C49C4">
      <w:pPr>
        <w:rPr>
          <w:rFonts w:ascii="Times New Roman" w:hAnsi="Times New Roman" w:cs="Times New Roman"/>
          <w:lang w:val="ru-RU"/>
        </w:rPr>
      </w:pPr>
    </w:p>
    <w:p w14:paraId="55A1A21F" w14:textId="77777777" w:rsidR="00CB3BCC" w:rsidRPr="005D3470" w:rsidRDefault="007A0212" w:rsidP="00CB3B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3470">
        <w:rPr>
          <w:rFonts w:ascii="Times New Roman" w:hAnsi="Times New Roman" w:cs="Times New Roman"/>
          <w:b/>
          <w:bCs/>
          <w:sz w:val="24"/>
          <w:szCs w:val="24"/>
          <w:lang w:val="en"/>
        </w:rPr>
        <w:t>List of documents required</w:t>
      </w:r>
    </w:p>
    <w:p w14:paraId="38E48C98" w14:textId="6196ABFF" w:rsidR="00CB3BCC" w:rsidRPr="007A0212" w:rsidRDefault="007A0212" w:rsidP="00CB3BCC">
      <w:p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Listed below are the documents required for the stage 1 of the tender to be submitted until 12.00 a.m. (UTC +6) on March 3, 2022. Companies that submit an incomplete or late submission will not be invited to take part in stage 2.</w:t>
      </w:r>
    </w:p>
    <w:p w14:paraId="6770E9EF" w14:textId="0C704336" w:rsidR="000055CE" w:rsidRPr="007A0212" w:rsidRDefault="007A0212" w:rsidP="00CB3BCC">
      <w:p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 xml:space="preserve">The costs of preparing the tender documents are borne entirely by the participating company. 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540"/>
        <w:gridCol w:w="3300"/>
        <w:gridCol w:w="4106"/>
        <w:gridCol w:w="2854"/>
      </w:tblGrid>
      <w:tr w:rsidR="002520B6" w14:paraId="69C78442" w14:textId="452AA053" w:rsidTr="0068093C">
        <w:tc>
          <w:tcPr>
            <w:tcW w:w="447" w:type="dxa"/>
            <w:shd w:val="clear" w:color="auto" w:fill="D9E2F3" w:themeFill="accent1" w:themeFillTint="33"/>
          </w:tcPr>
          <w:p w14:paraId="650182D9" w14:textId="3EF4C2D1" w:rsidR="0068093C" w:rsidRPr="005D3470" w:rsidRDefault="007A0212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en"/>
              </w:rPr>
              <w:t>No.</w:t>
            </w:r>
          </w:p>
        </w:tc>
        <w:tc>
          <w:tcPr>
            <w:tcW w:w="3333" w:type="dxa"/>
            <w:shd w:val="clear" w:color="auto" w:fill="D9E2F3" w:themeFill="accent1" w:themeFillTint="33"/>
          </w:tcPr>
          <w:p w14:paraId="0DC1F0F6" w14:textId="77777777" w:rsidR="0068093C" w:rsidRPr="005D3470" w:rsidRDefault="007A0212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en"/>
              </w:rPr>
              <w:t>Requirement</w:t>
            </w:r>
          </w:p>
          <w:p w14:paraId="78662500" w14:textId="63D56CF5" w:rsidR="0068093C" w:rsidRPr="005D3470" w:rsidRDefault="0068093C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140" w:type="dxa"/>
            <w:shd w:val="clear" w:color="auto" w:fill="D9E2F3" w:themeFill="accent1" w:themeFillTint="33"/>
          </w:tcPr>
          <w:p w14:paraId="01A67447" w14:textId="77777777" w:rsidR="0068093C" w:rsidRPr="005D3470" w:rsidRDefault="007A0212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en"/>
              </w:rPr>
              <w:t>Documents for confirmation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0F5558C3" w14:textId="5E6CA35B" w:rsidR="0068093C" w:rsidRPr="005D3470" w:rsidRDefault="007A0212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en"/>
              </w:rPr>
              <w:t>Note</w:t>
            </w:r>
          </w:p>
        </w:tc>
      </w:tr>
      <w:tr w:rsidR="002520B6" w14:paraId="22BCF07F" w14:textId="583AE4B0" w:rsidTr="0068093C">
        <w:tc>
          <w:tcPr>
            <w:tcW w:w="447" w:type="dxa"/>
          </w:tcPr>
          <w:p w14:paraId="20BBC4C7" w14:textId="6445CDCE" w:rsidR="0068093C" w:rsidRPr="005D3470" w:rsidRDefault="007A0212" w:rsidP="0068093C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1</w:t>
            </w:r>
          </w:p>
        </w:tc>
        <w:tc>
          <w:tcPr>
            <w:tcW w:w="3333" w:type="dxa"/>
            <w:shd w:val="clear" w:color="auto" w:fill="auto"/>
          </w:tcPr>
          <w:p w14:paraId="2629C839" w14:textId="05002853" w:rsidR="0068093C" w:rsidRPr="005D3470" w:rsidRDefault="007A0212" w:rsidP="0068093C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Description of the proposed solution</w:t>
            </w:r>
          </w:p>
        </w:tc>
        <w:tc>
          <w:tcPr>
            <w:tcW w:w="4140" w:type="dxa"/>
            <w:shd w:val="clear" w:color="auto" w:fill="auto"/>
          </w:tcPr>
          <w:p w14:paraId="2BF2F565" w14:textId="1914930D" w:rsidR="0068093C" w:rsidRPr="007A0212" w:rsidRDefault="007A0212" w:rsidP="0068093C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Description of the proposed software according to the Terms of Reference</w:t>
            </w:r>
          </w:p>
        </w:tc>
        <w:tc>
          <w:tcPr>
            <w:tcW w:w="2880" w:type="dxa"/>
          </w:tcPr>
          <w:p w14:paraId="66642873" w14:textId="21A4B5B5" w:rsidR="0068093C" w:rsidRPr="007A0212" w:rsidRDefault="007A0212" w:rsidP="0068093C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A full description of the software must be provided: functional description and basic technical specifications.</w:t>
            </w:r>
          </w:p>
        </w:tc>
      </w:tr>
      <w:tr w:rsidR="002520B6" w14:paraId="71200D53" w14:textId="77777777" w:rsidTr="0068093C">
        <w:tc>
          <w:tcPr>
            <w:tcW w:w="447" w:type="dxa"/>
          </w:tcPr>
          <w:p w14:paraId="717BF3B8" w14:textId="6B669D51" w:rsidR="00391551" w:rsidRPr="005D3470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2</w:t>
            </w:r>
          </w:p>
        </w:tc>
        <w:tc>
          <w:tcPr>
            <w:tcW w:w="3333" w:type="dxa"/>
            <w:shd w:val="clear" w:color="auto" w:fill="auto"/>
          </w:tcPr>
          <w:p w14:paraId="3B41C478" w14:textId="4A9FA93A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The company must be a legal entity and have no tax liabilities.</w:t>
            </w:r>
          </w:p>
        </w:tc>
        <w:tc>
          <w:tcPr>
            <w:tcW w:w="4140" w:type="dxa"/>
            <w:shd w:val="clear" w:color="auto" w:fill="auto"/>
          </w:tcPr>
          <w:p w14:paraId="6A2BF3F4" w14:textId="4109E574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 xml:space="preserve">Scanned copies of constituent documents of a legal entity; </w:t>
            </w:r>
          </w:p>
          <w:p w14:paraId="333AC855" w14:textId="77777777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Asset statement;</w:t>
            </w:r>
          </w:p>
          <w:p w14:paraId="651AF55A" w14:textId="712445E9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 xml:space="preserve">Certificate/confirmation of being a taxpayer and absence of tax debts (at the beginning of the tender procedure) </w:t>
            </w:r>
          </w:p>
        </w:tc>
        <w:tc>
          <w:tcPr>
            <w:tcW w:w="2880" w:type="dxa"/>
          </w:tcPr>
          <w:p w14:paraId="56435BA8" w14:textId="179ADE1A" w:rsidR="00391551" w:rsidRPr="005D3470" w:rsidRDefault="007A0212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Required Documents</w:t>
            </w:r>
          </w:p>
        </w:tc>
      </w:tr>
      <w:tr w:rsidR="002520B6" w14:paraId="6E8F3A3D" w14:textId="2B70AEED" w:rsidTr="0068093C">
        <w:tc>
          <w:tcPr>
            <w:tcW w:w="447" w:type="dxa"/>
          </w:tcPr>
          <w:p w14:paraId="5B8F28CD" w14:textId="67072455" w:rsidR="00391551" w:rsidRPr="005D3470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3</w:t>
            </w:r>
          </w:p>
        </w:tc>
        <w:tc>
          <w:tcPr>
            <w:tcW w:w="3333" w:type="dxa"/>
          </w:tcPr>
          <w:p w14:paraId="3DE8EEB7" w14:textId="543EDC38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Authorisation to sell and implement a payroll and/or human resource management system in the Kyrgyz Republic</w:t>
            </w:r>
          </w:p>
          <w:p w14:paraId="2C1ABBA6" w14:textId="77777777" w:rsidR="00391551" w:rsidRPr="007A0212" w:rsidRDefault="00391551" w:rsidP="0039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189D88A1" w14:textId="77777777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 xml:space="preserve">Confirmation letter from the manufacturer/author on granting the sub-licensable rights to use the software and provide design, </w:t>
            </w:r>
            <w:proofErr w:type="gramStart"/>
            <w:r w:rsidRPr="005D3470">
              <w:rPr>
                <w:rFonts w:ascii="Times New Roman" w:hAnsi="Times New Roman" w:cs="Times New Roman"/>
                <w:lang w:val="en"/>
              </w:rPr>
              <w:t>implementation</w:t>
            </w:r>
            <w:proofErr w:type="gramEnd"/>
            <w:r w:rsidRPr="005D3470">
              <w:rPr>
                <w:rFonts w:ascii="Times New Roman" w:hAnsi="Times New Roman" w:cs="Times New Roman"/>
                <w:lang w:val="en"/>
              </w:rPr>
              <w:t xml:space="preserve"> and technical support services in the Kyrgyz Republic.</w:t>
            </w:r>
          </w:p>
        </w:tc>
        <w:tc>
          <w:tcPr>
            <w:tcW w:w="2880" w:type="dxa"/>
          </w:tcPr>
          <w:p w14:paraId="1CF38A33" w14:textId="10CC4FBB" w:rsidR="00391551" w:rsidRPr="005D3470" w:rsidRDefault="007A0212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Required Document</w:t>
            </w:r>
          </w:p>
        </w:tc>
      </w:tr>
      <w:tr w:rsidR="002520B6" w14:paraId="7C97B4C0" w14:textId="460980AC" w:rsidTr="0068093C">
        <w:tc>
          <w:tcPr>
            <w:tcW w:w="447" w:type="dxa"/>
          </w:tcPr>
          <w:p w14:paraId="60B79C01" w14:textId="46F27A7D" w:rsidR="00391551" w:rsidRPr="005D3470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4</w:t>
            </w:r>
          </w:p>
        </w:tc>
        <w:tc>
          <w:tcPr>
            <w:tcW w:w="3333" w:type="dxa"/>
          </w:tcPr>
          <w:p w14:paraId="07BA2761" w14:textId="1E1D2F98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 xml:space="preserve">Confirmation of position in the partnership from the </w:t>
            </w:r>
            <w:proofErr w:type="gramStart"/>
            <w:r w:rsidRPr="005D3470">
              <w:rPr>
                <w:rFonts w:ascii="Times New Roman" w:hAnsi="Times New Roman" w:cs="Times New Roman"/>
                <w:lang w:val="en"/>
              </w:rPr>
              <w:t>Vendor, if</w:t>
            </w:r>
            <w:proofErr w:type="gramEnd"/>
            <w:r w:rsidRPr="005D3470">
              <w:rPr>
                <w:rFonts w:ascii="Times New Roman" w:hAnsi="Times New Roman" w:cs="Times New Roman"/>
                <w:lang w:val="en"/>
              </w:rPr>
              <w:t xml:space="preserve"> the bidder is a partner</w:t>
            </w:r>
          </w:p>
          <w:p w14:paraId="0B857967" w14:textId="77777777" w:rsidR="00391551" w:rsidRPr="007A0212" w:rsidRDefault="00391551" w:rsidP="0039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1A8F0AA2" w14:textId="77777777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Confirmation letter (or certificate) from the software manufacturer (author) on the status of the partnership.</w:t>
            </w:r>
          </w:p>
        </w:tc>
        <w:tc>
          <w:tcPr>
            <w:tcW w:w="2880" w:type="dxa"/>
          </w:tcPr>
          <w:p w14:paraId="759A1E86" w14:textId="10CBB60A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Mandatory document if there is a partnership</w:t>
            </w:r>
          </w:p>
        </w:tc>
      </w:tr>
      <w:tr w:rsidR="002520B6" w14:paraId="33AF0B58" w14:textId="3491E4EE" w:rsidTr="0068093C">
        <w:tc>
          <w:tcPr>
            <w:tcW w:w="447" w:type="dxa"/>
          </w:tcPr>
          <w:p w14:paraId="41E638C0" w14:textId="641E740D" w:rsidR="00391551" w:rsidRPr="005D3470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5</w:t>
            </w:r>
          </w:p>
        </w:tc>
        <w:tc>
          <w:tcPr>
            <w:tcW w:w="3333" w:type="dxa"/>
          </w:tcPr>
          <w:p w14:paraId="62FE2A07" w14:textId="7EE8BEA2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A scanned copy of the collaborative partnership agreement, signed by the parties, if Joint Venture applies for the tender</w:t>
            </w:r>
          </w:p>
        </w:tc>
        <w:tc>
          <w:tcPr>
            <w:tcW w:w="4140" w:type="dxa"/>
          </w:tcPr>
          <w:p w14:paraId="4B9F272F" w14:textId="3C360825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A scanned copy of a Joint Venture Agreement (Joint Venture)</w:t>
            </w:r>
          </w:p>
        </w:tc>
        <w:tc>
          <w:tcPr>
            <w:tcW w:w="2880" w:type="dxa"/>
          </w:tcPr>
          <w:p w14:paraId="5C0847D0" w14:textId="1E0C6914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Mandatory document for Joint Venture</w:t>
            </w:r>
          </w:p>
        </w:tc>
      </w:tr>
      <w:tr w:rsidR="002520B6" w14:paraId="69B63ECD" w14:textId="44B7F019" w:rsidTr="0068093C">
        <w:tc>
          <w:tcPr>
            <w:tcW w:w="447" w:type="dxa"/>
          </w:tcPr>
          <w:p w14:paraId="21724A80" w14:textId="45E46FA6" w:rsidR="00391551" w:rsidRPr="005D3470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6</w:t>
            </w:r>
          </w:p>
        </w:tc>
        <w:tc>
          <w:tcPr>
            <w:tcW w:w="3333" w:type="dxa"/>
          </w:tcPr>
          <w:p w14:paraId="5D52FD91" w14:textId="381BE6CE" w:rsidR="00391551" w:rsidRPr="005D3470" w:rsidRDefault="007A0212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Nondisclosure Agreement (NDA)</w:t>
            </w:r>
          </w:p>
        </w:tc>
        <w:tc>
          <w:tcPr>
            <w:tcW w:w="4140" w:type="dxa"/>
          </w:tcPr>
          <w:p w14:paraId="53D69245" w14:textId="4C9D6529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 xml:space="preserve">Nondisclosure Agreement signed and sealed. A seal is required. (A form is provided by </w:t>
            </w:r>
            <w:proofErr w:type="spellStart"/>
            <w:r w:rsidRPr="005D3470">
              <w:rPr>
                <w:rFonts w:ascii="Times New Roman" w:hAnsi="Times New Roman" w:cs="Times New Roman"/>
                <w:lang w:val="en"/>
              </w:rPr>
              <w:t>Kumtor</w:t>
            </w:r>
            <w:proofErr w:type="spellEnd"/>
            <w:r w:rsidRPr="005D3470">
              <w:rPr>
                <w:rFonts w:ascii="Times New Roman" w:hAnsi="Times New Roman" w:cs="Times New Roman"/>
                <w:lang w:val="en"/>
              </w:rPr>
              <w:t>).</w:t>
            </w:r>
          </w:p>
        </w:tc>
        <w:tc>
          <w:tcPr>
            <w:tcW w:w="2880" w:type="dxa"/>
          </w:tcPr>
          <w:p w14:paraId="5F82BA62" w14:textId="20F26789" w:rsidR="00391551" w:rsidRPr="005D3470" w:rsidRDefault="007A0212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Required Document</w:t>
            </w:r>
          </w:p>
        </w:tc>
      </w:tr>
      <w:tr w:rsidR="002520B6" w14:paraId="3342AAE9" w14:textId="3535307F" w:rsidTr="0068093C">
        <w:tc>
          <w:tcPr>
            <w:tcW w:w="447" w:type="dxa"/>
          </w:tcPr>
          <w:p w14:paraId="0AD5DC22" w14:textId="671EA838" w:rsidR="00391551" w:rsidRPr="005D3470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7</w:t>
            </w:r>
          </w:p>
        </w:tc>
        <w:tc>
          <w:tcPr>
            <w:tcW w:w="3333" w:type="dxa"/>
          </w:tcPr>
          <w:p w14:paraId="3A25EE8C" w14:textId="0A933E58" w:rsidR="00391551" w:rsidRPr="007A0212" w:rsidRDefault="007A0212" w:rsidP="00FD1C45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 xml:space="preserve">Experience and competence in ERP servicing </w:t>
            </w:r>
          </w:p>
        </w:tc>
        <w:tc>
          <w:tcPr>
            <w:tcW w:w="4140" w:type="dxa"/>
          </w:tcPr>
          <w:p w14:paraId="5C3D35B8" w14:textId="13B20A22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Presentation on previous experiences, examples. At least 3 reference letters from Customers (companies using the software) shall be also provided</w:t>
            </w:r>
          </w:p>
        </w:tc>
        <w:tc>
          <w:tcPr>
            <w:tcW w:w="2880" w:type="dxa"/>
          </w:tcPr>
          <w:p w14:paraId="54924B62" w14:textId="0E7ABFF3" w:rsidR="00391551" w:rsidRPr="005D3470" w:rsidRDefault="007A0212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Required Document</w:t>
            </w:r>
          </w:p>
        </w:tc>
      </w:tr>
      <w:tr w:rsidR="002520B6" w14:paraId="4ECD987A" w14:textId="0B62C0E0" w:rsidTr="0068093C">
        <w:tc>
          <w:tcPr>
            <w:tcW w:w="447" w:type="dxa"/>
          </w:tcPr>
          <w:p w14:paraId="1F3A84C2" w14:textId="0A4188F0" w:rsidR="00391551" w:rsidRPr="005D3470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lastRenderedPageBreak/>
              <w:t>8</w:t>
            </w:r>
          </w:p>
        </w:tc>
        <w:tc>
          <w:tcPr>
            <w:tcW w:w="3333" w:type="dxa"/>
          </w:tcPr>
          <w:p w14:paraId="78E8FE1E" w14:textId="77777777" w:rsidR="00391551" w:rsidRPr="005D3470" w:rsidRDefault="007A0212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Service Level (SLA).</w:t>
            </w:r>
          </w:p>
          <w:p w14:paraId="4F60C084" w14:textId="164F3D22" w:rsidR="00391551" w:rsidRPr="005D3470" w:rsidRDefault="00391551" w:rsidP="003915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40" w:type="dxa"/>
          </w:tcPr>
          <w:p w14:paraId="4DC662EA" w14:textId="79C495EA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 xml:space="preserve">Service Level Agreement (service availability, response time, consultation, ensuring fault tolerance, etc.) </w:t>
            </w:r>
          </w:p>
        </w:tc>
        <w:tc>
          <w:tcPr>
            <w:tcW w:w="2880" w:type="dxa"/>
          </w:tcPr>
          <w:p w14:paraId="668E15C8" w14:textId="07FAA177" w:rsidR="00391551" w:rsidRPr="005D3470" w:rsidRDefault="007A0212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Required Document</w:t>
            </w:r>
          </w:p>
        </w:tc>
      </w:tr>
      <w:tr w:rsidR="002520B6" w14:paraId="3C55C776" w14:textId="73E693A3" w:rsidTr="0068093C">
        <w:tc>
          <w:tcPr>
            <w:tcW w:w="447" w:type="dxa"/>
          </w:tcPr>
          <w:p w14:paraId="626BC704" w14:textId="1EB4B55C" w:rsidR="00391551" w:rsidRPr="005D3470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9</w:t>
            </w:r>
          </w:p>
        </w:tc>
        <w:tc>
          <w:tcPr>
            <w:tcW w:w="3333" w:type="dxa"/>
          </w:tcPr>
          <w:p w14:paraId="7AEF70F6" w14:textId="7996977A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 xml:space="preserve">Composition of the expertise center - availability of specialists in the field of implementation and maintenance of the proposed system with experience in the ERP implementation and technical support. </w:t>
            </w:r>
          </w:p>
        </w:tc>
        <w:tc>
          <w:tcPr>
            <w:tcW w:w="4140" w:type="dxa"/>
          </w:tcPr>
          <w:p w14:paraId="66BAAAE0" w14:textId="77777777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 xml:space="preserve">List of the expertise center specialists, scanned copies of certificates and CVs. </w:t>
            </w:r>
          </w:p>
          <w:p w14:paraId="223A3A54" w14:textId="77777777" w:rsidR="00391551" w:rsidRPr="007A0212" w:rsidRDefault="007A0212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The list should include the number of implementation specialists separately.</w:t>
            </w:r>
          </w:p>
          <w:p w14:paraId="2EDC7206" w14:textId="77777777" w:rsidR="00391551" w:rsidRPr="005D3470" w:rsidRDefault="007A0212" w:rsidP="003915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Project manager,</w:t>
            </w:r>
          </w:p>
          <w:p w14:paraId="5A0F0AEC" w14:textId="77777777" w:rsidR="00391551" w:rsidRPr="005D3470" w:rsidRDefault="007A0212" w:rsidP="003915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Solution architect,</w:t>
            </w:r>
          </w:p>
          <w:p w14:paraId="0E22E929" w14:textId="77777777" w:rsidR="00391551" w:rsidRPr="005D3470" w:rsidRDefault="007A0212" w:rsidP="003915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Analysts</w:t>
            </w:r>
          </w:p>
          <w:p w14:paraId="6C57932C" w14:textId="77777777" w:rsidR="00391551" w:rsidRPr="005D3470" w:rsidRDefault="007A0212" w:rsidP="003915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Developers,</w:t>
            </w:r>
          </w:p>
          <w:p w14:paraId="4ECD7D89" w14:textId="4D3EB2BB" w:rsidR="00391551" w:rsidRPr="005D3470" w:rsidRDefault="007A0212" w:rsidP="003915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Testers</w:t>
            </w:r>
          </w:p>
        </w:tc>
        <w:tc>
          <w:tcPr>
            <w:tcW w:w="2880" w:type="dxa"/>
          </w:tcPr>
          <w:p w14:paraId="6FBAC953" w14:textId="56E3F168" w:rsidR="00391551" w:rsidRPr="005D3470" w:rsidRDefault="007A0212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Required Document</w:t>
            </w:r>
          </w:p>
        </w:tc>
      </w:tr>
    </w:tbl>
    <w:p w14:paraId="0F94213B" w14:textId="2FC0DE0C" w:rsidR="00CB3BCC" w:rsidRPr="005D3470" w:rsidRDefault="00CB3BCC" w:rsidP="00383113">
      <w:pPr>
        <w:rPr>
          <w:rFonts w:ascii="Times New Roman" w:hAnsi="Times New Roman" w:cs="Times New Roman"/>
          <w:lang w:val="ru-RU"/>
        </w:rPr>
      </w:pPr>
    </w:p>
    <w:p w14:paraId="6992821B" w14:textId="17C1C36E" w:rsidR="009926FB" w:rsidRPr="007A0212" w:rsidRDefault="007A0212" w:rsidP="009926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70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Requirements for the commercial </w:t>
      </w:r>
      <w:r w:rsidR="003E040F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offers </w:t>
      </w:r>
      <w:r w:rsidRPr="005D3470">
        <w:rPr>
          <w:rFonts w:ascii="Times New Roman" w:hAnsi="Times New Roman" w:cs="Times New Roman"/>
          <w:b/>
          <w:bCs/>
          <w:sz w:val="24"/>
          <w:szCs w:val="24"/>
          <w:lang w:val="en"/>
        </w:rPr>
        <w:t>(C</w:t>
      </w:r>
      <w:r w:rsidR="003E040F">
        <w:rPr>
          <w:rFonts w:ascii="Times New Roman" w:hAnsi="Times New Roman" w:cs="Times New Roman"/>
          <w:b/>
          <w:bCs/>
          <w:sz w:val="24"/>
          <w:szCs w:val="24"/>
          <w:lang w:val="en"/>
        </w:rPr>
        <w:t>O</w:t>
      </w:r>
      <w:r w:rsidRPr="005D3470">
        <w:rPr>
          <w:rFonts w:ascii="Times New Roman" w:hAnsi="Times New Roman" w:cs="Times New Roman"/>
          <w:b/>
          <w:bCs/>
          <w:sz w:val="24"/>
          <w:szCs w:val="24"/>
          <w:lang w:val="en"/>
        </w:rPr>
        <w:t>)</w:t>
      </w:r>
    </w:p>
    <w:p w14:paraId="05F25510" w14:textId="3CB5F9B0" w:rsidR="009A60C7" w:rsidRPr="007A0212" w:rsidRDefault="009A60C7" w:rsidP="00383113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8BB97" w14:textId="3365945A" w:rsidR="009A60C7" w:rsidRPr="003E040F" w:rsidRDefault="007A0212" w:rsidP="009A60C7">
      <w:pPr>
        <w:pStyle w:val="ListParagraph"/>
        <w:ind w:left="630"/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 xml:space="preserve">The commercial </w:t>
      </w:r>
      <w:r w:rsidR="003E040F">
        <w:rPr>
          <w:rFonts w:ascii="Times New Roman" w:hAnsi="Times New Roman" w:cs="Times New Roman"/>
          <w:lang w:val="en"/>
        </w:rPr>
        <w:t xml:space="preserve">offer </w:t>
      </w:r>
      <w:r w:rsidRPr="005D3470">
        <w:rPr>
          <w:rFonts w:ascii="Times New Roman" w:hAnsi="Times New Roman" w:cs="Times New Roman"/>
          <w:lang w:val="en"/>
        </w:rPr>
        <w:t>must be submitted along with the documents. Please carefully review and provide all the information below.</w:t>
      </w:r>
    </w:p>
    <w:p w14:paraId="629C5065" w14:textId="77777777" w:rsidR="009A60C7" w:rsidRPr="003E040F" w:rsidRDefault="009A60C7" w:rsidP="00383113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188FD" w14:textId="77777777" w:rsidR="00383113" w:rsidRPr="007A0212" w:rsidRDefault="007A0212" w:rsidP="003831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Total cost of the product for 5 years:</w:t>
      </w:r>
    </w:p>
    <w:p w14:paraId="161157CF" w14:textId="69A9DF27" w:rsidR="00383113" w:rsidRPr="007A0212" w:rsidRDefault="007A0212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Cost of licenses - the cost of licence for one user/employee and for all users/employees, cost of the product for the On-Prem option.</w:t>
      </w:r>
    </w:p>
    <w:p w14:paraId="32626A74" w14:textId="77777777" w:rsidR="00383113" w:rsidRPr="007A0212" w:rsidRDefault="007A0212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Hardware sizing in terms of contours (dev, test, preprod, prod):</w:t>
      </w:r>
    </w:p>
    <w:p w14:paraId="049ABE35" w14:textId="6B975A83" w:rsidR="00383113" w:rsidRPr="007A0212" w:rsidRDefault="007A0212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 xml:space="preserve">The cost of implementation services by modules and cumulatively </w:t>
      </w:r>
    </w:p>
    <w:p w14:paraId="3F7FB778" w14:textId="24C0191F" w:rsidR="00383113" w:rsidRPr="007A0212" w:rsidRDefault="007A0212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The cost of technical support per year and for 5 years.</w:t>
      </w:r>
    </w:p>
    <w:p w14:paraId="21AE439F" w14:textId="78907F0B" w:rsidR="00383113" w:rsidRPr="007A0212" w:rsidRDefault="007A0212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The cost of project and system documentation.</w:t>
      </w:r>
    </w:p>
    <w:p w14:paraId="3564FA1D" w14:textId="28625CB7" w:rsidR="00383113" w:rsidRPr="007A0212" w:rsidRDefault="007A0212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 xml:space="preserve">The cost of business trips per one person per day and in total.  </w:t>
      </w:r>
    </w:p>
    <w:p w14:paraId="7DDBEBB8" w14:textId="77777777" w:rsidR="00383113" w:rsidRPr="007A0212" w:rsidRDefault="007A0212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The cost of integrations in terms of modules, time, and specialists.</w:t>
      </w:r>
    </w:p>
    <w:p w14:paraId="78EEF318" w14:textId="77777777" w:rsidR="00383113" w:rsidRPr="007A0212" w:rsidRDefault="007A0212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The cost of training users and local expertise center.</w:t>
      </w:r>
    </w:p>
    <w:p w14:paraId="01F0C64D" w14:textId="77777777" w:rsidR="00383113" w:rsidRPr="007A0212" w:rsidRDefault="007A0212" w:rsidP="003831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 xml:space="preserve">Solution architecture (application logical structure, broken down into modules; functional architecture; application integration scenarios; system deployment scheme in a fault-tolerant architecture, broken down into environments - development, test, preprod, prod). </w:t>
      </w:r>
    </w:p>
    <w:p w14:paraId="0CF41EB7" w14:textId="77777777" w:rsidR="00383113" w:rsidRPr="005D3470" w:rsidRDefault="007A0212" w:rsidP="003831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Implementation plan:</w:t>
      </w:r>
    </w:p>
    <w:p w14:paraId="0C4B0271" w14:textId="77777777" w:rsidR="00383113" w:rsidRPr="005D3470" w:rsidRDefault="007A0212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Implementation schedule</w:t>
      </w:r>
    </w:p>
    <w:p w14:paraId="34A956C0" w14:textId="77777777" w:rsidR="00383113" w:rsidRPr="005D3470" w:rsidRDefault="007A0212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 xml:space="preserve">Dates and resources by stages </w:t>
      </w:r>
    </w:p>
    <w:p w14:paraId="40CB9758" w14:textId="5A66BF75" w:rsidR="00CB3BCC" w:rsidRPr="007A0212" w:rsidRDefault="007A0212" w:rsidP="00CB3BC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Implementation human resources required by the Client (Kumtor)</w:t>
      </w:r>
    </w:p>
    <w:p w14:paraId="32CBCC16" w14:textId="4F614700" w:rsidR="00206983" w:rsidRPr="007A0212" w:rsidRDefault="00206983" w:rsidP="00206983">
      <w:pPr>
        <w:pStyle w:val="ListParagraph"/>
        <w:ind w:left="630"/>
        <w:rPr>
          <w:rFonts w:ascii="Times New Roman" w:hAnsi="Times New Roman" w:cs="Times New Roman"/>
        </w:rPr>
      </w:pPr>
    </w:p>
    <w:p w14:paraId="27FBE6DC" w14:textId="77777777" w:rsidR="00206983" w:rsidRPr="007A0212" w:rsidRDefault="00206983" w:rsidP="00206983">
      <w:pPr>
        <w:pStyle w:val="ListParagraph"/>
        <w:ind w:left="630"/>
        <w:rPr>
          <w:rFonts w:ascii="Times New Roman" w:hAnsi="Times New Roman" w:cs="Times New Roman"/>
        </w:rPr>
      </w:pPr>
    </w:p>
    <w:p w14:paraId="59F5A312" w14:textId="19E7A19C" w:rsidR="002B5DB1" w:rsidRPr="005D3470" w:rsidRDefault="007A0212" w:rsidP="002B5D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3470">
        <w:rPr>
          <w:rFonts w:ascii="Times New Roman" w:hAnsi="Times New Roman" w:cs="Times New Roman"/>
          <w:b/>
          <w:bCs/>
          <w:sz w:val="24"/>
          <w:szCs w:val="24"/>
          <w:lang w:val="en"/>
        </w:rPr>
        <w:t>Technical requirement</w:t>
      </w:r>
    </w:p>
    <w:p w14:paraId="3F7DC789" w14:textId="168BC936" w:rsidR="002B5DB1" w:rsidRPr="007A0212" w:rsidRDefault="007A0212" w:rsidP="002B5DB1">
      <w:pPr>
        <w:rPr>
          <w:rFonts w:ascii="Times New Roman" w:hAnsi="Times New Roman" w:cs="Times New Roman"/>
        </w:rPr>
      </w:pPr>
      <w:r w:rsidRPr="005D3470">
        <w:rPr>
          <w:rFonts w:ascii="Times New Roman" w:hAnsi="Times New Roman" w:cs="Times New Roman"/>
          <w:lang w:val="en"/>
        </w:rPr>
        <w:t>The requirements are provided in the following files: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3957"/>
        <w:gridCol w:w="4853"/>
      </w:tblGrid>
      <w:tr w:rsidR="002520B6" w14:paraId="75C1B0F8" w14:textId="77777777" w:rsidTr="00F35C28">
        <w:tc>
          <w:tcPr>
            <w:tcW w:w="535" w:type="dxa"/>
            <w:shd w:val="clear" w:color="auto" w:fill="D0CECE" w:themeFill="background2" w:themeFillShade="E6"/>
          </w:tcPr>
          <w:p w14:paraId="575CBAC5" w14:textId="77777777" w:rsidR="002B5DB1" w:rsidRPr="005D3470" w:rsidRDefault="007A0212" w:rsidP="00F35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en"/>
              </w:rPr>
              <w:t>No.</w:t>
            </w:r>
          </w:p>
        </w:tc>
        <w:tc>
          <w:tcPr>
            <w:tcW w:w="3960" w:type="dxa"/>
            <w:shd w:val="clear" w:color="auto" w:fill="D0CECE" w:themeFill="background2" w:themeFillShade="E6"/>
          </w:tcPr>
          <w:p w14:paraId="1B75F5E7" w14:textId="77777777" w:rsidR="002B5DB1" w:rsidRPr="005D3470" w:rsidRDefault="007A0212" w:rsidP="00F35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en"/>
              </w:rPr>
              <w:t>Description</w:t>
            </w:r>
          </w:p>
        </w:tc>
        <w:tc>
          <w:tcPr>
            <w:tcW w:w="4855" w:type="dxa"/>
            <w:shd w:val="clear" w:color="auto" w:fill="D0CECE" w:themeFill="background2" w:themeFillShade="E6"/>
          </w:tcPr>
          <w:p w14:paraId="17676CB2" w14:textId="77777777" w:rsidR="002B5DB1" w:rsidRPr="005D3470" w:rsidRDefault="007A0212" w:rsidP="00F35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en"/>
              </w:rPr>
              <w:t>File</w:t>
            </w:r>
          </w:p>
        </w:tc>
      </w:tr>
      <w:tr w:rsidR="002520B6" w14:paraId="526124AB" w14:textId="77777777" w:rsidTr="00F35C28">
        <w:tc>
          <w:tcPr>
            <w:tcW w:w="535" w:type="dxa"/>
          </w:tcPr>
          <w:p w14:paraId="22AEFECD" w14:textId="77777777" w:rsidR="002B5DB1" w:rsidRPr="005D3470" w:rsidRDefault="007A0212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1</w:t>
            </w:r>
          </w:p>
        </w:tc>
        <w:tc>
          <w:tcPr>
            <w:tcW w:w="3960" w:type="dxa"/>
          </w:tcPr>
          <w:p w14:paraId="2E71B6BF" w14:textId="093694E2" w:rsidR="002B5DB1" w:rsidRPr="007A0212" w:rsidRDefault="007A0212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Functional requirements for a human resource (HR) management system</w:t>
            </w:r>
          </w:p>
        </w:tc>
        <w:tc>
          <w:tcPr>
            <w:tcW w:w="4855" w:type="dxa"/>
          </w:tcPr>
          <w:p w14:paraId="5B7C80AC" w14:textId="1CB17D0F" w:rsidR="002B5DB1" w:rsidRPr="005D3470" w:rsidRDefault="007A0212" w:rsidP="00243B4F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1. Функциональные требования_HR.doc</w:t>
            </w:r>
          </w:p>
        </w:tc>
      </w:tr>
      <w:tr w:rsidR="002520B6" w14:paraId="559AD4A9" w14:textId="77777777" w:rsidTr="00F35C28">
        <w:tc>
          <w:tcPr>
            <w:tcW w:w="535" w:type="dxa"/>
          </w:tcPr>
          <w:p w14:paraId="0D1A74A6" w14:textId="2FDD2938" w:rsidR="002D0952" w:rsidRPr="005D3470" w:rsidRDefault="007A0212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2</w:t>
            </w:r>
          </w:p>
        </w:tc>
        <w:tc>
          <w:tcPr>
            <w:tcW w:w="3960" w:type="dxa"/>
          </w:tcPr>
          <w:p w14:paraId="4AF9C02C" w14:textId="18CF0C13" w:rsidR="002D0952" w:rsidRPr="007A0212" w:rsidRDefault="007A0212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Non-functional requirements for the HR system</w:t>
            </w:r>
          </w:p>
        </w:tc>
        <w:tc>
          <w:tcPr>
            <w:tcW w:w="4855" w:type="dxa"/>
          </w:tcPr>
          <w:p w14:paraId="6A4E36D7" w14:textId="23EA42BC" w:rsidR="002D0952" w:rsidRPr="005D3470" w:rsidRDefault="007A0212" w:rsidP="00243B4F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2. Нефункциональные требования_HR.doc</w:t>
            </w:r>
          </w:p>
        </w:tc>
      </w:tr>
      <w:tr w:rsidR="002520B6" w14:paraId="42828F5A" w14:textId="77777777" w:rsidTr="00F35C28">
        <w:tc>
          <w:tcPr>
            <w:tcW w:w="535" w:type="dxa"/>
          </w:tcPr>
          <w:p w14:paraId="2C13B0FC" w14:textId="4B13A84F" w:rsidR="00243B4F" w:rsidRPr="005D3470" w:rsidRDefault="007A0212" w:rsidP="00243B4F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3</w:t>
            </w:r>
          </w:p>
        </w:tc>
        <w:tc>
          <w:tcPr>
            <w:tcW w:w="3960" w:type="dxa"/>
          </w:tcPr>
          <w:p w14:paraId="0A798765" w14:textId="0BD6CC61" w:rsidR="00243B4F" w:rsidRPr="007A0212" w:rsidRDefault="007A0212" w:rsidP="00243B4F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List of integrations to be implemented as part of the HR system project</w:t>
            </w:r>
          </w:p>
        </w:tc>
        <w:tc>
          <w:tcPr>
            <w:tcW w:w="4855" w:type="dxa"/>
          </w:tcPr>
          <w:p w14:paraId="734BEAFB" w14:textId="3FCDCE67" w:rsidR="00243B4F" w:rsidRPr="005D3470" w:rsidRDefault="007A0212" w:rsidP="00243B4F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3. Список интеграций_HR.doc</w:t>
            </w:r>
          </w:p>
        </w:tc>
      </w:tr>
      <w:tr w:rsidR="002520B6" w14:paraId="735DBFED" w14:textId="77777777" w:rsidTr="00F35C28">
        <w:tc>
          <w:tcPr>
            <w:tcW w:w="535" w:type="dxa"/>
          </w:tcPr>
          <w:p w14:paraId="55B0001E" w14:textId="6DF4D22B" w:rsidR="00243B4F" w:rsidRPr="005D3470" w:rsidRDefault="007A0212" w:rsidP="00243B4F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lastRenderedPageBreak/>
              <w:t>4</w:t>
            </w:r>
          </w:p>
        </w:tc>
        <w:tc>
          <w:tcPr>
            <w:tcW w:w="3960" w:type="dxa"/>
          </w:tcPr>
          <w:p w14:paraId="5C015D15" w14:textId="4E44288E" w:rsidR="00243B4F" w:rsidRPr="007A0212" w:rsidRDefault="007A0212" w:rsidP="00243B4F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Proof of Concept tasks for HR system</w:t>
            </w:r>
          </w:p>
        </w:tc>
        <w:tc>
          <w:tcPr>
            <w:tcW w:w="4855" w:type="dxa"/>
          </w:tcPr>
          <w:p w14:paraId="7507BBBE" w14:textId="44BA5BDD" w:rsidR="00243B4F" w:rsidRPr="007A0212" w:rsidRDefault="007A0212" w:rsidP="007A0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"/>
              </w:rPr>
            </w:pPr>
            <w:r w:rsidRPr="007A0212">
              <w:rPr>
                <w:rFonts w:ascii="Times New Roman" w:hAnsi="Times New Roman" w:cs="Times New Roman"/>
                <w:lang w:val="en"/>
              </w:rPr>
              <w:t>Задачи PoC_HR.doc</w:t>
            </w:r>
          </w:p>
          <w:p w14:paraId="3B5CD4D5" w14:textId="45DAC6C1" w:rsidR="007A0212" w:rsidRPr="007A0212" w:rsidRDefault="007A0212" w:rsidP="007A0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2520B6" w14:paraId="5120DC19" w14:textId="77777777" w:rsidTr="00F35C28">
        <w:tc>
          <w:tcPr>
            <w:tcW w:w="535" w:type="dxa"/>
          </w:tcPr>
          <w:p w14:paraId="5A6FD59F" w14:textId="14B5D14E" w:rsidR="002D0952" w:rsidRPr="005D3470" w:rsidRDefault="007A0212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5</w:t>
            </w:r>
          </w:p>
        </w:tc>
        <w:tc>
          <w:tcPr>
            <w:tcW w:w="3960" w:type="dxa"/>
          </w:tcPr>
          <w:p w14:paraId="0F6329CE" w14:textId="031A9836" w:rsidR="002D0952" w:rsidRPr="007A0212" w:rsidRDefault="007A0212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Functional requirements for the Payroll system (Payroll)</w:t>
            </w:r>
          </w:p>
        </w:tc>
        <w:tc>
          <w:tcPr>
            <w:tcW w:w="4855" w:type="dxa"/>
          </w:tcPr>
          <w:p w14:paraId="6A476CAB" w14:textId="47FC8ABF" w:rsidR="002D0952" w:rsidRPr="005D3470" w:rsidRDefault="007A0212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5. Функциональные требования_Payroll.doc</w:t>
            </w:r>
          </w:p>
        </w:tc>
      </w:tr>
      <w:tr w:rsidR="002520B6" w14:paraId="5ABED0D4" w14:textId="77777777" w:rsidTr="00F35C28">
        <w:tc>
          <w:tcPr>
            <w:tcW w:w="535" w:type="dxa"/>
          </w:tcPr>
          <w:p w14:paraId="7028C135" w14:textId="7E523289" w:rsidR="002D0952" w:rsidRPr="005D3470" w:rsidRDefault="007A0212" w:rsidP="002D0952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6</w:t>
            </w:r>
          </w:p>
        </w:tc>
        <w:tc>
          <w:tcPr>
            <w:tcW w:w="3960" w:type="dxa"/>
          </w:tcPr>
          <w:p w14:paraId="66890131" w14:textId="75699CBE" w:rsidR="002D0952" w:rsidRPr="007A0212" w:rsidRDefault="007A0212" w:rsidP="002D0952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 xml:space="preserve">Non-functional requirements for the </w:t>
            </w:r>
            <w:proofErr w:type="gramStart"/>
            <w:r w:rsidRPr="005D3470">
              <w:rPr>
                <w:rFonts w:ascii="Times New Roman" w:hAnsi="Times New Roman" w:cs="Times New Roman"/>
                <w:lang w:val="en"/>
              </w:rPr>
              <w:t>Payroll</w:t>
            </w:r>
            <w:proofErr w:type="gramEnd"/>
            <w:r w:rsidRPr="005D3470">
              <w:rPr>
                <w:rFonts w:ascii="Times New Roman" w:hAnsi="Times New Roman" w:cs="Times New Roman"/>
                <w:lang w:val="en"/>
              </w:rPr>
              <w:t xml:space="preserve"> system</w:t>
            </w:r>
          </w:p>
        </w:tc>
        <w:tc>
          <w:tcPr>
            <w:tcW w:w="4855" w:type="dxa"/>
          </w:tcPr>
          <w:p w14:paraId="30FFA738" w14:textId="0ED3AB69" w:rsidR="002D0952" w:rsidRPr="005D3470" w:rsidRDefault="007A0212" w:rsidP="002D0952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6. Нефункциональные требования_Payroll.doc</w:t>
            </w:r>
          </w:p>
        </w:tc>
      </w:tr>
      <w:tr w:rsidR="002520B6" w14:paraId="2A3E6A51" w14:textId="77777777" w:rsidTr="00F35C28">
        <w:tc>
          <w:tcPr>
            <w:tcW w:w="535" w:type="dxa"/>
          </w:tcPr>
          <w:p w14:paraId="597F76CA" w14:textId="185F775A" w:rsidR="002D0952" w:rsidRPr="005D3470" w:rsidRDefault="007A0212" w:rsidP="002D0952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7</w:t>
            </w:r>
          </w:p>
        </w:tc>
        <w:tc>
          <w:tcPr>
            <w:tcW w:w="3960" w:type="dxa"/>
          </w:tcPr>
          <w:p w14:paraId="09FCFE20" w14:textId="195AF86E" w:rsidR="002D0952" w:rsidRPr="007A0212" w:rsidRDefault="007A0212" w:rsidP="002D0952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List of integrations to be implemented as part of the Payroll system project</w:t>
            </w:r>
          </w:p>
        </w:tc>
        <w:tc>
          <w:tcPr>
            <w:tcW w:w="4855" w:type="dxa"/>
          </w:tcPr>
          <w:p w14:paraId="49ADC3D4" w14:textId="29CDEDAC" w:rsidR="002D0952" w:rsidRPr="005D3470" w:rsidRDefault="007A0212" w:rsidP="002D0952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7. Список интеграций_Payroll.doc</w:t>
            </w:r>
          </w:p>
        </w:tc>
      </w:tr>
      <w:tr w:rsidR="002520B6" w14:paraId="46E8E346" w14:textId="77777777" w:rsidTr="00F35C28">
        <w:tc>
          <w:tcPr>
            <w:tcW w:w="535" w:type="dxa"/>
          </w:tcPr>
          <w:p w14:paraId="42080A5B" w14:textId="07D4B224" w:rsidR="002D0952" w:rsidRPr="005D3470" w:rsidRDefault="007A0212" w:rsidP="002D0952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8</w:t>
            </w:r>
          </w:p>
        </w:tc>
        <w:tc>
          <w:tcPr>
            <w:tcW w:w="3960" w:type="dxa"/>
          </w:tcPr>
          <w:p w14:paraId="49822065" w14:textId="79578C0E" w:rsidR="002D0952" w:rsidRPr="007A0212" w:rsidRDefault="007A0212" w:rsidP="002D0952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Proof of Concept tasks for the Payroll system</w:t>
            </w:r>
          </w:p>
        </w:tc>
        <w:tc>
          <w:tcPr>
            <w:tcW w:w="4855" w:type="dxa"/>
          </w:tcPr>
          <w:p w14:paraId="2021ACA4" w14:textId="5C90101D" w:rsidR="002D0952" w:rsidRPr="005D3470" w:rsidRDefault="007A0212" w:rsidP="002D0952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en"/>
              </w:rPr>
              <w:t>8. Задачи PoC_Payroll.doc</w:t>
            </w:r>
          </w:p>
        </w:tc>
      </w:tr>
    </w:tbl>
    <w:p w14:paraId="5C14C9A3" w14:textId="77777777" w:rsidR="002B5DB1" w:rsidRPr="005D3470" w:rsidRDefault="002B5DB1" w:rsidP="002B5DB1">
      <w:pPr>
        <w:rPr>
          <w:rFonts w:ascii="Times New Roman" w:hAnsi="Times New Roman" w:cs="Times New Roman"/>
        </w:rPr>
      </w:pPr>
    </w:p>
    <w:p w14:paraId="67702E00" w14:textId="77777777" w:rsidR="00CB3BCC" w:rsidRPr="005D3470" w:rsidRDefault="00CB3BCC">
      <w:pPr>
        <w:rPr>
          <w:rFonts w:ascii="Times New Roman" w:hAnsi="Times New Roman" w:cs="Times New Roman"/>
          <w:lang w:val="ru-RU"/>
        </w:rPr>
      </w:pPr>
    </w:p>
    <w:sectPr w:rsidR="00CB3BCC" w:rsidRPr="005D3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C67"/>
    <w:multiLevelType w:val="hybridMultilevel"/>
    <w:tmpl w:val="A78AF2F2"/>
    <w:lvl w:ilvl="0" w:tplc="2F2648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484F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8AE9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76DB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D44D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9822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0496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D670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3601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50827"/>
    <w:multiLevelType w:val="multilevel"/>
    <w:tmpl w:val="BF4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543E5"/>
    <w:multiLevelType w:val="hybridMultilevel"/>
    <w:tmpl w:val="F9EC5B16"/>
    <w:lvl w:ilvl="0" w:tplc="5D4483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F81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6E4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2F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C3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40F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0F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C1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0AA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B1E15"/>
    <w:multiLevelType w:val="hybridMultilevel"/>
    <w:tmpl w:val="5FACBEF6"/>
    <w:lvl w:ilvl="0" w:tplc="320C8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8A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C5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07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49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490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E3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284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86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E3662"/>
    <w:multiLevelType w:val="multilevel"/>
    <w:tmpl w:val="BF4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8C562B"/>
    <w:multiLevelType w:val="hybridMultilevel"/>
    <w:tmpl w:val="E5F8F37A"/>
    <w:lvl w:ilvl="0" w:tplc="DDBC2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AD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89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A4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87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CA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E4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AA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81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84AA0"/>
    <w:multiLevelType w:val="hybridMultilevel"/>
    <w:tmpl w:val="29FCFB8E"/>
    <w:lvl w:ilvl="0" w:tplc="E898B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B05E24" w:tentative="1">
      <w:start w:val="1"/>
      <w:numFmt w:val="lowerLetter"/>
      <w:lvlText w:val="%2."/>
      <w:lvlJc w:val="left"/>
      <w:pPr>
        <w:ind w:left="1440" w:hanging="360"/>
      </w:pPr>
    </w:lvl>
    <w:lvl w:ilvl="2" w:tplc="E856AB14" w:tentative="1">
      <w:start w:val="1"/>
      <w:numFmt w:val="lowerRoman"/>
      <w:lvlText w:val="%3."/>
      <w:lvlJc w:val="right"/>
      <w:pPr>
        <w:ind w:left="2160" w:hanging="180"/>
      </w:pPr>
    </w:lvl>
    <w:lvl w:ilvl="3" w:tplc="A246F09A" w:tentative="1">
      <w:start w:val="1"/>
      <w:numFmt w:val="decimal"/>
      <w:lvlText w:val="%4."/>
      <w:lvlJc w:val="left"/>
      <w:pPr>
        <w:ind w:left="2880" w:hanging="360"/>
      </w:pPr>
    </w:lvl>
    <w:lvl w:ilvl="4" w:tplc="DA9E7300" w:tentative="1">
      <w:start w:val="1"/>
      <w:numFmt w:val="lowerLetter"/>
      <w:lvlText w:val="%5."/>
      <w:lvlJc w:val="left"/>
      <w:pPr>
        <w:ind w:left="3600" w:hanging="360"/>
      </w:pPr>
    </w:lvl>
    <w:lvl w:ilvl="5" w:tplc="353C92B2" w:tentative="1">
      <w:start w:val="1"/>
      <w:numFmt w:val="lowerRoman"/>
      <w:lvlText w:val="%6."/>
      <w:lvlJc w:val="right"/>
      <w:pPr>
        <w:ind w:left="4320" w:hanging="180"/>
      </w:pPr>
    </w:lvl>
    <w:lvl w:ilvl="6" w:tplc="330CD328" w:tentative="1">
      <w:start w:val="1"/>
      <w:numFmt w:val="decimal"/>
      <w:lvlText w:val="%7."/>
      <w:lvlJc w:val="left"/>
      <w:pPr>
        <w:ind w:left="5040" w:hanging="360"/>
      </w:pPr>
    </w:lvl>
    <w:lvl w:ilvl="7" w:tplc="20C4519A" w:tentative="1">
      <w:start w:val="1"/>
      <w:numFmt w:val="lowerLetter"/>
      <w:lvlText w:val="%8."/>
      <w:lvlJc w:val="left"/>
      <w:pPr>
        <w:ind w:left="5760" w:hanging="360"/>
      </w:pPr>
    </w:lvl>
    <w:lvl w:ilvl="8" w:tplc="D53E6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756FF"/>
    <w:multiLevelType w:val="hybridMultilevel"/>
    <w:tmpl w:val="EB1AD33A"/>
    <w:lvl w:ilvl="0" w:tplc="D46A6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643B2E" w:tentative="1">
      <w:start w:val="1"/>
      <w:numFmt w:val="lowerLetter"/>
      <w:lvlText w:val="%2."/>
      <w:lvlJc w:val="left"/>
      <w:pPr>
        <w:ind w:left="1440" w:hanging="360"/>
      </w:pPr>
    </w:lvl>
    <w:lvl w:ilvl="2" w:tplc="D7DA5F24" w:tentative="1">
      <w:start w:val="1"/>
      <w:numFmt w:val="lowerRoman"/>
      <w:lvlText w:val="%3."/>
      <w:lvlJc w:val="right"/>
      <w:pPr>
        <w:ind w:left="2160" w:hanging="180"/>
      </w:pPr>
    </w:lvl>
    <w:lvl w:ilvl="3" w:tplc="64EADCA8" w:tentative="1">
      <w:start w:val="1"/>
      <w:numFmt w:val="decimal"/>
      <w:lvlText w:val="%4."/>
      <w:lvlJc w:val="left"/>
      <w:pPr>
        <w:ind w:left="2880" w:hanging="360"/>
      </w:pPr>
    </w:lvl>
    <w:lvl w:ilvl="4" w:tplc="9A0EB08C" w:tentative="1">
      <w:start w:val="1"/>
      <w:numFmt w:val="lowerLetter"/>
      <w:lvlText w:val="%5."/>
      <w:lvlJc w:val="left"/>
      <w:pPr>
        <w:ind w:left="3600" w:hanging="360"/>
      </w:pPr>
    </w:lvl>
    <w:lvl w:ilvl="5" w:tplc="98DCA592" w:tentative="1">
      <w:start w:val="1"/>
      <w:numFmt w:val="lowerRoman"/>
      <w:lvlText w:val="%6."/>
      <w:lvlJc w:val="right"/>
      <w:pPr>
        <w:ind w:left="4320" w:hanging="180"/>
      </w:pPr>
    </w:lvl>
    <w:lvl w:ilvl="6" w:tplc="64D264BE" w:tentative="1">
      <w:start w:val="1"/>
      <w:numFmt w:val="decimal"/>
      <w:lvlText w:val="%7."/>
      <w:lvlJc w:val="left"/>
      <w:pPr>
        <w:ind w:left="5040" w:hanging="360"/>
      </w:pPr>
    </w:lvl>
    <w:lvl w:ilvl="7" w:tplc="2CC620D8" w:tentative="1">
      <w:start w:val="1"/>
      <w:numFmt w:val="lowerLetter"/>
      <w:lvlText w:val="%8."/>
      <w:lvlJc w:val="left"/>
      <w:pPr>
        <w:ind w:left="5760" w:hanging="360"/>
      </w:pPr>
    </w:lvl>
    <w:lvl w:ilvl="8" w:tplc="443405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CE"/>
    <w:rsid w:val="000055CE"/>
    <w:rsid w:val="00031988"/>
    <w:rsid w:val="000E0269"/>
    <w:rsid w:val="001032F3"/>
    <w:rsid w:val="00206983"/>
    <w:rsid w:val="00243B4F"/>
    <w:rsid w:val="00244CF4"/>
    <w:rsid w:val="002520B6"/>
    <w:rsid w:val="002B16C0"/>
    <w:rsid w:val="002B5DB1"/>
    <w:rsid w:val="002D0952"/>
    <w:rsid w:val="003319C8"/>
    <w:rsid w:val="00356515"/>
    <w:rsid w:val="0036775B"/>
    <w:rsid w:val="00383113"/>
    <w:rsid w:val="00391551"/>
    <w:rsid w:val="003B14B7"/>
    <w:rsid w:val="003E040F"/>
    <w:rsid w:val="004B1426"/>
    <w:rsid w:val="004E6E5E"/>
    <w:rsid w:val="00553B7A"/>
    <w:rsid w:val="005702C3"/>
    <w:rsid w:val="005A224D"/>
    <w:rsid w:val="005D3470"/>
    <w:rsid w:val="006479A1"/>
    <w:rsid w:val="0068093C"/>
    <w:rsid w:val="006A167D"/>
    <w:rsid w:val="007A0212"/>
    <w:rsid w:val="007E67BB"/>
    <w:rsid w:val="009873C0"/>
    <w:rsid w:val="009926FB"/>
    <w:rsid w:val="009A4214"/>
    <w:rsid w:val="009A60C7"/>
    <w:rsid w:val="009C49C4"/>
    <w:rsid w:val="00CB3BCC"/>
    <w:rsid w:val="00D727B0"/>
    <w:rsid w:val="00DB3ECE"/>
    <w:rsid w:val="00E054A5"/>
    <w:rsid w:val="00E311F1"/>
    <w:rsid w:val="00F35C28"/>
    <w:rsid w:val="00FA6665"/>
    <w:rsid w:val="00FD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BCFF"/>
  <w15:chartTrackingRefBased/>
  <w15:docId w15:val="{2D86F431-9399-41BA-8CBD-91489835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ECE"/>
  </w:style>
  <w:style w:type="paragraph" w:styleId="Heading1">
    <w:name w:val="heading 1"/>
    <w:basedOn w:val="Normal"/>
    <w:next w:val="Normal"/>
    <w:link w:val="Heading1Char"/>
    <w:uiPriority w:val="9"/>
    <w:qFormat/>
    <w:rsid w:val="00DB3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3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B3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B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ECE"/>
    <w:pPr>
      <w:ind w:left="720"/>
      <w:contextualSpacing/>
    </w:pPr>
  </w:style>
  <w:style w:type="paragraph" w:customStyle="1" w:styleId="xmsolistparagraph">
    <w:name w:val="x_msolistparagraph"/>
    <w:basedOn w:val="Normal"/>
    <w:rsid w:val="00CB3BC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CB3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-content-editortext">
    <w:name w:val="l-content-editor__text"/>
    <w:basedOn w:val="DefaultParagraphFont"/>
    <w:rsid w:val="003E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EC1E-941E-4F62-B194-36A738D7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 Myrzaeva</dc:creator>
  <cp:lastModifiedBy>Elmira Davletova</cp:lastModifiedBy>
  <cp:revision>4</cp:revision>
  <dcterms:created xsi:type="dcterms:W3CDTF">2022-02-14T17:53:00Z</dcterms:created>
  <dcterms:modified xsi:type="dcterms:W3CDTF">2022-02-14T18:48:00Z</dcterms:modified>
</cp:coreProperties>
</file>