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E80D" w14:textId="77777777" w:rsidR="001D57CD" w:rsidRDefault="001D57CD" w:rsidP="001D57CD">
      <w:pPr>
        <w:jc w:val="right"/>
      </w:pPr>
    </w:p>
    <w:p w14:paraId="7E48F35D" w14:textId="77777777" w:rsidR="001D57CD" w:rsidRPr="007D34B8" w:rsidRDefault="001D57CD" w:rsidP="001D57CD">
      <w:pPr>
        <w:jc w:val="right"/>
        <w:rPr>
          <w:b/>
        </w:rPr>
      </w:pPr>
      <w:r w:rsidRPr="007D34B8">
        <w:rPr>
          <w:b/>
        </w:rPr>
        <w:t>«УТВЕРЖДАЮ»</w:t>
      </w:r>
    </w:p>
    <w:p w14:paraId="4FAD4346" w14:textId="77777777" w:rsidR="001D57CD" w:rsidRDefault="001D57CD" w:rsidP="001D57CD">
      <w:pPr>
        <w:jc w:val="right"/>
        <w:rPr>
          <w:b/>
        </w:rPr>
      </w:pPr>
      <w:r w:rsidRPr="00840C14">
        <w:rPr>
          <w:b/>
        </w:rPr>
        <w:t xml:space="preserve">Менеджер </w:t>
      </w:r>
      <w:r>
        <w:rPr>
          <w:b/>
        </w:rPr>
        <w:t xml:space="preserve">отдела ИТ </w:t>
      </w:r>
      <w:r w:rsidRPr="00F96F4F">
        <w:rPr>
          <w:b/>
        </w:rPr>
        <w:t>ЗАО «КГК»</w:t>
      </w:r>
      <w:r w:rsidRPr="007D34B8">
        <w:rPr>
          <w:b/>
        </w:rPr>
        <w:t xml:space="preserve"> </w:t>
      </w:r>
    </w:p>
    <w:p w14:paraId="44FAC473" w14:textId="77777777" w:rsidR="001D57CD" w:rsidRPr="007D34B8" w:rsidRDefault="001D57CD" w:rsidP="001D57CD">
      <w:pPr>
        <w:jc w:val="right"/>
        <w:rPr>
          <w:b/>
        </w:rPr>
      </w:pPr>
    </w:p>
    <w:p w14:paraId="634F3875" w14:textId="77777777" w:rsidR="001D57CD" w:rsidRPr="0079011C" w:rsidRDefault="001D57CD" w:rsidP="001D57CD">
      <w:pPr>
        <w:jc w:val="right"/>
        <w:rPr>
          <w:b/>
        </w:rPr>
      </w:pPr>
      <w:r w:rsidRPr="007D34B8">
        <w:rPr>
          <w:b/>
        </w:rPr>
        <w:t>_______</w:t>
      </w:r>
      <w:r>
        <w:rPr>
          <w:b/>
        </w:rPr>
        <w:t>____</w:t>
      </w:r>
      <w:r w:rsidRPr="007D34B8">
        <w:rPr>
          <w:b/>
        </w:rPr>
        <w:t>_______</w:t>
      </w:r>
      <w:r>
        <w:rPr>
          <w:b/>
        </w:rPr>
        <w:t>Конурбаев С.Е.</w:t>
      </w:r>
    </w:p>
    <w:p w14:paraId="7135C1AF" w14:textId="3E6E2A0D" w:rsidR="001D57CD" w:rsidRPr="007D34B8" w:rsidRDefault="001D57CD" w:rsidP="001D57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«______»</w:t>
      </w:r>
      <w:r w:rsidRPr="007D34B8">
        <w:rPr>
          <w:b/>
        </w:rPr>
        <w:t xml:space="preserve"> ____</w:t>
      </w:r>
      <w:r>
        <w:rPr>
          <w:b/>
        </w:rPr>
        <w:t>____</w:t>
      </w:r>
      <w:r w:rsidRPr="007D34B8">
        <w:rPr>
          <w:b/>
        </w:rPr>
        <w:t>________   20</w:t>
      </w:r>
      <w:r>
        <w:rPr>
          <w:b/>
        </w:rPr>
        <w:t xml:space="preserve">21  </w:t>
      </w:r>
      <w:r w:rsidRPr="007D34B8">
        <w:rPr>
          <w:b/>
        </w:rPr>
        <w:t>года</w:t>
      </w:r>
    </w:p>
    <w:p w14:paraId="517E1EF9" w14:textId="77777777" w:rsidR="001D57CD" w:rsidRDefault="001D57CD" w:rsidP="001D57CD">
      <w:pPr>
        <w:jc w:val="center"/>
      </w:pPr>
    </w:p>
    <w:p w14:paraId="6B5F66C2" w14:textId="77777777" w:rsidR="001D57CD" w:rsidRDefault="001D57CD" w:rsidP="001D57CD">
      <w:pPr>
        <w:jc w:val="center"/>
      </w:pPr>
    </w:p>
    <w:p w14:paraId="0C3F9CC2" w14:textId="77777777" w:rsidR="001D57CD" w:rsidRDefault="001D57CD" w:rsidP="001D57CD">
      <w:pPr>
        <w:jc w:val="center"/>
      </w:pPr>
    </w:p>
    <w:p w14:paraId="6BBD4AB3" w14:textId="45F612E4" w:rsidR="001D57CD" w:rsidRDefault="001D57CD" w:rsidP="001D57CD">
      <w:pPr>
        <w:jc w:val="center"/>
        <w:rPr>
          <w:b/>
        </w:rPr>
      </w:pPr>
      <w:r w:rsidRPr="007D34B8">
        <w:rPr>
          <w:b/>
        </w:rPr>
        <w:t>ТЕХНИЧЕСКОЕ</w:t>
      </w:r>
      <w:r>
        <w:rPr>
          <w:b/>
        </w:rPr>
        <w:t xml:space="preserve"> </w:t>
      </w:r>
      <w:r w:rsidRPr="007D34B8">
        <w:rPr>
          <w:b/>
        </w:rPr>
        <w:t>ЗАДАНИЕ</w:t>
      </w:r>
    </w:p>
    <w:p w14:paraId="57E7B561" w14:textId="77777777" w:rsidR="001D57CD" w:rsidRPr="00696470" w:rsidRDefault="001D57CD" w:rsidP="001D57CD">
      <w:pPr>
        <w:jc w:val="center"/>
      </w:pPr>
    </w:p>
    <w:p w14:paraId="08D7C6AC" w14:textId="3ADAB8A5" w:rsidR="00780592" w:rsidRPr="00780592" w:rsidRDefault="001D57CD" w:rsidP="004C0D5A">
      <w:pPr>
        <w:jc w:val="center"/>
      </w:pPr>
      <w:r>
        <w:t>н</w:t>
      </w:r>
      <w:r w:rsidRPr="00696470">
        <w:t xml:space="preserve">а </w:t>
      </w:r>
      <w:r w:rsidR="00780592">
        <w:t xml:space="preserve">оказание услуг по </w:t>
      </w:r>
      <w:r w:rsidR="004C0D5A">
        <w:t>техническому обслуживанию</w:t>
      </w:r>
      <w:r w:rsidR="00780592" w:rsidRPr="00780592">
        <w:t xml:space="preserve"> сетей ЛВС/ВОЛС, систем </w:t>
      </w:r>
      <w:r w:rsidR="00780592">
        <w:t>в</w:t>
      </w:r>
      <w:r w:rsidR="00780592" w:rsidRPr="00780592">
        <w:t>идеонаблюдения</w:t>
      </w:r>
      <w:r w:rsidR="00780592">
        <w:t>,</w:t>
      </w:r>
      <w:r w:rsidR="004C0D5A">
        <w:t xml:space="preserve"> </w:t>
      </w:r>
      <w:r w:rsidR="00780592">
        <w:t xml:space="preserve">аутсорсинг ИТ услуг </w:t>
      </w:r>
      <w:r w:rsidR="00780592" w:rsidRPr="00780592">
        <w:t>по запросу</w:t>
      </w:r>
    </w:p>
    <w:p w14:paraId="6F2629EB" w14:textId="526181AD" w:rsidR="001D57CD" w:rsidRPr="007703FF" w:rsidRDefault="001D57CD" w:rsidP="00780592">
      <w:pPr>
        <w:jc w:val="center"/>
      </w:pPr>
      <w:r w:rsidRPr="000A0D47">
        <w:t xml:space="preserve">на руднике </w:t>
      </w:r>
      <w:r>
        <w:t>«</w:t>
      </w:r>
      <w:r w:rsidRPr="000A0D47">
        <w:t>Кумтор</w:t>
      </w:r>
      <w:r>
        <w:t xml:space="preserve">» и других участках ЗАО </w:t>
      </w:r>
      <w:r w:rsidRPr="001D57CD">
        <w:t>«Кумтор Голд Компани»</w:t>
      </w:r>
      <w:r w:rsidR="003917D7">
        <w:t>.</w:t>
      </w:r>
    </w:p>
    <w:p w14:paraId="26231ADA" w14:textId="77777777" w:rsidR="001D57CD" w:rsidRPr="00A47DEE" w:rsidRDefault="001D57CD" w:rsidP="001D57CD">
      <w:pPr>
        <w:jc w:val="center"/>
      </w:pPr>
    </w:p>
    <w:tbl>
      <w:tblPr>
        <w:tblW w:w="5511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665"/>
        <w:gridCol w:w="7080"/>
      </w:tblGrid>
      <w:tr w:rsidR="001D57CD" w14:paraId="484068F0" w14:textId="77777777" w:rsidTr="00780592">
        <w:tc>
          <w:tcPr>
            <w:tcW w:w="272" w:type="pct"/>
            <w:shd w:val="clear" w:color="auto" w:fill="auto"/>
          </w:tcPr>
          <w:p w14:paraId="2BC9E80D" w14:textId="77777777" w:rsidR="001D57CD" w:rsidRPr="0031357F" w:rsidRDefault="001D57CD" w:rsidP="00416429">
            <w:pPr>
              <w:jc w:val="center"/>
              <w:rPr>
                <w:b/>
              </w:rPr>
            </w:pPr>
            <w:r w:rsidRPr="0031357F">
              <w:rPr>
                <w:b/>
              </w:rPr>
              <w:t>№</w:t>
            </w:r>
          </w:p>
          <w:p w14:paraId="7BD7FFCE" w14:textId="77777777" w:rsidR="001D57CD" w:rsidRPr="0031357F" w:rsidRDefault="001D57CD" w:rsidP="00416429">
            <w:pPr>
              <w:jc w:val="center"/>
              <w:rPr>
                <w:b/>
              </w:rPr>
            </w:pPr>
            <w:r w:rsidRPr="0031357F">
              <w:rPr>
                <w:b/>
              </w:rPr>
              <w:t>п/п</w:t>
            </w:r>
          </w:p>
        </w:tc>
        <w:tc>
          <w:tcPr>
            <w:tcW w:w="1293" w:type="pct"/>
            <w:shd w:val="clear" w:color="auto" w:fill="auto"/>
          </w:tcPr>
          <w:p w14:paraId="287D6DCF" w14:textId="77777777" w:rsidR="001D57CD" w:rsidRPr="0031357F" w:rsidRDefault="001D57CD" w:rsidP="00416429">
            <w:pPr>
              <w:jc w:val="center"/>
              <w:rPr>
                <w:b/>
              </w:rPr>
            </w:pPr>
            <w:r w:rsidRPr="0031357F">
              <w:rPr>
                <w:b/>
              </w:rPr>
              <w:t xml:space="preserve">Перечень основных </w:t>
            </w:r>
          </w:p>
          <w:p w14:paraId="6EEA6E4C" w14:textId="77777777" w:rsidR="001D57CD" w:rsidRPr="0031357F" w:rsidRDefault="001D57CD" w:rsidP="00416429">
            <w:pPr>
              <w:jc w:val="center"/>
              <w:rPr>
                <w:b/>
              </w:rPr>
            </w:pPr>
            <w:r w:rsidRPr="0031357F">
              <w:rPr>
                <w:b/>
              </w:rPr>
              <w:t>данных и требований</w:t>
            </w:r>
          </w:p>
        </w:tc>
        <w:tc>
          <w:tcPr>
            <w:tcW w:w="3435" w:type="pct"/>
            <w:shd w:val="clear" w:color="auto" w:fill="auto"/>
          </w:tcPr>
          <w:p w14:paraId="32963A1E" w14:textId="77777777" w:rsidR="001D57CD" w:rsidRPr="0031357F" w:rsidRDefault="001D57CD" w:rsidP="00416429">
            <w:pPr>
              <w:jc w:val="center"/>
              <w:rPr>
                <w:b/>
              </w:rPr>
            </w:pPr>
            <w:r w:rsidRPr="0031357F">
              <w:rPr>
                <w:b/>
              </w:rPr>
              <w:t>Основные данные и требования</w:t>
            </w:r>
          </w:p>
        </w:tc>
      </w:tr>
      <w:tr w:rsidR="001D57CD" w14:paraId="56E94D24" w14:textId="77777777" w:rsidTr="00780592">
        <w:trPr>
          <w:trHeight w:val="436"/>
        </w:trPr>
        <w:tc>
          <w:tcPr>
            <w:tcW w:w="272" w:type="pct"/>
            <w:shd w:val="clear" w:color="auto" w:fill="auto"/>
          </w:tcPr>
          <w:p w14:paraId="6A06A96F" w14:textId="77777777" w:rsidR="001D57CD" w:rsidRPr="0031357F" w:rsidRDefault="001D57CD" w:rsidP="00416429">
            <w:pPr>
              <w:jc w:val="center"/>
            </w:pPr>
            <w:r w:rsidRPr="0031357F">
              <w:t>1</w:t>
            </w:r>
          </w:p>
        </w:tc>
        <w:tc>
          <w:tcPr>
            <w:tcW w:w="1293" w:type="pct"/>
            <w:shd w:val="clear" w:color="auto" w:fill="auto"/>
          </w:tcPr>
          <w:p w14:paraId="1C9EF6E5" w14:textId="4D937159" w:rsidR="001D57CD" w:rsidRPr="0031357F" w:rsidRDefault="001D57CD" w:rsidP="00416429">
            <w:r w:rsidRPr="0031357F">
              <w:t xml:space="preserve">Место </w:t>
            </w:r>
            <w:r w:rsidR="003917D7" w:rsidRPr="0031357F">
              <w:t>выполнения работ</w:t>
            </w:r>
          </w:p>
        </w:tc>
        <w:tc>
          <w:tcPr>
            <w:tcW w:w="3435" w:type="pct"/>
            <w:shd w:val="clear" w:color="auto" w:fill="auto"/>
          </w:tcPr>
          <w:p w14:paraId="021E3354" w14:textId="77777777" w:rsidR="00E63070" w:rsidRDefault="00E63070" w:rsidP="00416429">
            <w:r>
              <w:t xml:space="preserve">4 локации: </w:t>
            </w:r>
          </w:p>
          <w:p w14:paraId="359E3D12" w14:textId="77777777" w:rsidR="00E63070" w:rsidRDefault="001D57CD" w:rsidP="00416429">
            <w:r w:rsidRPr="0031357F">
              <w:t>Иссык-Кульская область, Жети-Огузский район, золоторудное месторождение Кумтор</w:t>
            </w:r>
            <w:r w:rsidR="00B03340">
              <w:t xml:space="preserve">, </w:t>
            </w:r>
          </w:p>
          <w:p w14:paraId="2CD0476C" w14:textId="77777777" w:rsidR="00E63070" w:rsidRDefault="00B03340" w:rsidP="00416429">
            <w:r>
              <w:t xml:space="preserve">офисы в г. Бишкек, </w:t>
            </w:r>
          </w:p>
          <w:p w14:paraId="343CD922" w14:textId="7091DF34" w:rsidR="00E63070" w:rsidRDefault="00E63070" w:rsidP="00416429">
            <w:r>
              <w:t xml:space="preserve">офис в </w:t>
            </w:r>
            <w:r w:rsidR="00B03340">
              <w:t xml:space="preserve">г. Каракол, </w:t>
            </w:r>
          </w:p>
          <w:p w14:paraId="1972746E" w14:textId="6DA4730F" w:rsidR="001D57CD" w:rsidRPr="0031357F" w:rsidRDefault="00E63070" w:rsidP="00416429">
            <w:r>
              <w:t xml:space="preserve">локации в </w:t>
            </w:r>
            <w:r w:rsidR="00B03340">
              <w:t>г. Балыкчы</w:t>
            </w:r>
          </w:p>
        </w:tc>
      </w:tr>
      <w:tr w:rsidR="001D57CD" w14:paraId="6E9CD223" w14:textId="77777777" w:rsidTr="00780592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72" w:type="pct"/>
            <w:shd w:val="clear" w:color="auto" w:fill="auto"/>
          </w:tcPr>
          <w:p w14:paraId="4F414C39" w14:textId="77777777" w:rsidR="001D57CD" w:rsidRPr="0031357F" w:rsidRDefault="001D57CD" w:rsidP="00416429">
            <w:pPr>
              <w:jc w:val="center"/>
            </w:pPr>
            <w:r w:rsidRPr="0031357F">
              <w:t>2</w:t>
            </w:r>
          </w:p>
        </w:tc>
        <w:tc>
          <w:tcPr>
            <w:tcW w:w="1293" w:type="pct"/>
            <w:shd w:val="clear" w:color="auto" w:fill="auto"/>
          </w:tcPr>
          <w:p w14:paraId="17160100" w14:textId="77777777" w:rsidR="001D57CD" w:rsidRPr="0031357F" w:rsidRDefault="001D57CD" w:rsidP="00416429">
            <w:r w:rsidRPr="0031357F">
              <w:t>Заказчик проекта</w:t>
            </w:r>
          </w:p>
        </w:tc>
        <w:tc>
          <w:tcPr>
            <w:tcW w:w="3435" w:type="pct"/>
            <w:shd w:val="clear" w:color="auto" w:fill="auto"/>
          </w:tcPr>
          <w:p w14:paraId="42310BC1" w14:textId="77777777" w:rsidR="001D57CD" w:rsidRPr="0031357F" w:rsidRDefault="001D57CD" w:rsidP="00416429">
            <w:r w:rsidRPr="0031357F">
              <w:t>ЗАО «Кумтор Голд Компани»</w:t>
            </w:r>
          </w:p>
        </w:tc>
      </w:tr>
      <w:tr w:rsidR="001D57CD" w14:paraId="65302AC6" w14:textId="77777777" w:rsidTr="00780592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72" w:type="pct"/>
            <w:shd w:val="clear" w:color="auto" w:fill="auto"/>
          </w:tcPr>
          <w:p w14:paraId="11367F8E" w14:textId="77777777" w:rsidR="001D57CD" w:rsidRPr="0031357F" w:rsidRDefault="001D57CD" w:rsidP="00416429">
            <w:pPr>
              <w:jc w:val="center"/>
            </w:pPr>
            <w:r w:rsidRPr="0031357F">
              <w:t>3</w:t>
            </w:r>
          </w:p>
        </w:tc>
        <w:tc>
          <w:tcPr>
            <w:tcW w:w="1293" w:type="pct"/>
            <w:shd w:val="clear" w:color="auto" w:fill="auto"/>
          </w:tcPr>
          <w:p w14:paraId="72C8215B" w14:textId="77777777" w:rsidR="001D57CD" w:rsidRPr="0031357F" w:rsidRDefault="001D57CD" w:rsidP="00416429">
            <w:r w:rsidRPr="0031357F">
              <w:t>Разработчик проекта</w:t>
            </w:r>
          </w:p>
        </w:tc>
        <w:tc>
          <w:tcPr>
            <w:tcW w:w="3435" w:type="pct"/>
            <w:shd w:val="clear" w:color="auto" w:fill="auto"/>
          </w:tcPr>
          <w:p w14:paraId="02B497CC" w14:textId="77777777" w:rsidR="001D57CD" w:rsidRPr="0031357F" w:rsidRDefault="001D57CD" w:rsidP="00416429">
            <w:r w:rsidRPr="0031357F">
              <w:t>Назначается заказчиком</w:t>
            </w:r>
          </w:p>
        </w:tc>
      </w:tr>
      <w:tr w:rsidR="00B03340" w14:paraId="10D474D3" w14:textId="77777777" w:rsidTr="00780592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72" w:type="pct"/>
            <w:shd w:val="clear" w:color="auto" w:fill="auto"/>
          </w:tcPr>
          <w:p w14:paraId="2489C990" w14:textId="79EFA33C" w:rsidR="00B03340" w:rsidRPr="0031357F" w:rsidRDefault="00780592" w:rsidP="00416429">
            <w:pPr>
              <w:jc w:val="center"/>
            </w:pPr>
            <w:r>
              <w:t>4</w:t>
            </w:r>
          </w:p>
        </w:tc>
        <w:tc>
          <w:tcPr>
            <w:tcW w:w="1293" w:type="pct"/>
            <w:shd w:val="clear" w:color="auto" w:fill="auto"/>
          </w:tcPr>
          <w:p w14:paraId="55064D3D" w14:textId="64C3346D" w:rsidR="00B03340" w:rsidRPr="00780592" w:rsidRDefault="00780592" w:rsidP="00416429">
            <w:r>
              <w:t xml:space="preserve">Описание и объем </w:t>
            </w:r>
            <w:r w:rsidRPr="0031357F">
              <w:t xml:space="preserve">выполняемых </w:t>
            </w:r>
            <w:r>
              <w:t>работ</w:t>
            </w:r>
          </w:p>
        </w:tc>
        <w:tc>
          <w:tcPr>
            <w:tcW w:w="3435" w:type="pct"/>
            <w:shd w:val="clear" w:color="auto" w:fill="auto"/>
          </w:tcPr>
          <w:p w14:paraId="5184D6B6" w14:textId="19DC85D6" w:rsidR="00830E05" w:rsidRDefault="00830E05" w:rsidP="00830E05">
            <w:pPr>
              <w:rPr>
                <w:b/>
                <w:bCs/>
              </w:rPr>
            </w:pPr>
            <w:r>
              <w:rPr>
                <w:b/>
                <w:bCs/>
              </w:rPr>
              <w:t>Работы будут производиться по запросу заказчика</w:t>
            </w:r>
            <w:r w:rsidR="00A11643">
              <w:rPr>
                <w:b/>
                <w:bCs/>
                <w:lang w:val="ky-KG"/>
              </w:rPr>
              <w:t xml:space="preserve"> по мере необходимости</w:t>
            </w:r>
            <w:r>
              <w:rPr>
                <w:b/>
                <w:bCs/>
              </w:rPr>
              <w:t>.</w:t>
            </w:r>
          </w:p>
          <w:p w14:paraId="52721713" w14:textId="77777777" w:rsidR="00830E05" w:rsidRPr="00830E05" w:rsidRDefault="00830E05" w:rsidP="00830E05">
            <w:pPr>
              <w:rPr>
                <w:b/>
                <w:bCs/>
              </w:rPr>
            </w:pPr>
          </w:p>
          <w:p w14:paraId="5933EF79" w14:textId="391764DA" w:rsidR="009B345D" w:rsidRPr="009B345D" w:rsidRDefault="009B345D" w:rsidP="00FD7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3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Работы с волоконно-оптическими линиями связи</w:t>
            </w:r>
          </w:p>
          <w:p w14:paraId="7BEA7C16" w14:textId="1E01D062" w:rsidR="00780592" w:rsidRDefault="00780592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8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ВОЛС проектирование,</w:t>
            </w:r>
            <w:r w:rsidR="009B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монтаж/демонтаж волоконно-оптического кабеля</w:t>
            </w:r>
            <w:r w:rsidRPr="00FD78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сварка оптики, тестирование рефлектометром</w:t>
            </w:r>
            <w:r w:rsidR="009B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маркировка оптического кросса</w:t>
            </w:r>
          </w:p>
          <w:p w14:paraId="46A410FA" w14:textId="77777777" w:rsidR="009B345D" w:rsidRPr="00FD78F6" w:rsidRDefault="009B345D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21AE3F" w14:textId="7148A2BB" w:rsidR="009B345D" w:rsidRPr="009B345D" w:rsidRDefault="009B345D" w:rsidP="00FD78F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34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Работы с системами видеонаблюдения</w:t>
            </w:r>
          </w:p>
          <w:p w14:paraId="7AF0EF36" w14:textId="780A5D0E" w:rsidR="009B345D" w:rsidRDefault="009B345D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Установка/демонтаж видеокамер, кронштейнов, монтажных коробок; настройка видеокамер, видеосервера</w:t>
            </w:r>
          </w:p>
          <w:p w14:paraId="40A0DB18" w14:textId="77777777" w:rsidR="009B345D" w:rsidRPr="009B345D" w:rsidRDefault="009B345D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B9B51F" w14:textId="5F94521E" w:rsidR="009B345D" w:rsidRPr="004C0D5A" w:rsidRDefault="009B345D" w:rsidP="009B345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0D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Работы с СКС/ЛВС</w:t>
            </w:r>
          </w:p>
          <w:p w14:paraId="7EAE66A4" w14:textId="7CF1B61D" w:rsidR="009B345D" w:rsidRDefault="009B345D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существующей/проектируемой СКС/ЛВС на объекте</w:t>
            </w:r>
          </w:p>
          <w:p w14:paraId="581F40A2" w14:textId="5B47FD01" w:rsidR="009B345D" w:rsidRDefault="009B345D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СКС магистральных каналов, СКС вертикальной и горизонтальной подсистем</w:t>
            </w:r>
          </w:p>
          <w:p w14:paraId="712D80C9" w14:textId="77777777" w:rsidR="009B345D" w:rsidRPr="00FD78F6" w:rsidRDefault="009B345D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 систем беспроводной связи</w:t>
            </w:r>
          </w:p>
          <w:p w14:paraId="73C1E9A6" w14:textId="07A97DC4" w:rsidR="009B345D" w:rsidRDefault="004C0D5A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Монтаж</w:t>
            </w:r>
            <w:r w:rsidR="009B3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/демонтаж кабелей, труб ПВХ, креплений,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розеток, коммуникационных шкафов, и т. д.</w:t>
            </w:r>
          </w:p>
          <w:p w14:paraId="78B153BF" w14:textId="07AEB514" w:rsidR="004C0D5A" w:rsidRDefault="004C0D5A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Маркировка розеток</w:t>
            </w:r>
          </w:p>
          <w:p w14:paraId="5465758A" w14:textId="5D99BFC1" w:rsidR="004C0D5A" w:rsidRDefault="004C0D5A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линии</w:t>
            </w:r>
          </w:p>
          <w:p w14:paraId="6E5E2CB2" w14:textId="3A53D7BE" w:rsidR="004C0D5A" w:rsidRPr="009B345D" w:rsidRDefault="004C0D5A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Подключение коммуникационного оборудования к сети</w:t>
            </w:r>
          </w:p>
          <w:p w14:paraId="48080558" w14:textId="77777777" w:rsidR="009B345D" w:rsidRDefault="009B345D" w:rsidP="009B345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D68497" w14:textId="77777777" w:rsidR="004C0D5A" w:rsidRPr="004C0D5A" w:rsidRDefault="004C0D5A" w:rsidP="004C0D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C0D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Работы по ИТ аутсорсингу</w:t>
            </w:r>
          </w:p>
          <w:p w14:paraId="5ED7E53E" w14:textId="3C1260D6" w:rsidR="004C0D5A" w:rsidRDefault="00F749E5" w:rsidP="004C0D5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4C0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аботы по ИТ аутсорсинг</w:t>
            </w:r>
            <w:r w:rsidR="00DB7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 обслуживанию СКС/ЛВС, видеокамер, сетевому оборудованию, телефонной системы, не указанные выше.</w:t>
            </w:r>
          </w:p>
          <w:p w14:paraId="6DCDF247" w14:textId="55FD26F1" w:rsidR="00F749E5" w:rsidRPr="00F749E5" w:rsidRDefault="00F749E5" w:rsidP="00F749E5"/>
        </w:tc>
      </w:tr>
      <w:tr w:rsidR="001D57CD" w14:paraId="4F014D91" w14:textId="77777777" w:rsidTr="00780592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72" w:type="pct"/>
            <w:shd w:val="clear" w:color="auto" w:fill="auto"/>
          </w:tcPr>
          <w:p w14:paraId="73D6722E" w14:textId="7A33AA2E" w:rsidR="001D57CD" w:rsidRPr="0031357F" w:rsidRDefault="00780592" w:rsidP="00416429">
            <w:pPr>
              <w:jc w:val="center"/>
            </w:pPr>
            <w:r>
              <w:lastRenderedPageBreak/>
              <w:t>5</w:t>
            </w:r>
          </w:p>
        </w:tc>
        <w:tc>
          <w:tcPr>
            <w:tcW w:w="1293" w:type="pct"/>
            <w:shd w:val="clear" w:color="auto" w:fill="auto"/>
          </w:tcPr>
          <w:p w14:paraId="04E73D89" w14:textId="1A5D1E0E" w:rsidR="001D57CD" w:rsidRPr="0031357F" w:rsidRDefault="00444D9F" w:rsidP="00416429">
            <w:r w:rsidRPr="0031357F">
              <w:t xml:space="preserve">Требования </w:t>
            </w:r>
            <w:r w:rsidR="00780592">
              <w:t>к поставщику</w:t>
            </w:r>
          </w:p>
        </w:tc>
        <w:tc>
          <w:tcPr>
            <w:tcW w:w="3435" w:type="pct"/>
            <w:shd w:val="clear" w:color="auto" w:fill="auto"/>
          </w:tcPr>
          <w:p w14:paraId="300A1888" w14:textId="0E5BF0DA" w:rsidR="00830E05" w:rsidRDefault="00830E05" w:rsidP="00830E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Широкий опыт по предоставлению технической поддержки крупным компаниям</w:t>
            </w:r>
          </w:p>
          <w:p w14:paraId="12825D63" w14:textId="261E9FB8" w:rsidR="00F749E5" w:rsidRPr="00F749E5" w:rsidRDefault="00F749E5" w:rsidP="00F749E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30E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пытные 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обслуживанию СКС/ВЛС, ВОЛС, видеосистем</w:t>
            </w:r>
          </w:p>
          <w:p w14:paraId="221561B6" w14:textId="77777777" w:rsidR="00B93407" w:rsidRDefault="00B93407" w:rsidP="00830E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3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опыта и оборудования для тестирования линий</w:t>
            </w:r>
          </w:p>
          <w:p w14:paraId="28C2AA05" w14:textId="59D962F2" w:rsidR="00B93407" w:rsidRPr="00830E05" w:rsidRDefault="00B93407" w:rsidP="00830E0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оборудования для монтажа оптического кабеля</w:t>
            </w:r>
          </w:p>
        </w:tc>
      </w:tr>
      <w:tr w:rsidR="00830E05" w14:paraId="00341BD9" w14:textId="77777777" w:rsidTr="00780592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72" w:type="pct"/>
            <w:shd w:val="clear" w:color="auto" w:fill="auto"/>
          </w:tcPr>
          <w:p w14:paraId="2D6743FC" w14:textId="6A1CFC97" w:rsidR="00830E05" w:rsidRDefault="00830E05" w:rsidP="00416429">
            <w:pPr>
              <w:jc w:val="center"/>
            </w:pPr>
            <w:r>
              <w:t>6</w:t>
            </w:r>
          </w:p>
        </w:tc>
        <w:tc>
          <w:tcPr>
            <w:tcW w:w="1293" w:type="pct"/>
            <w:shd w:val="clear" w:color="auto" w:fill="auto"/>
          </w:tcPr>
          <w:p w14:paraId="6DA7E3D3" w14:textId="61DF12B9" w:rsidR="00830E05" w:rsidRPr="0031357F" w:rsidRDefault="00830E05" w:rsidP="00416429">
            <w:r>
              <w:t>Срок действия договора</w:t>
            </w:r>
          </w:p>
        </w:tc>
        <w:tc>
          <w:tcPr>
            <w:tcW w:w="3435" w:type="pct"/>
            <w:shd w:val="clear" w:color="auto" w:fill="auto"/>
          </w:tcPr>
          <w:p w14:paraId="5CDC0837" w14:textId="4B022913" w:rsidR="00830E05" w:rsidRPr="00830E05" w:rsidRDefault="00830E05" w:rsidP="00830E05">
            <w:pPr>
              <w:spacing w:line="276" w:lineRule="auto"/>
            </w:pPr>
            <w:r>
              <w:t>Один год с даты заключения договора</w:t>
            </w:r>
          </w:p>
        </w:tc>
      </w:tr>
      <w:tr w:rsidR="001D57CD" w14:paraId="603AFB6E" w14:textId="77777777" w:rsidTr="00780592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72" w:type="pct"/>
            <w:shd w:val="clear" w:color="auto" w:fill="auto"/>
          </w:tcPr>
          <w:p w14:paraId="0E295E5E" w14:textId="4BE8A7EB" w:rsidR="001D57CD" w:rsidRPr="0031357F" w:rsidRDefault="00830E05" w:rsidP="00416429">
            <w:pPr>
              <w:jc w:val="center"/>
            </w:pPr>
            <w:r>
              <w:t>7</w:t>
            </w:r>
          </w:p>
        </w:tc>
        <w:tc>
          <w:tcPr>
            <w:tcW w:w="1293" w:type="pct"/>
            <w:shd w:val="clear" w:color="auto" w:fill="auto"/>
          </w:tcPr>
          <w:p w14:paraId="6415E356" w14:textId="66D58F0B" w:rsidR="001D57CD" w:rsidRPr="0031357F" w:rsidRDefault="001D57CD" w:rsidP="00416429">
            <w:r w:rsidRPr="0031357F">
              <w:t>Материалы</w:t>
            </w:r>
            <w:r w:rsidR="00830E05">
              <w:t xml:space="preserve"> для работы</w:t>
            </w:r>
          </w:p>
        </w:tc>
        <w:tc>
          <w:tcPr>
            <w:tcW w:w="3435" w:type="pct"/>
            <w:shd w:val="clear" w:color="auto" w:fill="auto"/>
          </w:tcPr>
          <w:p w14:paraId="36BF3402" w14:textId="5BD2595F" w:rsidR="001D57CD" w:rsidRPr="00830E05" w:rsidRDefault="00DB7D03" w:rsidP="00DB7D03">
            <w:r>
              <w:t>Основные материалы и инструменты предоставляются исполнителем.</w:t>
            </w:r>
          </w:p>
        </w:tc>
      </w:tr>
      <w:tr w:rsidR="001D57CD" w14:paraId="2EA46E25" w14:textId="77777777" w:rsidTr="00780592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72" w:type="pct"/>
            <w:shd w:val="clear" w:color="auto" w:fill="auto"/>
          </w:tcPr>
          <w:p w14:paraId="51CC8878" w14:textId="77777777" w:rsidR="001D57CD" w:rsidRPr="0031357F" w:rsidRDefault="001D57CD" w:rsidP="00416429">
            <w:pPr>
              <w:jc w:val="center"/>
            </w:pPr>
            <w:r w:rsidRPr="0031357F">
              <w:t>8</w:t>
            </w:r>
          </w:p>
        </w:tc>
        <w:tc>
          <w:tcPr>
            <w:tcW w:w="1293" w:type="pct"/>
            <w:shd w:val="clear" w:color="auto" w:fill="auto"/>
          </w:tcPr>
          <w:p w14:paraId="2E9C57CF" w14:textId="77777777" w:rsidR="001D57CD" w:rsidRPr="0031357F" w:rsidRDefault="001D57CD" w:rsidP="00416429">
            <w:r w:rsidRPr="0031357F">
              <w:t>Документация, предоставляемая заказчиком</w:t>
            </w:r>
          </w:p>
        </w:tc>
        <w:tc>
          <w:tcPr>
            <w:tcW w:w="3435" w:type="pct"/>
            <w:shd w:val="clear" w:color="auto" w:fill="auto"/>
          </w:tcPr>
          <w:p w14:paraId="5FC37602" w14:textId="77777777" w:rsidR="001D57CD" w:rsidRDefault="00830E05" w:rsidP="00416429">
            <w:pPr>
              <w:ind w:left="37"/>
            </w:pPr>
            <w:r>
              <w:t>Акт выполненных работ</w:t>
            </w:r>
          </w:p>
          <w:p w14:paraId="61363E02" w14:textId="77777777" w:rsidR="00B93407" w:rsidRDefault="00830E05" w:rsidP="00416429">
            <w:pPr>
              <w:ind w:left="37"/>
            </w:pPr>
            <w:r>
              <w:t xml:space="preserve">Проекты </w:t>
            </w:r>
          </w:p>
          <w:p w14:paraId="697E558A" w14:textId="28032EA9" w:rsidR="00830E05" w:rsidRPr="0031357F" w:rsidRDefault="00B93407" w:rsidP="00416429">
            <w:pPr>
              <w:ind w:left="37"/>
            </w:pPr>
            <w:r>
              <w:t>Результаты тестирования</w:t>
            </w:r>
            <w:r w:rsidR="00830E05">
              <w:t xml:space="preserve"> </w:t>
            </w:r>
          </w:p>
        </w:tc>
      </w:tr>
      <w:tr w:rsidR="00444D9F" w14:paraId="25F6739D" w14:textId="77777777" w:rsidTr="00780592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72" w:type="pct"/>
            <w:shd w:val="clear" w:color="auto" w:fill="auto"/>
          </w:tcPr>
          <w:p w14:paraId="1E012237" w14:textId="15BEAF75" w:rsidR="00444D9F" w:rsidRPr="0031357F" w:rsidRDefault="00830E05" w:rsidP="00416429">
            <w:pPr>
              <w:jc w:val="center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1293" w:type="pct"/>
            <w:shd w:val="clear" w:color="auto" w:fill="auto"/>
          </w:tcPr>
          <w:p w14:paraId="2C8A6BC0" w14:textId="49F4989B" w:rsidR="00444D9F" w:rsidRPr="0031357F" w:rsidRDefault="00DB7D03" w:rsidP="00416429">
            <w:pPr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t>Гарантийные условия</w:t>
            </w:r>
          </w:p>
        </w:tc>
        <w:tc>
          <w:tcPr>
            <w:tcW w:w="3435" w:type="pct"/>
            <w:shd w:val="clear" w:color="auto" w:fill="auto"/>
          </w:tcPr>
          <w:p w14:paraId="5554816F" w14:textId="05EE835A" w:rsidR="00444D9F" w:rsidRPr="00830E05" w:rsidRDefault="00DB7D03" w:rsidP="00830E05">
            <w:pPr>
              <w:spacing w:line="276" w:lineRule="auto"/>
              <w:rPr>
                <w:rStyle w:val="normaltextrun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Гарантийные условия обсуждаются по каждому виду работ.</w:t>
            </w:r>
          </w:p>
        </w:tc>
      </w:tr>
    </w:tbl>
    <w:p w14:paraId="052F3E42" w14:textId="1CA0E93C" w:rsidR="009C49C4" w:rsidRDefault="00A11643"/>
    <w:p w14:paraId="64206B53" w14:textId="2819C417" w:rsidR="00DB7D03" w:rsidRDefault="00DB7D03">
      <w:r>
        <w:t>Примечание:</w:t>
      </w:r>
    </w:p>
    <w:p w14:paraId="7F8471BB" w14:textId="170C08CC" w:rsidR="00DB7D03" w:rsidRDefault="00DB7D03"/>
    <w:p w14:paraId="43BA494F" w14:textId="3E542618" w:rsidR="00DB7D03" w:rsidRDefault="00DB7D03" w:rsidP="00DB7D0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B7D03">
        <w:rPr>
          <w:rFonts w:ascii="Times New Roman" w:hAnsi="Times New Roman" w:cs="Times New Roman"/>
          <w:sz w:val="24"/>
          <w:szCs w:val="24"/>
          <w:lang w:val="ru-RU"/>
        </w:rPr>
        <w:t>Проезд</w:t>
      </w:r>
      <w:r w:rsidR="00A11643">
        <w:rPr>
          <w:rFonts w:ascii="Times New Roman" w:hAnsi="Times New Roman" w:cs="Times New Roman"/>
          <w:sz w:val="24"/>
          <w:szCs w:val="24"/>
          <w:lang w:val="ru-RU"/>
        </w:rPr>
        <w:t xml:space="preserve"> до/с рудника</w:t>
      </w:r>
      <w:r w:rsidRPr="00DB7D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проживание на руднике «Кумтор» </w:t>
      </w:r>
      <w:r w:rsidR="00A11643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643">
        <w:rPr>
          <w:rFonts w:ascii="Times New Roman" w:hAnsi="Times New Roman" w:cs="Times New Roman"/>
          <w:sz w:val="24"/>
          <w:szCs w:val="24"/>
          <w:lang w:val="ky-KG"/>
        </w:rPr>
        <w:t>заказчиком.</w:t>
      </w:r>
    </w:p>
    <w:p w14:paraId="7DCFE8F1" w14:textId="1C2B25C1" w:rsidR="00DB7D03" w:rsidRDefault="00DB7D03" w:rsidP="00DB7D0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Проезд</w:t>
      </w:r>
      <w:r w:rsidR="00A11643">
        <w:rPr>
          <w:rFonts w:ascii="Times New Roman" w:hAnsi="Times New Roman" w:cs="Times New Roman"/>
          <w:sz w:val="24"/>
          <w:szCs w:val="24"/>
          <w:lang w:val="ru-RU"/>
        </w:rPr>
        <w:t xml:space="preserve"> до/из</w:t>
      </w:r>
      <w:r>
        <w:rPr>
          <w:rFonts w:ascii="Times New Roman" w:hAnsi="Times New Roman" w:cs="Times New Roman"/>
          <w:sz w:val="24"/>
          <w:szCs w:val="24"/>
          <w:lang w:val="ru-RU"/>
        </w:rPr>
        <w:t>, проживание на объектах в г. Бишкек, г. Каракол, г. Балыкчы предоставляются исполнителем.</w:t>
      </w:r>
    </w:p>
    <w:p w14:paraId="23CB70FE" w14:textId="35E341C9" w:rsidR="00DB7D03" w:rsidRPr="00DB7D03" w:rsidRDefault="00A11643" w:rsidP="00DB7D0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="00E63070">
        <w:rPr>
          <w:rFonts w:ascii="Times New Roman" w:hAnsi="Times New Roman" w:cs="Times New Roman"/>
          <w:sz w:val="24"/>
          <w:szCs w:val="24"/>
          <w:lang w:val="ru-RU"/>
        </w:rPr>
        <w:t xml:space="preserve"> организует медицинский осмотр, тесты ПЦР для своих специалистов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DB7D03" w:rsidRPr="00DB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3AB"/>
    <w:multiLevelType w:val="hybridMultilevel"/>
    <w:tmpl w:val="4926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80A"/>
    <w:multiLevelType w:val="hybridMultilevel"/>
    <w:tmpl w:val="7498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69CF"/>
    <w:multiLevelType w:val="hybridMultilevel"/>
    <w:tmpl w:val="CC963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F5E76"/>
    <w:multiLevelType w:val="hybridMultilevel"/>
    <w:tmpl w:val="2C82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E0EB9"/>
    <w:multiLevelType w:val="hybridMultilevel"/>
    <w:tmpl w:val="DE3A0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A4958"/>
    <w:multiLevelType w:val="hybridMultilevel"/>
    <w:tmpl w:val="F6B4E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713"/>
    <w:multiLevelType w:val="hybridMultilevel"/>
    <w:tmpl w:val="E31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B3B55"/>
    <w:multiLevelType w:val="hybridMultilevel"/>
    <w:tmpl w:val="A592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9"/>
    <w:rsid w:val="000E0269"/>
    <w:rsid w:val="001D57CD"/>
    <w:rsid w:val="0031357F"/>
    <w:rsid w:val="00357EB7"/>
    <w:rsid w:val="003917D7"/>
    <w:rsid w:val="00444D9F"/>
    <w:rsid w:val="004C0D5A"/>
    <w:rsid w:val="005702C3"/>
    <w:rsid w:val="006A167D"/>
    <w:rsid w:val="00740289"/>
    <w:rsid w:val="00780592"/>
    <w:rsid w:val="00830E05"/>
    <w:rsid w:val="009B345D"/>
    <w:rsid w:val="00A11643"/>
    <w:rsid w:val="00B03340"/>
    <w:rsid w:val="00B93407"/>
    <w:rsid w:val="00DB7D03"/>
    <w:rsid w:val="00E63070"/>
    <w:rsid w:val="00F749E5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2967"/>
  <w15:chartTrackingRefBased/>
  <w15:docId w15:val="{CBC6C511-7322-4C1D-B4F3-7D044273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7CD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D57C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1D57CD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normaltextrun">
    <w:name w:val="normaltextrun"/>
    <w:rsid w:val="001D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Myrzaeva</dc:creator>
  <cp:keywords/>
  <dc:description/>
  <cp:lastModifiedBy>Aisha Janalieva</cp:lastModifiedBy>
  <cp:revision>5</cp:revision>
  <cp:lastPrinted>2021-07-27T05:24:00Z</cp:lastPrinted>
  <dcterms:created xsi:type="dcterms:W3CDTF">2021-07-09T08:32:00Z</dcterms:created>
  <dcterms:modified xsi:type="dcterms:W3CDTF">2021-07-27T08:10:00Z</dcterms:modified>
</cp:coreProperties>
</file>