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C1DF0D" w14:textId="77777777" w:rsidR="002214A9" w:rsidRPr="00752BB8" w:rsidRDefault="002214A9" w:rsidP="002214A9">
      <w:pPr>
        <w:jc w:val="center"/>
        <w:rPr>
          <w:b/>
          <w:bCs/>
          <w:sz w:val="24"/>
          <w:szCs w:val="24"/>
          <w:lang w:val="ru-RU"/>
        </w:rPr>
      </w:pPr>
      <w:r w:rsidRPr="00752BB8">
        <w:rPr>
          <w:b/>
          <w:bCs/>
          <w:sz w:val="24"/>
          <w:szCs w:val="24"/>
          <w:lang w:val="ru-RU"/>
        </w:rPr>
        <w:t>ТЕХНИЧЕСКОЕ ЗАДАНИЕ</w:t>
      </w:r>
    </w:p>
    <w:p w14:paraId="7E96CB70" w14:textId="77777777" w:rsidR="002214A9" w:rsidRPr="00752BB8" w:rsidRDefault="002214A9" w:rsidP="002214A9">
      <w:pPr>
        <w:jc w:val="center"/>
        <w:rPr>
          <w:b/>
          <w:bCs/>
          <w:sz w:val="24"/>
          <w:szCs w:val="24"/>
          <w:lang w:val="ru-RU"/>
        </w:rPr>
      </w:pPr>
    </w:p>
    <w:p w14:paraId="7A078018" w14:textId="77777777" w:rsidR="002214A9" w:rsidRPr="00752BB8" w:rsidRDefault="002214A9" w:rsidP="002214A9">
      <w:pPr>
        <w:jc w:val="center"/>
        <w:rPr>
          <w:b/>
          <w:bCs/>
          <w:sz w:val="24"/>
          <w:szCs w:val="24"/>
          <w:lang w:val="ru-RU"/>
        </w:rPr>
      </w:pPr>
      <w:r w:rsidRPr="00752BB8">
        <w:rPr>
          <w:b/>
          <w:bCs/>
          <w:sz w:val="24"/>
          <w:szCs w:val="24"/>
          <w:lang w:val="ru-RU"/>
        </w:rPr>
        <w:t xml:space="preserve">на выполнение </w:t>
      </w:r>
      <w:r w:rsidR="00163EA5" w:rsidRPr="00163EA5">
        <w:rPr>
          <w:b/>
          <w:bCs/>
          <w:sz w:val="24"/>
          <w:szCs w:val="24"/>
          <w:lang w:val="ru-RU"/>
        </w:rPr>
        <w:t xml:space="preserve">скважин установками реверсивного бурения (RC-бурение). </w:t>
      </w:r>
      <w:r w:rsidRPr="00752BB8">
        <w:rPr>
          <w:b/>
          <w:bCs/>
          <w:sz w:val="24"/>
          <w:szCs w:val="24"/>
          <w:lang w:val="ru-RU"/>
        </w:rPr>
        <w:t>на Кумт</w:t>
      </w:r>
      <w:r>
        <w:rPr>
          <w:b/>
          <w:bCs/>
          <w:sz w:val="24"/>
          <w:szCs w:val="24"/>
          <w:lang w:val="ru-RU"/>
        </w:rPr>
        <w:t xml:space="preserve">орской концессионной площади в </w:t>
      </w:r>
      <w:r w:rsidRPr="00752BB8">
        <w:rPr>
          <w:b/>
          <w:bCs/>
          <w:sz w:val="24"/>
          <w:szCs w:val="24"/>
          <w:lang w:val="ru-RU"/>
        </w:rPr>
        <w:t>201</w:t>
      </w:r>
      <w:r w:rsidR="00514920">
        <w:rPr>
          <w:b/>
          <w:bCs/>
          <w:sz w:val="24"/>
          <w:szCs w:val="24"/>
          <w:lang w:val="ru-RU"/>
        </w:rPr>
        <w:t>9</w:t>
      </w:r>
      <w:r w:rsidRPr="00752BB8">
        <w:rPr>
          <w:b/>
          <w:bCs/>
          <w:sz w:val="24"/>
          <w:szCs w:val="24"/>
          <w:lang w:val="ru-RU"/>
        </w:rPr>
        <w:t xml:space="preserve"> году.</w:t>
      </w:r>
    </w:p>
    <w:p w14:paraId="0CCA1507" w14:textId="77777777" w:rsidR="002214A9" w:rsidRPr="00752BB8" w:rsidRDefault="002214A9" w:rsidP="002214A9">
      <w:pPr>
        <w:jc w:val="center"/>
        <w:rPr>
          <w:b/>
          <w:bCs/>
          <w:sz w:val="24"/>
          <w:szCs w:val="24"/>
          <w:lang w:val="ru-RU"/>
        </w:rPr>
      </w:pPr>
    </w:p>
    <w:p w14:paraId="3F956E35" w14:textId="77777777" w:rsidR="002214A9" w:rsidRPr="00752BB8" w:rsidRDefault="002214A9" w:rsidP="002214A9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Основание проведения работ: </w:t>
      </w:r>
      <w:r w:rsidRPr="00752BB8">
        <w:rPr>
          <w:sz w:val="24"/>
          <w:szCs w:val="24"/>
          <w:lang w:val="ru-RU"/>
        </w:rPr>
        <w:t>Наличие пересмотренного концессионного договора между Правительством Кыргызской Республики и ЗАО “Кумтор Голд Компани” от 6 июня 2009 года.</w:t>
      </w:r>
    </w:p>
    <w:p w14:paraId="62B1B7BA" w14:textId="77777777" w:rsidR="002214A9" w:rsidRPr="00752BB8" w:rsidRDefault="002214A9" w:rsidP="002214A9">
      <w:pPr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  </w:t>
      </w:r>
    </w:p>
    <w:p w14:paraId="56E2378E" w14:textId="77777777" w:rsidR="002214A9" w:rsidRPr="009658A6" w:rsidRDefault="002214A9" w:rsidP="002214A9">
      <w:pPr>
        <w:spacing w:line="276" w:lineRule="auto"/>
        <w:jc w:val="both"/>
        <w:rPr>
          <w:b/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   </w:t>
      </w:r>
      <w:r w:rsidRPr="009658A6">
        <w:rPr>
          <w:b/>
          <w:sz w:val="24"/>
          <w:szCs w:val="24"/>
          <w:lang w:val="ru-RU"/>
        </w:rPr>
        <w:t>Целевое назначение:</w:t>
      </w:r>
    </w:p>
    <w:p w14:paraId="3F7A2C63" w14:textId="77777777" w:rsidR="002214A9" w:rsidRPr="00752BB8" w:rsidRDefault="002214A9" w:rsidP="002214A9">
      <w:pPr>
        <w:spacing w:line="276" w:lineRule="auto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         -  Геологоразведочные </w:t>
      </w:r>
      <w:r w:rsidR="00514920">
        <w:rPr>
          <w:sz w:val="24"/>
          <w:szCs w:val="24"/>
          <w:lang w:val="ru-RU"/>
        </w:rPr>
        <w:t xml:space="preserve">и геологопоисковые </w:t>
      </w:r>
      <w:r w:rsidRPr="00752BB8">
        <w:rPr>
          <w:sz w:val="24"/>
          <w:szCs w:val="24"/>
          <w:lang w:val="ru-RU"/>
        </w:rPr>
        <w:t xml:space="preserve">работы на участках </w:t>
      </w:r>
      <w:r w:rsidR="00514920">
        <w:rPr>
          <w:sz w:val="24"/>
          <w:szCs w:val="24"/>
          <w:lang w:val="ru-RU"/>
        </w:rPr>
        <w:t>Сарытор-Боорду</w:t>
      </w:r>
      <w:r w:rsidRPr="00752BB8">
        <w:rPr>
          <w:sz w:val="24"/>
          <w:szCs w:val="24"/>
          <w:lang w:val="ru-RU"/>
        </w:rPr>
        <w:t xml:space="preserve"> и Северо-Восточный.</w:t>
      </w:r>
    </w:p>
    <w:p w14:paraId="4D0597B9" w14:textId="77777777" w:rsidR="002214A9" w:rsidRPr="00752BB8" w:rsidRDefault="002214A9" w:rsidP="002214A9">
      <w:pPr>
        <w:spacing w:line="276" w:lineRule="auto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                                                 </w:t>
      </w:r>
    </w:p>
    <w:p w14:paraId="6A9A722A" w14:textId="77777777" w:rsidR="002214A9" w:rsidRPr="009658A6" w:rsidRDefault="002214A9" w:rsidP="002214A9">
      <w:pPr>
        <w:spacing w:line="276" w:lineRule="auto"/>
        <w:jc w:val="both"/>
        <w:rPr>
          <w:b/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   </w:t>
      </w:r>
      <w:r w:rsidRPr="009658A6">
        <w:rPr>
          <w:b/>
          <w:sz w:val="24"/>
          <w:szCs w:val="24"/>
          <w:lang w:val="ru-RU"/>
        </w:rPr>
        <w:t>Пространственное расположение объекта:</w:t>
      </w:r>
    </w:p>
    <w:p w14:paraId="421AACEB" w14:textId="77777777" w:rsidR="002214A9" w:rsidRPr="00752BB8" w:rsidRDefault="002214A9" w:rsidP="002214A9">
      <w:pPr>
        <w:spacing w:line="276" w:lineRule="auto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- Кумторская площадь находится в Джеты-Огузском районе Иссык-Кульской области Северо-западный фланг концессионной площади (примерно 40% ее площади) приходится на Кумторскую межгорную впадину, заполненную грубообломочными четвертичными отложениями. Противоположный юго-восточный фланг территории простирается до высокогорной (до </w:t>
      </w:r>
      <w:smartTag w:uri="urn:schemas-microsoft-com:office:smarttags" w:element="metricconverter">
        <w:smartTagPr>
          <w:attr w:name="ProductID" w:val="5000 м"/>
        </w:smartTagPr>
        <w:r w:rsidRPr="00752BB8">
          <w:rPr>
            <w:sz w:val="24"/>
            <w:szCs w:val="24"/>
            <w:lang w:val="ru-RU"/>
          </w:rPr>
          <w:t>5000 м</w:t>
        </w:r>
      </w:smartTag>
      <w:r w:rsidRPr="00752BB8">
        <w:rPr>
          <w:sz w:val="24"/>
          <w:szCs w:val="24"/>
          <w:lang w:val="ru-RU"/>
        </w:rPr>
        <w:t>) осевой части хребта Акшийрак.</w:t>
      </w:r>
    </w:p>
    <w:p w14:paraId="14689049" w14:textId="77777777" w:rsidR="002214A9" w:rsidRPr="00752BB8" w:rsidRDefault="002214A9" w:rsidP="002214A9">
      <w:pPr>
        <w:tabs>
          <w:tab w:val="left" w:pos="0"/>
          <w:tab w:val="left" w:pos="4320"/>
          <w:tab w:val="left" w:pos="4860"/>
          <w:tab w:val="left" w:pos="5580"/>
        </w:tabs>
        <w:spacing w:line="276" w:lineRule="auto"/>
        <w:ind w:firstLine="720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>До ближайшей железнодорожной станции Балыкчи – 2</w:t>
      </w:r>
      <w:r>
        <w:rPr>
          <w:sz w:val="24"/>
          <w:szCs w:val="24"/>
          <w:lang w:val="ru-RU"/>
        </w:rPr>
        <w:t>3</w:t>
      </w:r>
      <w:r w:rsidRPr="00752BB8">
        <w:rPr>
          <w:sz w:val="24"/>
          <w:szCs w:val="24"/>
          <w:lang w:val="ru-RU"/>
        </w:rPr>
        <w:t>0 км, до города Бишкек – 4</w:t>
      </w:r>
      <w:r>
        <w:rPr>
          <w:sz w:val="24"/>
          <w:szCs w:val="24"/>
          <w:lang w:val="ru-RU"/>
        </w:rPr>
        <w:t>1</w:t>
      </w:r>
      <w:r w:rsidRPr="00752BB8">
        <w:rPr>
          <w:sz w:val="24"/>
          <w:szCs w:val="24"/>
          <w:lang w:val="ru-RU"/>
        </w:rPr>
        <w:t xml:space="preserve">0 км. </w:t>
      </w:r>
    </w:p>
    <w:p w14:paraId="0A73FCFE" w14:textId="77777777" w:rsidR="002214A9" w:rsidRPr="00752BB8" w:rsidRDefault="002214A9" w:rsidP="002214A9">
      <w:pPr>
        <w:jc w:val="both"/>
        <w:rPr>
          <w:b/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       </w:t>
      </w:r>
    </w:p>
    <w:p w14:paraId="1EBD3FCB" w14:textId="77777777" w:rsidR="002214A9" w:rsidRPr="00752BB8" w:rsidRDefault="002214A9" w:rsidP="002214A9">
      <w:pPr>
        <w:spacing w:line="276" w:lineRule="auto"/>
        <w:jc w:val="both"/>
        <w:rPr>
          <w:b/>
          <w:sz w:val="24"/>
          <w:szCs w:val="24"/>
          <w:lang w:val="ru-RU"/>
        </w:rPr>
      </w:pPr>
      <w:r w:rsidRPr="00752BB8">
        <w:rPr>
          <w:b/>
          <w:sz w:val="24"/>
          <w:szCs w:val="24"/>
          <w:lang w:val="ru-RU"/>
        </w:rPr>
        <w:t xml:space="preserve">     1.    Основные параметры выполнения работ:</w:t>
      </w:r>
    </w:p>
    <w:p w14:paraId="5D4505F7" w14:textId="77777777" w:rsidR="002214A9" w:rsidRPr="007A3F91" w:rsidRDefault="002214A9" w:rsidP="007A3F91">
      <w:pPr>
        <w:spacing w:line="276" w:lineRule="auto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>Буровые работы</w:t>
      </w:r>
      <w:r w:rsidR="00514920">
        <w:rPr>
          <w:sz w:val="24"/>
          <w:szCs w:val="24"/>
          <w:lang w:val="ru-RU"/>
        </w:rPr>
        <w:t xml:space="preserve"> (</w:t>
      </w:r>
      <w:r w:rsidR="00514920">
        <w:rPr>
          <w:sz w:val="24"/>
          <w:szCs w:val="24"/>
          <w:lang w:val="en-US"/>
        </w:rPr>
        <w:t>RC</w:t>
      </w:r>
      <w:r w:rsidR="00514920">
        <w:rPr>
          <w:sz w:val="24"/>
          <w:szCs w:val="24"/>
          <w:lang w:val="ru-RU"/>
        </w:rPr>
        <w:t xml:space="preserve"> бурение)</w:t>
      </w:r>
      <w:r w:rsidR="007A3F91">
        <w:rPr>
          <w:sz w:val="24"/>
          <w:szCs w:val="24"/>
          <w:lang w:val="ru-RU"/>
        </w:rPr>
        <w:t xml:space="preserve"> установкой </w:t>
      </w:r>
      <w:r w:rsidR="007A3F91" w:rsidRPr="007A3F91">
        <w:rPr>
          <w:sz w:val="24"/>
          <w:szCs w:val="24"/>
          <w:lang w:val="ru-RU"/>
        </w:rPr>
        <w:t>WDH-500А</w:t>
      </w:r>
      <w:r w:rsidR="007A3F91">
        <w:rPr>
          <w:sz w:val="24"/>
          <w:szCs w:val="24"/>
          <w:lang w:val="ru-RU"/>
        </w:rPr>
        <w:t>, либо её аналогами.</w:t>
      </w:r>
    </w:p>
    <w:p w14:paraId="3C02CFEA" w14:textId="77777777" w:rsidR="002214A9" w:rsidRPr="00163EA5" w:rsidRDefault="002214A9" w:rsidP="00163EA5">
      <w:pPr>
        <w:spacing w:line="276" w:lineRule="auto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А) Бурение скважин глубинами 200 – </w:t>
      </w:r>
      <w:r w:rsidR="00514920">
        <w:rPr>
          <w:sz w:val="24"/>
          <w:szCs w:val="24"/>
          <w:lang w:val="ru-RU"/>
        </w:rPr>
        <w:t>500</w:t>
      </w:r>
      <w:r w:rsidRPr="00752BB8">
        <w:rPr>
          <w:sz w:val="24"/>
          <w:szCs w:val="24"/>
          <w:lang w:val="ru-RU"/>
        </w:rPr>
        <w:t xml:space="preserve"> метров. Углы наклона бурения (</w:t>
      </w:r>
      <w:r w:rsidRPr="00752BB8">
        <w:rPr>
          <w:sz w:val="24"/>
          <w:szCs w:val="24"/>
          <w:lang w:val="en-US"/>
        </w:rPr>
        <w:t>dip</w:t>
      </w:r>
      <w:r w:rsidRPr="00752BB8">
        <w:rPr>
          <w:sz w:val="24"/>
          <w:szCs w:val="24"/>
          <w:lang w:val="ru-RU"/>
        </w:rPr>
        <w:t xml:space="preserve">) -90º. Диаметр бурения </w:t>
      </w:r>
      <w:r w:rsidR="00644D89" w:rsidRPr="007A3F91">
        <w:rPr>
          <w:sz w:val="24"/>
          <w:szCs w:val="24"/>
          <w:lang w:val="ru-RU"/>
        </w:rPr>
        <w:t xml:space="preserve"> </w:t>
      </w:r>
      <w:r w:rsidR="00163EA5" w:rsidRPr="00163EA5">
        <w:rPr>
          <w:sz w:val="24"/>
          <w:szCs w:val="24"/>
          <w:lang w:val="ru-RU"/>
        </w:rPr>
        <w:t xml:space="preserve"> 114-135 мм.</w:t>
      </w:r>
    </w:p>
    <w:p w14:paraId="52EF0F29" w14:textId="77777777" w:rsidR="002214A9" w:rsidRPr="00163EA5" w:rsidRDefault="002214A9" w:rsidP="002214A9">
      <w:pPr>
        <w:spacing w:line="300" w:lineRule="auto"/>
        <w:ind w:firstLine="252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В) Инклинометрия скважины </w:t>
      </w:r>
      <w:r w:rsidR="00163EA5">
        <w:rPr>
          <w:sz w:val="24"/>
          <w:szCs w:val="24"/>
          <w:lang w:val="ru-RU"/>
        </w:rPr>
        <w:t>-</w:t>
      </w:r>
      <w:r w:rsidRPr="00752BB8">
        <w:rPr>
          <w:sz w:val="24"/>
          <w:szCs w:val="24"/>
          <w:lang w:val="ru-RU"/>
        </w:rPr>
        <w:t xml:space="preserve"> </w:t>
      </w:r>
      <w:r w:rsidR="00163EA5">
        <w:rPr>
          <w:sz w:val="24"/>
          <w:szCs w:val="24"/>
          <w:lang w:val="ru-RU"/>
        </w:rPr>
        <w:t xml:space="preserve"> по необходимости.</w:t>
      </w:r>
    </w:p>
    <w:p w14:paraId="382578DA" w14:textId="77777777" w:rsidR="00163EA5" w:rsidRDefault="002214A9" w:rsidP="00163EA5">
      <w:pPr>
        <w:spacing w:line="300" w:lineRule="auto"/>
        <w:ind w:firstLine="252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С) </w:t>
      </w:r>
      <w:r w:rsidR="00163EA5" w:rsidRPr="00163EA5">
        <w:rPr>
          <w:sz w:val="24"/>
          <w:szCs w:val="24"/>
          <w:lang w:val="ru-RU"/>
        </w:rPr>
        <w:t>Выход бурового материала не менее 95%;</w:t>
      </w:r>
    </w:p>
    <w:p w14:paraId="109A1EB0" w14:textId="77777777" w:rsidR="00163EA5" w:rsidRDefault="00163EA5" w:rsidP="00163EA5">
      <w:pPr>
        <w:spacing w:line="300" w:lineRule="auto"/>
        <w:ind w:firstLine="252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Д) </w:t>
      </w:r>
      <w:r w:rsidRPr="00163EA5">
        <w:rPr>
          <w:sz w:val="24"/>
          <w:szCs w:val="24"/>
          <w:lang w:val="ru-RU"/>
        </w:rPr>
        <w:t xml:space="preserve">Отбор проб по </w:t>
      </w:r>
      <w:r>
        <w:rPr>
          <w:sz w:val="24"/>
          <w:szCs w:val="24"/>
          <w:lang w:val="ru-RU"/>
        </w:rPr>
        <w:t>1.0</w:t>
      </w:r>
      <w:r w:rsidRPr="00163EA5">
        <w:rPr>
          <w:sz w:val="24"/>
          <w:szCs w:val="24"/>
          <w:lang w:val="ru-RU"/>
        </w:rPr>
        <w:t xml:space="preserve"> м с обязательной продувкой/очисткой забоя и ствола скважины;</w:t>
      </w:r>
    </w:p>
    <w:p w14:paraId="0397F11A" w14:textId="77777777" w:rsidR="002214A9" w:rsidRPr="00752BB8" w:rsidRDefault="00163EA5" w:rsidP="00163EA5">
      <w:pPr>
        <w:spacing w:line="300" w:lineRule="auto"/>
        <w:ind w:firstLine="252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Е) </w:t>
      </w:r>
      <w:r w:rsidRPr="00163EA5">
        <w:rPr>
          <w:sz w:val="24"/>
          <w:szCs w:val="24"/>
          <w:lang w:val="ru-RU"/>
        </w:rPr>
        <w:t xml:space="preserve">Доставка проб на </w:t>
      </w:r>
      <w:r w:rsidR="00036A9C" w:rsidRPr="00163EA5">
        <w:rPr>
          <w:sz w:val="24"/>
          <w:szCs w:val="24"/>
          <w:lang w:val="ru-RU"/>
        </w:rPr>
        <w:t>территори</w:t>
      </w:r>
      <w:r w:rsidR="00036A9C">
        <w:rPr>
          <w:sz w:val="24"/>
          <w:szCs w:val="24"/>
          <w:lang w:val="ru-RU"/>
        </w:rPr>
        <w:t>ю</w:t>
      </w:r>
      <w:r w:rsidR="00036A9C" w:rsidRPr="00163EA5">
        <w:rPr>
          <w:sz w:val="24"/>
          <w:szCs w:val="24"/>
          <w:lang w:val="ru-RU"/>
        </w:rPr>
        <w:t xml:space="preserve"> </w:t>
      </w:r>
      <w:r w:rsidR="00036A9C">
        <w:rPr>
          <w:sz w:val="24"/>
          <w:szCs w:val="24"/>
          <w:lang w:val="ru-RU"/>
        </w:rPr>
        <w:t>рабочей</w:t>
      </w:r>
      <w:r>
        <w:rPr>
          <w:sz w:val="24"/>
          <w:szCs w:val="24"/>
          <w:lang w:val="ru-RU"/>
        </w:rPr>
        <w:t xml:space="preserve"> зоны геологоразведочного отдела КГК</w:t>
      </w:r>
      <w:r w:rsidRPr="00163EA5">
        <w:rPr>
          <w:sz w:val="24"/>
          <w:szCs w:val="24"/>
          <w:lang w:val="ru-RU"/>
        </w:rPr>
        <w:t>.</w:t>
      </w:r>
    </w:p>
    <w:p w14:paraId="77091788" w14:textId="77777777" w:rsidR="002214A9" w:rsidRPr="00752BB8" w:rsidRDefault="002214A9" w:rsidP="002214A9">
      <w:pPr>
        <w:jc w:val="both"/>
        <w:rPr>
          <w:b/>
          <w:bCs/>
          <w:sz w:val="24"/>
          <w:szCs w:val="24"/>
          <w:lang w:val="ru-RU"/>
        </w:rPr>
      </w:pPr>
    </w:p>
    <w:p w14:paraId="32D8B93D" w14:textId="77777777" w:rsidR="002214A9" w:rsidRPr="00BF0E4A" w:rsidRDefault="002214A9" w:rsidP="002214A9">
      <w:pPr>
        <w:jc w:val="both"/>
        <w:rPr>
          <w:b/>
          <w:bCs/>
          <w:sz w:val="24"/>
          <w:szCs w:val="24"/>
          <w:lang w:val="ru-RU"/>
        </w:rPr>
      </w:pPr>
      <w:r w:rsidRPr="00BF0E4A">
        <w:rPr>
          <w:b/>
          <w:bCs/>
          <w:sz w:val="24"/>
          <w:szCs w:val="24"/>
          <w:lang w:val="ru-RU"/>
        </w:rPr>
        <w:t>Предварительные объемы буровых работ:</w:t>
      </w:r>
    </w:p>
    <w:p w14:paraId="3F472450" w14:textId="77777777" w:rsidR="002214A9" w:rsidRPr="00BF0E4A" w:rsidRDefault="00435E18" w:rsidP="002214A9">
      <w:pPr>
        <w:numPr>
          <w:ilvl w:val="0"/>
          <w:numId w:val="1"/>
        </w:numPr>
        <w:ind w:left="360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67</w:t>
      </w:r>
      <w:r w:rsidR="002214A9" w:rsidRPr="00BF0E4A">
        <w:rPr>
          <w:b/>
          <w:bCs/>
          <w:sz w:val="24"/>
          <w:szCs w:val="24"/>
          <w:lang w:val="ru-RU"/>
        </w:rPr>
        <w:t xml:space="preserve"> скважин</w:t>
      </w:r>
      <w:r w:rsidR="002214A9" w:rsidRPr="00BF0E4A">
        <w:rPr>
          <w:bCs/>
          <w:sz w:val="24"/>
          <w:szCs w:val="24"/>
          <w:lang w:val="ru-RU"/>
        </w:rPr>
        <w:t xml:space="preserve">, общим объемом бурения порядка - </w:t>
      </w:r>
      <w:r>
        <w:rPr>
          <w:b/>
          <w:bCs/>
          <w:sz w:val="24"/>
          <w:szCs w:val="24"/>
          <w:lang w:val="ru-RU"/>
        </w:rPr>
        <w:t>20</w:t>
      </w:r>
      <w:r w:rsidR="002214A9" w:rsidRPr="00BF0E4A">
        <w:rPr>
          <w:b/>
          <w:bCs/>
          <w:sz w:val="24"/>
          <w:szCs w:val="24"/>
          <w:lang w:val="ru-RU"/>
        </w:rPr>
        <w:t xml:space="preserve"> пог. км</w:t>
      </w:r>
      <w:r w:rsidR="002214A9" w:rsidRPr="00BF0E4A">
        <w:rPr>
          <w:bCs/>
          <w:sz w:val="24"/>
          <w:szCs w:val="24"/>
          <w:lang w:val="ru-RU"/>
        </w:rPr>
        <w:t>.</w:t>
      </w:r>
      <w:r w:rsidR="002214A9" w:rsidRPr="00BF0E4A">
        <w:rPr>
          <w:sz w:val="24"/>
          <w:szCs w:val="24"/>
          <w:lang w:val="ru-RU"/>
        </w:rPr>
        <w:t xml:space="preserve"> (стоимость работ указать в погонных метрах </w:t>
      </w:r>
      <w:r w:rsidR="0086676B">
        <w:rPr>
          <w:sz w:val="24"/>
          <w:szCs w:val="24"/>
          <w:lang w:val="ru-RU"/>
        </w:rPr>
        <w:t xml:space="preserve">с учетом глубин, </w:t>
      </w:r>
      <w:r w:rsidR="002214A9" w:rsidRPr="00BF0E4A">
        <w:rPr>
          <w:sz w:val="24"/>
          <w:szCs w:val="24"/>
          <w:lang w:val="ru-RU"/>
        </w:rPr>
        <w:t xml:space="preserve">при условии </w:t>
      </w:r>
      <w:r w:rsidR="000A0585">
        <w:rPr>
          <w:sz w:val="24"/>
          <w:szCs w:val="24"/>
          <w:lang w:val="ru-RU"/>
        </w:rPr>
        <w:t xml:space="preserve">выполнении </w:t>
      </w:r>
      <w:r w:rsidR="002214A9" w:rsidRPr="00BF0E4A">
        <w:rPr>
          <w:sz w:val="24"/>
          <w:szCs w:val="24"/>
          <w:lang w:val="ru-RU"/>
        </w:rPr>
        <w:t xml:space="preserve">работы </w:t>
      </w:r>
      <w:r>
        <w:rPr>
          <w:sz w:val="24"/>
          <w:szCs w:val="24"/>
          <w:lang w:val="ru-RU"/>
        </w:rPr>
        <w:t>одним</w:t>
      </w:r>
      <w:r w:rsidR="002214A9" w:rsidRPr="00BF0E4A">
        <w:rPr>
          <w:sz w:val="24"/>
          <w:szCs w:val="24"/>
          <w:lang w:val="ru-RU"/>
        </w:rPr>
        <w:t xml:space="preserve"> буровы</w:t>
      </w:r>
      <w:r>
        <w:rPr>
          <w:sz w:val="24"/>
          <w:szCs w:val="24"/>
          <w:lang w:val="ru-RU"/>
        </w:rPr>
        <w:t>м</w:t>
      </w:r>
      <w:r w:rsidR="002214A9" w:rsidRPr="00BF0E4A">
        <w:rPr>
          <w:sz w:val="24"/>
          <w:szCs w:val="24"/>
          <w:lang w:val="ru-RU"/>
        </w:rPr>
        <w:t xml:space="preserve"> агрегато</w:t>
      </w:r>
      <w:r>
        <w:rPr>
          <w:sz w:val="24"/>
          <w:szCs w:val="24"/>
          <w:lang w:val="ru-RU"/>
        </w:rPr>
        <w:t>м</w:t>
      </w:r>
      <w:r w:rsidR="002214A9" w:rsidRPr="00BF0E4A">
        <w:rPr>
          <w:sz w:val="24"/>
          <w:szCs w:val="24"/>
          <w:lang w:val="ru-RU"/>
        </w:rPr>
        <w:t xml:space="preserve"> с объемом бурения порядка </w:t>
      </w:r>
      <w:r>
        <w:rPr>
          <w:sz w:val="24"/>
          <w:szCs w:val="24"/>
          <w:lang w:val="ru-RU"/>
        </w:rPr>
        <w:t>120</w:t>
      </w:r>
      <w:r w:rsidR="002214A9" w:rsidRPr="00BF0E4A">
        <w:rPr>
          <w:sz w:val="24"/>
          <w:szCs w:val="24"/>
          <w:lang w:val="ru-RU"/>
        </w:rPr>
        <w:t xml:space="preserve"> пог. метров в </w:t>
      </w:r>
      <w:r>
        <w:rPr>
          <w:sz w:val="24"/>
          <w:szCs w:val="24"/>
          <w:lang w:val="ru-RU"/>
        </w:rPr>
        <w:t>сутки</w:t>
      </w:r>
      <w:r w:rsidR="002214A9" w:rsidRPr="00BF0E4A">
        <w:rPr>
          <w:sz w:val="24"/>
          <w:szCs w:val="24"/>
          <w:lang w:val="ru-RU"/>
        </w:rPr>
        <w:t>).</w:t>
      </w:r>
      <w:r w:rsidR="002214A9" w:rsidRPr="00BF0E4A">
        <w:rPr>
          <w:bCs/>
          <w:sz w:val="24"/>
          <w:szCs w:val="24"/>
          <w:lang w:val="ru-RU"/>
        </w:rPr>
        <w:t xml:space="preserve"> </w:t>
      </w:r>
      <w:r w:rsidR="002214A9" w:rsidRPr="00BF0E4A">
        <w:rPr>
          <w:b/>
          <w:bCs/>
          <w:sz w:val="24"/>
          <w:szCs w:val="24"/>
          <w:lang w:val="ru-RU"/>
        </w:rPr>
        <w:t xml:space="preserve"> </w:t>
      </w:r>
    </w:p>
    <w:p w14:paraId="2748F206" w14:textId="77777777" w:rsidR="002214A9" w:rsidRDefault="002214A9" w:rsidP="002214A9">
      <w:pPr>
        <w:jc w:val="both"/>
        <w:rPr>
          <w:sz w:val="24"/>
          <w:szCs w:val="24"/>
          <w:lang w:val="ru-RU"/>
        </w:rPr>
      </w:pPr>
    </w:p>
    <w:p w14:paraId="3479854E" w14:textId="77777777" w:rsidR="002214A9" w:rsidRPr="00752BB8" w:rsidRDefault="002214A9" w:rsidP="002214A9">
      <w:pPr>
        <w:jc w:val="both"/>
        <w:rPr>
          <w:b/>
          <w:bCs/>
          <w:sz w:val="24"/>
          <w:szCs w:val="24"/>
          <w:lang w:val="ru-RU"/>
        </w:rPr>
      </w:pPr>
      <w:r w:rsidRPr="00B72997">
        <w:rPr>
          <w:sz w:val="24"/>
          <w:szCs w:val="24"/>
          <w:lang w:val="ru-RU"/>
        </w:rPr>
        <w:t xml:space="preserve">Объем работ нефиксированный </w:t>
      </w:r>
      <w:r>
        <w:rPr>
          <w:sz w:val="24"/>
          <w:szCs w:val="24"/>
          <w:lang w:val="ru-RU"/>
        </w:rPr>
        <w:t xml:space="preserve">и </w:t>
      </w:r>
      <w:r w:rsidRPr="00B72997">
        <w:rPr>
          <w:sz w:val="24"/>
          <w:szCs w:val="24"/>
          <w:lang w:val="ru-RU"/>
        </w:rPr>
        <w:t>может быть изменен в зависимости от полученного результата.</w:t>
      </w:r>
    </w:p>
    <w:p w14:paraId="34FBD2DC" w14:textId="77777777" w:rsidR="002214A9" w:rsidRPr="002214A9" w:rsidRDefault="002214A9" w:rsidP="002214A9">
      <w:pPr>
        <w:jc w:val="both"/>
        <w:rPr>
          <w:b/>
          <w:bCs/>
          <w:sz w:val="24"/>
          <w:szCs w:val="24"/>
          <w:lang w:val="ru-RU"/>
        </w:rPr>
      </w:pPr>
    </w:p>
    <w:p w14:paraId="3BD50D60" w14:textId="77777777" w:rsidR="002214A9" w:rsidRPr="003B7B00" w:rsidRDefault="002214A9" w:rsidP="002214A9">
      <w:pPr>
        <w:jc w:val="both"/>
        <w:rPr>
          <w:b/>
          <w:bCs/>
          <w:sz w:val="24"/>
          <w:szCs w:val="24"/>
          <w:lang w:val="ru-RU"/>
        </w:rPr>
      </w:pPr>
      <w:r w:rsidRPr="003B7B00">
        <w:rPr>
          <w:b/>
          <w:bCs/>
          <w:sz w:val="24"/>
          <w:szCs w:val="24"/>
          <w:lang w:val="ru-RU"/>
        </w:rPr>
        <w:t>Основные требования при выполнении работ</w:t>
      </w:r>
    </w:p>
    <w:p w14:paraId="776EF257" w14:textId="77777777" w:rsidR="002214A9" w:rsidRPr="003B7B00" w:rsidRDefault="002214A9" w:rsidP="002214A9">
      <w:pPr>
        <w:jc w:val="both"/>
        <w:rPr>
          <w:sz w:val="24"/>
          <w:szCs w:val="24"/>
          <w:lang w:val="ru-RU"/>
        </w:rPr>
      </w:pPr>
    </w:p>
    <w:p w14:paraId="7653E4F8" w14:textId="77777777" w:rsidR="002214A9" w:rsidRPr="00752BB8" w:rsidRDefault="002214A9" w:rsidP="002214A9">
      <w:pPr>
        <w:numPr>
          <w:ilvl w:val="0"/>
          <w:numId w:val="2"/>
        </w:numPr>
        <w:spacing w:after="200" w:line="276" w:lineRule="auto"/>
        <w:ind w:left="0" w:firstLine="0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>Работы должны проводиться в строгом соблюдении действующих правил безопасности при проведении геологоразведочных работ.</w:t>
      </w:r>
    </w:p>
    <w:p w14:paraId="0B83F78E" w14:textId="77777777" w:rsidR="002214A9" w:rsidRPr="00752BB8" w:rsidRDefault="002214A9" w:rsidP="002214A9">
      <w:pPr>
        <w:numPr>
          <w:ilvl w:val="0"/>
          <w:numId w:val="2"/>
        </w:numPr>
        <w:spacing w:after="200" w:line="276" w:lineRule="auto"/>
        <w:ind w:hanging="720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>Представители Заказчика производят инспекции по соблюдению безопасных условий ведения буровых работ согласно правилам безопасности, при проведении геологоразведочных работ.</w:t>
      </w:r>
    </w:p>
    <w:p w14:paraId="60BCC6FE" w14:textId="12000957" w:rsidR="002214A9" w:rsidRPr="00752BB8" w:rsidRDefault="002214A9" w:rsidP="002214A9">
      <w:pPr>
        <w:ind w:left="360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>Производство буровых работ обеспечивается подрядчиком, включая мобилизацию/демобилизацию своего оборудования, транспортировку персонала,</w:t>
      </w:r>
      <w:r w:rsidR="007014E6">
        <w:rPr>
          <w:sz w:val="24"/>
          <w:szCs w:val="24"/>
          <w:lang w:val="ru-RU"/>
        </w:rPr>
        <w:t xml:space="preserve"> СИЗ, и прохождение тренинга по оказанию первой медицинской помощи в Красном Кресте, </w:t>
      </w:r>
      <w:r w:rsidR="007014E6" w:rsidRPr="00752BB8">
        <w:rPr>
          <w:sz w:val="24"/>
          <w:szCs w:val="24"/>
          <w:lang w:val="ru-RU"/>
        </w:rPr>
        <w:t>организацию</w:t>
      </w:r>
      <w:r w:rsidRPr="00752BB8">
        <w:rPr>
          <w:sz w:val="24"/>
          <w:szCs w:val="24"/>
          <w:lang w:val="ru-RU"/>
        </w:rPr>
        <w:t xml:space="preserve"> на участках работ. Обеспечение </w:t>
      </w:r>
      <w:r w:rsidR="00435E18" w:rsidRPr="00752BB8">
        <w:rPr>
          <w:sz w:val="24"/>
          <w:szCs w:val="24"/>
          <w:lang w:val="ru-RU"/>
        </w:rPr>
        <w:t>жилищно-бытовых условий</w:t>
      </w:r>
      <w:r w:rsidR="00435E18">
        <w:rPr>
          <w:sz w:val="24"/>
          <w:szCs w:val="24"/>
          <w:lang w:val="ru-RU"/>
        </w:rPr>
        <w:t xml:space="preserve"> и</w:t>
      </w:r>
      <w:r w:rsidR="00435E18" w:rsidRPr="00752BB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топливом</w:t>
      </w:r>
      <w:r w:rsidRPr="00752BB8">
        <w:rPr>
          <w:sz w:val="24"/>
          <w:szCs w:val="24"/>
          <w:lang w:val="ru-RU"/>
        </w:rPr>
        <w:t xml:space="preserve"> осуществляется Заказчиком.  </w:t>
      </w:r>
    </w:p>
    <w:p w14:paraId="452AF842" w14:textId="77777777" w:rsidR="002214A9" w:rsidRPr="00752BB8" w:rsidRDefault="002214A9" w:rsidP="002214A9">
      <w:pPr>
        <w:ind w:left="709"/>
        <w:jc w:val="right"/>
        <w:rPr>
          <w:bCs/>
          <w:sz w:val="24"/>
          <w:szCs w:val="24"/>
          <w:lang w:val="ru-RU"/>
        </w:rPr>
      </w:pPr>
    </w:p>
    <w:p w14:paraId="1C82CABB" w14:textId="77777777" w:rsidR="00435E18" w:rsidRDefault="00435E18" w:rsidP="002214A9">
      <w:pPr>
        <w:ind w:left="709"/>
        <w:jc w:val="right"/>
        <w:rPr>
          <w:bCs/>
          <w:sz w:val="24"/>
          <w:szCs w:val="24"/>
          <w:lang w:val="ru-RU"/>
        </w:rPr>
      </w:pPr>
    </w:p>
    <w:p w14:paraId="60A817BC" w14:textId="77777777" w:rsidR="002214A9" w:rsidRPr="00752BB8" w:rsidRDefault="002214A9" w:rsidP="002214A9">
      <w:pPr>
        <w:ind w:left="709"/>
        <w:jc w:val="right"/>
        <w:rPr>
          <w:bCs/>
          <w:sz w:val="24"/>
          <w:szCs w:val="24"/>
          <w:lang w:val="ru-RU"/>
        </w:rPr>
      </w:pPr>
      <w:r w:rsidRPr="00752BB8">
        <w:rPr>
          <w:bCs/>
          <w:sz w:val="24"/>
          <w:szCs w:val="24"/>
          <w:lang w:val="ru-RU"/>
        </w:rPr>
        <w:t>Графическое приложение 1</w:t>
      </w:r>
    </w:p>
    <w:p w14:paraId="2BA38328" w14:textId="77777777" w:rsidR="002214A9" w:rsidRPr="00752BB8" w:rsidRDefault="0086676B" w:rsidP="002214A9">
      <w:pPr>
        <w:spacing w:after="200" w:line="276" w:lineRule="auto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18F06148" wp14:editId="58D0BE27">
            <wp:extent cx="6299835" cy="6660515"/>
            <wp:effectExtent l="0" t="0" r="571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C-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52AC" w14:textId="77777777" w:rsidR="002214A9" w:rsidRPr="00752BB8" w:rsidRDefault="002214A9" w:rsidP="002214A9">
      <w:pPr>
        <w:spacing w:after="200" w:line="276" w:lineRule="auto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>Сроки выполнения работ:</w:t>
      </w:r>
    </w:p>
    <w:p w14:paraId="70CF72B6" w14:textId="77777777" w:rsidR="002214A9" w:rsidRPr="00752BB8" w:rsidRDefault="002214A9" w:rsidP="002214A9">
      <w:pPr>
        <w:spacing w:after="200" w:line="276" w:lineRule="auto"/>
        <w:jc w:val="both"/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      начало </w:t>
      </w:r>
      <w:r w:rsidR="00AD5AA0" w:rsidRPr="00752BB8">
        <w:rPr>
          <w:sz w:val="24"/>
          <w:szCs w:val="24"/>
          <w:lang w:val="ru-RU"/>
        </w:rPr>
        <w:t xml:space="preserve">работ:  </w:t>
      </w:r>
      <w:r w:rsidRPr="00752BB8">
        <w:rPr>
          <w:sz w:val="24"/>
          <w:szCs w:val="24"/>
          <w:lang w:val="ru-RU"/>
        </w:rPr>
        <w:t xml:space="preserve">              </w:t>
      </w:r>
      <w:r w:rsidR="003A7342">
        <w:rPr>
          <w:sz w:val="24"/>
          <w:szCs w:val="24"/>
          <w:lang w:val="ru-RU"/>
        </w:rPr>
        <w:tab/>
      </w:r>
      <w:r w:rsidRPr="00752BB8">
        <w:rPr>
          <w:sz w:val="24"/>
          <w:szCs w:val="24"/>
          <w:lang w:val="ru-RU"/>
        </w:rPr>
        <w:t xml:space="preserve">  </w:t>
      </w:r>
      <w:r w:rsidRPr="00752BB8">
        <w:rPr>
          <w:sz w:val="24"/>
          <w:szCs w:val="24"/>
          <w:lang w:val="ru-RU"/>
        </w:rPr>
        <w:tab/>
        <w:t xml:space="preserve"> -  </w:t>
      </w:r>
      <w:r w:rsidR="00435E18">
        <w:rPr>
          <w:sz w:val="24"/>
          <w:szCs w:val="24"/>
          <w:lang w:val="ru-RU"/>
        </w:rPr>
        <w:t>март</w:t>
      </w:r>
      <w:r w:rsidRPr="00752BB8">
        <w:rPr>
          <w:sz w:val="24"/>
          <w:szCs w:val="24"/>
          <w:lang w:val="ru-RU"/>
        </w:rPr>
        <w:t xml:space="preserve"> 201</w:t>
      </w:r>
      <w:r w:rsidR="00435E18">
        <w:rPr>
          <w:sz w:val="24"/>
          <w:szCs w:val="24"/>
          <w:lang w:val="ru-RU"/>
        </w:rPr>
        <w:t>9</w:t>
      </w:r>
      <w:r w:rsidRPr="00752BB8">
        <w:rPr>
          <w:sz w:val="24"/>
          <w:szCs w:val="24"/>
          <w:lang w:val="ru-RU"/>
        </w:rPr>
        <w:t xml:space="preserve"> г. </w:t>
      </w:r>
    </w:p>
    <w:p w14:paraId="6170B557" w14:textId="77777777" w:rsidR="002214A9" w:rsidRPr="00752BB8" w:rsidRDefault="002214A9" w:rsidP="002214A9">
      <w:pPr>
        <w:rPr>
          <w:sz w:val="24"/>
          <w:szCs w:val="24"/>
          <w:lang w:val="ru-RU"/>
        </w:rPr>
      </w:pPr>
      <w:r w:rsidRPr="00752BB8">
        <w:rPr>
          <w:sz w:val="24"/>
          <w:szCs w:val="24"/>
          <w:lang w:val="ru-RU"/>
        </w:rPr>
        <w:t xml:space="preserve">      окончание работ:</w:t>
      </w:r>
      <w:r w:rsidRPr="00752BB8">
        <w:rPr>
          <w:sz w:val="24"/>
          <w:szCs w:val="24"/>
          <w:lang w:val="ru-RU"/>
        </w:rPr>
        <w:tab/>
      </w:r>
      <w:r w:rsidRPr="00752BB8">
        <w:rPr>
          <w:sz w:val="24"/>
          <w:szCs w:val="24"/>
          <w:lang w:val="ru-RU"/>
        </w:rPr>
        <w:tab/>
      </w:r>
      <w:r w:rsidRPr="00752BB8">
        <w:rPr>
          <w:sz w:val="24"/>
          <w:szCs w:val="24"/>
          <w:lang w:val="ru-RU"/>
        </w:rPr>
        <w:tab/>
        <w:t xml:space="preserve"> - декабрь 201</w:t>
      </w:r>
      <w:r w:rsidR="003A7342">
        <w:rPr>
          <w:sz w:val="24"/>
          <w:szCs w:val="24"/>
          <w:lang w:val="ru-RU"/>
        </w:rPr>
        <w:t>9</w:t>
      </w:r>
      <w:r w:rsidRPr="00752BB8">
        <w:rPr>
          <w:sz w:val="24"/>
          <w:szCs w:val="24"/>
          <w:lang w:val="ru-RU"/>
        </w:rPr>
        <w:t xml:space="preserve"> г.</w:t>
      </w:r>
    </w:p>
    <w:p w14:paraId="3BE9A2F2" w14:textId="77777777" w:rsidR="008F13C2" w:rsidRDefault="008F13C2">
      <w:pPr>
        <w:rPr>
          <w:lang w:val="ru-RU"/>
        </w:rPr>
      </w:pPr>
    </w:p>
    <w:p w14:paraId="0D1CFDAD" w14:textId="77777777" w:rsidR="009658A6" w:rsidRDefault="009658A6">
      <w:pPr>
        <w:rPr>
          <w:lang w:val="ru-RU"/>
        </w:rPr>
      </w:pPr>
    </w:p>
    <w:p w14:paraId="2C3C8E92" w14:textId="77777777" w:rsidR="009658A6" w:rsidRDefault="009658A6">
      <w:pPr>
        <w:rPr>
          <w:lang w:val="ru-RU"/>
        </w:rPr>
      </w:pPr>
    </w:p>
    <w:p w14:paraId="2A363DC6" w14:textId="77777777" w:rsidR="009658A6" w:rsidRDefault="009658A6">
      <w:pPr>
        <w:rPr>
          <w:lang w:val="ru-RU"/>
        </w:rPr>
      </w:pPr>
    </w:p>
    <w:p w14:paraId="7DEC9A62" w14:textId="77777777" w:rsidR="009658A6" w:rsidRDefault="009658A6">
      <w:pPr>
        <w:rPr>
          <w:lang w:val="ru-RU"/>
        </w:rPr>
      </w:pPr>
    </w:p>
    <w:p w14:paraId="78EBB069" w14:textId="77777777" w:rsidR="009658A6" w:rsidRDefault="009658A6">
      <w:pPr>
        <w:rPr>
          <w:sz w:val="24"/>
          <w:szCs w:val="24"/>
          <w:lang w:val="ru-RU"/>
        </w:rPr>
      </w:pPr>
      <w:r w:rsidRPr="009658A6">
        <w:rPr>
          <w:sz w:val="24"/>
          <w:szCs w:val="24"/>
          <w:lang w:val="ru-RU"/>
        </w:rPr>
        <w:t>Менедже</w:t>
      </w:r>
      <w:bookmarkStart w:id="0" w:name="_GoBack"/>
      <w:bookmarkEnd w:id="0"/>
      <w:r w:rsidRPr="009658A6">
        <w:rPr>
          <w:sz w:val="24"/>
          <w:szCs w:val="24"/>
          <w:lang w:val="ru-RU"/>
        </w:rPr>
        <w:t>р Геологоразведочного отдела КГК</w:t>
      </w:r>
      <w:r>
        <w:rPr>
          <w:sz w:val="24"/>
          <w:szCs w:val="24"/>
          <w:lang w:val="ru-RU"/>
        </w:rPr>
        <w:t>:</w:t>
      </w:r>
    </w:p>
    <w:p w14:paraId="04DBB471" w14:textId="77777777" w:rsidR="009658A6" w:rsidRDefault="009658A6">
      <w:pPr>
        <w:rPr>
          <w:sz w:val="24"/>
          <w:szCs w:val="24"/>
          <w:lang w:val="ru-RU"/>
        </w:rPr>
      </w:pPr>
    </w:p>
    <w:p w14:paraId="7BA6161C" w14:textId="77777777" w:rsidR="009658A6" w:rsidRDefault="009658A6">
      <w:pPr>
        <w:rPr>
          <w:sz w:val="24"/>
          <w:szCs w:val="24"/>
          <w:lang w:val="ru-RU"/>
        </w:rPr>
      </w:pPr>
    </w:p>
    <w:p w14:paraId="2DAB1FD1" w14:textId="77777777" w:rsidR="009658A6" w:rsidRPr="009658A6" w:rsidRDefault="009658A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_________________Логвинов Дмитрий</w:t>
      </w:r>
    </w:p>
    <w:sectPr w:rsidR="009658A6" w:rsidRPr="009658A6">
      <w:footerReference w:type="default" r:id="rId8"/>
      <w:pgSz w:w="11906" w:h="16838"/>
      <w:pgMar w:top="851" w:right="567" w:bottom="726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45F98" w14:textId="77777777" w:rsidR="00EB362B" w:rsidRDefault="00EB362B" w:rsidP="002214A9">
      <w:r>
        <w:separator/>
      </w:r>
    </w:p>
  </w:endnote>
  <w:endnote w:type="continuationSeparator" w:id="0">
    <w:p w14:paraId="33187A64" w14:textId="77777777" w:rsidR="00EB362B" w:rsidRDefault="00EB362B" w:rsidP="00221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34278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AA3020" w14:textId="1F5E3FA1" w:rsidR="002214A9" w:rsidRDefault="002214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0E3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04F492" w14:textId="77777777" w:rsidR="002214A9" w:rsidRDefault="002214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16237" w14:textId="77777777" w:rsidR="00EB362B" w:rsidRDefault="00EB362B" w:rsidP="002214A9">
      <w:r>
        <w:separator/>
      </w:r>
    </w:p>
  </w:footnote>
  <w:footnote w:type="continuationSeparator" w:id="0">
    <w:p w14:paraId="7FC7F01A" w14:textId="77777777" w:rsidR="00EB362B" w:rsidRDefault="00EB362B" w:rsidP="002214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44D50"/>
    <w:multiLevelType w:val="hybridMultilevel"/>
    <w:tmpl w:val="0DEC5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D77A9D"/>
    <w:multiLevelType w:val="hybridMultilevel"/>
    <w:tmpl w:val="76EEE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225"/>
    <w:rsid w:val="00036A9C"/>
    <w:rsid w:val="000A0585"/>
    <w:rsid w:val="000A4C0E"/>
    <w:rsid w:val="00163EA5"/>
    <w:rsid w:val="002214A9"/>
    <w:rsid w:val="00377595"/>
    <w:rsid w:val="003A7342"/>
    <w:rsid w:val="00405175"/>
    <w:rsid w:val="00435E18"/>
    <w:rsid w:val="00514920"/>
    <w:rsid w:val="00644D89"/>
    <w:rsid w:val="007014E6"/>
    <w:rsid w:val="007A0E3F"/>
    <w:rsid w:val="007A3F91"/>
    <w:rsid w:val="008342FD"/>
    <w:rsid w:val="00837904"/>
    <w:rsid w:val="0086676B"/>
    <w:rsid w:val="008F13C2"/>
    <w:rsid w:val="009658A6"/>
    <w:rsid w:val="00AD5AA0"/>
    <w:rsid w:val="00AE7225"/>
    <w:rsid w:val="00C25338"/>
    <w:rsid w:val="00E102D5"/>
    <w:rsid w:val="00EB362B"/>
    <w:rsid w:val="00F50487"/>
    <w:rsid w:val="00F9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60AC62EF"/>
  <w15:chartTrackingRefBased/>
  <w15:docId w15:val="{FE56D1FB-F5CD-42CC-B041-6EABCCEF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4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14A9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14A9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Footer">
    <w:name w:val="footer"/>
    <w:basedOn w:val="Normal"/>
    <w:link w:val="FooterChar"/>
    <w:uiPriority w:val="99"/>
    <w:unhideWhenUsed/>
    <w:rsid w:val="002214A9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4A9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C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C0E"/>
    <w:rPr>
      <w:rFonts w:ascii="Segoe UI" w:eastAsia="Times New Roman" w:hAnsi="Segoe UI" w:cs="Segoe UI"/>
      <w:sz w:val="18"/>
      <w:szCs w:val="18"/>
      <w:lang w:val="en-A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KGC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 Kozubekov</dc:creator>
  <cp:keywords/>
  <dc:description/>
  <cp:lastModifiedBy>Nurjan Alymkanova</cp:lastModifiedBy>
  <cp:revision>2</cp:revision>
  <cp:lastPrinted>2019-01-29T03:09:00Z</cp:lastPrinted>
  <dcterms:created xsi:type="dcterms:W3CDTF">2019-02-01T07:58:00Z</dcterms:created>
  <dcterms:modified xsi:type="dcterms:W3CDTF">2019-02-01T07:58:00Z</dcterms:modified>
</cp:coreProperties>
</file>