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90" w:rsidRPr="006E4E0A" w:rsidRDefault="00280990" w:rsidP="00280990">
      <w:pPr>
        <w:jc w:val="center"/>
        <w:rPr>
          <w:b/>
          <w:bCs/>
          <w:sz w:val="24"/>
          <w:szCs w:val="24"/>
          <w:lang w:val="ru-RU"/>
        </w:rPr>
      </w:pPr>
      <w:r w:rsidRPr="006E4E0A">
        <w:rPr>
          <w:b/>
          <w:bCs/>
          <w:sz w:val="24"/>
          <w:szCs w:val="24"/>
          <w:lang w:val="ru-RU"/>
        </w:rPr>
        <w:t>ТЕХНИЧЕСКОЕ ЗАДАНИЕ</w:t>
      </w:r>
    </w:p>
    <w:p w:rsidR="00280990" w:rsidRPr="006E4E0A" w:rsidRDefault="00280990" w:rsidP="00280990">
      <w:pPr>
        <w:jc w:val="center"/>
        <w:rPr>
          <w:b/>
          <w:bCs/>
          <w:sz w:val="24"/>
          <w:szCs w:val="24"/>
          <w:lang w:val="ru-RU"/>
        </w:rPr>
      </w:pPr>
      <w:r w:rsidRPr="006E4E0A">
        <w:rPr>
          <w:b/>
          <w:bCs/>
          <w:sz w:val="24"/>
          <w:szCs w:val="24"/>
          <w:lang w:val="ru-RU"/>
        </w:rPr>
        <w:t xml:space="preserve">на оказание услуг при выполнении буровых работ на </w:t>
      </w:r>
      <w:proofErr w:type="spellStart"/>
      <w:r w:rsidRPr="006E4E0A">
        <w:rPr>
          <w:b/>
          <w:bCs/>
          <w:sz w:val="24"/>
          <w:szCs w:val="24"/>
          <w:lang w:val="ru-RU"/>
        </w:rPr>
        <w:t>Кумторской</w:t>
      </w:r>
      <w:proofErr w:type="spellEnd"/>
      <w:r w:rsidRPr="006E4E0A">
        <w:rPr>
          <w:b/>
          <w:bCs/>
          <w:sz w:val="24"/>
          <w:szCs w:val="24"/>
          <w:lang w:val="ru-RU"/>
        </w:rPr>
        <w:t xml:space="preserve"> концессионной площади в 2018 году.</w:t>
      </w:r>
    </w:p>
    <w:p w:rsidR="00280990" w:rsidRPr="006E4E0A" w:rsidRDefault="00280990" w:rsidP="00280990">
      <w:pPr>
        <w:jc w:val="center"/>
        <w:rPr>
          <w:b/>
          <w:bCs/>
          <w:sz w:val="24"/>
          <w:szCs w:val="24"/>
          <w:lang w:val="ru-RU"/>
        </w:rPr>
      </w:pPr>
    </w:p>
    <w:p w:rsidR="00280990" w:rsidRPr="006E4E0A" w:rsidRDefault="00280990" w:rsidP="0028099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Основание проведения работ: </w:t>
      </w:r>
      <w:r w:rsidRPr="006E4E0A">
        <w:rPr>
          <w:sz w:val="24"/>
          <w:szCs w:val="24"/>
          <w:lang w:val="ru-RU"/>
        </w:rPr>
        <w:t>Наличие пересмотренного концессионного договора между Правительством Кыргызской Республики и ЗАО “</w:t>
      </w:r>
      <w:proofErr w:type="spellStart"/>
      <w:r w:rsidRPr="006E4E0A">
        <w:rPr>
          <w:sz w:val="24"/>
          <w:szCs w:val="24"/>
          <w:lang w:val="ru-RU"/>
        </w:rPr>
        <w:t>Кумтор</w:t>
      </w:r>
      <w:proofErr w:type="spellEnd"/>
      <w:r w:rsidRPr="006E4E0A">
        <w:rPr>
          <w:sz w:val="24"/>
          <w:szCs w:val="24"/>
          <w:lang w:val="ru-RU"/>
        </w:rPr>
        <w:t xml:space="preserve"> </w:t>
      </w:r>
      <w:proofErr w:type="spellStart"/>
      <w:r w:rsidRPr="006E4E0A">
        <w:rPr>
          <w:sz w:val="24"/>
          <w:szCs w:val="24"/>
          <w:lang w:val="ru-RU"/>
        </w:rPr>
        <w:t>Голд</w:t>
      </w:r>
      <w:proofErr w:type="spellEnd"/>
      <w:r w:rsidRPr="006E4E0A">
        <w:rPr>
          <w:sz w:val="24"/>
          <w:szCs w:val="24"/>
          <w:lang w:val="ru-RU"/>
        </w:rPr>
        <w:t xml:space="preserve"> Компани” от 6 июня 2009 года.</w:t>
      </w:r>
    </w:p>
    <w:p w:rsidR="00280990" w:rsidRPr="006E4E0A" w:rsidRDefault="00280990" w:rsidP="00280990">
      <w:pPr>
        <w:jc w:val="both"/>
        <w:rPr>
          <w:sz w:val="24"/>
          <w:szCs w:val="24"/>
          <w:lang w:val="ru-RU"/>
        </w:rPr>
      </w:pPr>
      <w:r w:rsidRPr="006E4E0A">
        <w:rPr>
          <w:sz w:val="24"/>
          <w:szCs w:val="24"/>
          <w:lang w:val="ru-RU"/>
        </w:rPr>
        <w:t xml:space="preserve">  </w:t>
      </w:r>
    </w:p>
    <w:p w:rsidR="00280990" w:rsidRPr="006E4E0A" w:rsidRDefault="00280990" w:rsidP="00280990">
      <w:pPr>
        <w:spacing w:line="276" w:lineRule="auto"/>
        <w:jc w:val="both"/>
        <w:rPr>
          <w:sz w:val="24"/>
          <w:szCs w:val="24"/>
          <w:lang w:val="ru-RU"/>
        </w:rPr>
      </w:pPr>
      <w:r w:rsidRPr="006E4E0A">
        <w:rPr>
          <w:sz w:val="24"/>
          <w:szCs w:val="24"/>
          <w:lang w:val="ru-RU"/>
        </w:rPr>
        <w:t xml:space="preserve">  Целевое назначение:</w:t>
      </w:r>
    </w:p>
    <w:p w:rsidR="00280990" w:rsidRPr="006E4E0A" w:rsidRDefault="00280990" w:rsidP="00280990">
      <w:pPr>
        <w:spacing w:line="276" w:lineRule="auto"/>
        <w:jc w:val="both"/>
        <w:rPr>
          <w:sz w:val="24"/>
          <w:szCs w:val="24"/>
          <w:lang w:val="ru-RU"/>
        </w:rPr>
      </w:pPr>
      <w:r w:rsidRPr="006E4E0A">
        <w:rPr>
          <w:sz w:val="24"/>
          <w:szCs w:val="24"/>
          <w:lang w:val="ru-RU"/>
        </w:rPr>
        <w:t xml:space="preserve">         -  Геологоразведочные работы на участках Юго-Западный и Центральный.</w:t>
      </w:r>
    </w:p>
    <w:p w:rsidR="00280990" w:rsidRPr="006E4E0A" w:rsidRDefault="00280990" w:rsidP="00280990">
      <w:pPr>
        <w:spacing w:line="276" w:lineRule="auto"/>
        <w:jc w:val="both"/>
        <w:rPr>
          <w:sz w:val="24"/>
          <w:szCs w:val="24"/>
          <w:lang w:val="ru-RU"/>
        </w:rPr>
      </w:pPr>
      <w:r w:rsidRPr="006E4E0A">
        <w:rPr>
          <w:sz w:val="24"/>
          <w:szCs w:val="24"/>
          <w:lang w:val="ru-RU"/>
        </w:rPr>
        <w:t xml:space="preserve">                                                 </w:t>
      </w:r>
    </w:p>
    <w:p w:rsidR="00280990" w:rsidRPr="006E4E0A" w:rsidRDefault="00280990" w:rsidP="00280990">
      <w:pPr>
        <w:spacing w:line="276" w:lineRule="auto"/>
        <w:jc w:val="both"/>
        <w:rPr>
          <w:sz w:val="24"/>
          <w:szCs w:val="24"/>
          <w:lang w:val="ru-RU"/>
        </w:rPr>
      </w:pPr>
      <w:r w:rsidRPr="006E4E0A">
        <w:rPr>
          <w:sz w:val="24"/>
          <w:szCs w:val="24"/>
          <w:lang w:val="ru-RU"/>
        </w:rPr>
        <w:t xml:space="preserve">  Пространственное расположение объекта:</w:t>
      </w:r>
    </w:p>
    <w:p w:rsidR="00280990" w:rsidRPr="006E4E0A" w:rsidRDefault="00280990" w:rsidP="00280990">
      <w:pPr>
        <w:spacing w:line="276" w:lineRule="auto"/>
        <w:jc w:val="both"/>
        <w:rPr>
          <w:sz w:val="24"/>
          <w:szCs w:val="24"/>
          <w:lang w:val="ru-RU"/>
        </w:rPr>
      </w:pPr>
      <w:r w:rsidRPr="006E4E0A">
        <w:rPr>
          <w:sz w:val="24"/>
          <w:szCs w:val="24"/>
          <w:lang w:val="ru-RU"/>
        </w:rPr>
        <w:t xml:space="preserve">- </w:t>
      </w:r>
      <w:proofErr w:type="spellStart"/>
      <w:r w:rsidRPr="006E4E0A">
        <w:rPr>
          <w:sz w:val="24"/>
          <w:szCs w:val="24"/>
          <w:lang w:val="ru-RU"/>
        </w:rPr>
        <w:t>Кумторская</w:t>
      </w:r>
      <w:proofErr w:type="spellEnd"/>
      <w:r w:rsidRPr="006E4E0A">
        <w:rPr>
          <w:sz w:val="24"/>
          <w:szCs w:val="24"/>
          <w:lang w:val="ru-RU"/>
        </w:rPr>
        <w:t xml:space="preserve"> площадь находится в </w:t>
      </w:r>
      <w:proofErr w:type="spellStart"/>
      <w:r w:rsidRPr="006E4E0A">
        <w:rPr>
          <w:sz w:val="24"/>
          <w:szCs w:val="24"/>
          <w:lang w:val="ru-RU"/>
        </w:rPr>
        <w:t>Джеты-Огузском</w:t>
      </w:r>
      <w:proofErr w:type="spellEnd"/>
      <w:r w:rsidRPr="006E4E0A">
        <w:rPr>
          <w:sz w:val="24"/>
          <w:szCs w:val="24"/>
          <w:lang w:val="ru-RU"/>
        </w:rPr>
        <w:t xml:space="preserve"> районе Иссык-Кульской области Северо-западный фланг концессионной площади (примерно 40% ее площади) приходится на </w:t>
      </w:r>
      <w:proofErr w:type="spellStart"/>
      <w:r w:rsidRPr="006E4E0A">
        <w:rPr>
          <w:sz w:val="24"/>
          <w:szCs w:val="24"/>
          <w:lang w:val="ru-RU"/>
        </w:rPr>
        <w:t>Кумторскую</w:t>
      </w:r>
      <w:proofErr w:type="spellEnd"/>
      <w:r w:rsidRPr="006E4E0A">
        <w:rPr>
          <w:sz w:val="24"/>
          <w:szCs w:val="24"/>
          <w:lang w:val="ru-RU"/>
        </w:rPr>
        <w:t xml:space="preserve"> межгорную впадину, заполненную грубообломочными четвертичными отложениями. Противоположный юго-восточный фланг территории простирается до высокогорной (до </w:t>
      </w:r>
      <w:smartTag w:uri="urn:schemas-microsoft-com:office:smarttags" w:element="metricconverter">
        <w:smartTagPr>
          <w:attr w:name="ProductID" w:val="5000 м"/>
        </w:smartTagPr>
        <w:r w:rsidRPr="006E4E0A">
          <w:rPr>
            <w:sz w:val="24"/>
            <w:szCs w:val="24"/>
            <w:lang w:val="ru-RU"/>
          </w:rPr>
          <w:t>5000 м</w:t>
        </w:r>
      </w:smartTag>
      <w:r w:rsidRPr="006E4E0A">
        <w:rPr>
          <w:sz w:val="24"/>
          <w:szCs w:val="24"/>
          <w:lang w:val="ru-RU"/>
        </w:rPr>
        <w:t>) осевой части хребта Акшийрак.</w:t>
      </w:r>
    </w:p>
    <w:p w:rsidR="00280990" w:rsidRPr="006E4E0A" w:rsidRDefault="00280990" w:rsidP="00280990">
      <w:pPr>
        <w:tabs>
          <w:tab w:val="left" w:pos="0"/>
          <w:tab w:val="left" w:pos="4320"/>
          <w:tab w:val="left" w:pos="4860"/>
          <w:tab w:val="left" w:pos="5580"/>
        </w:tabs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6E4E0A">
        <w:rPr>
          <w:sz w:val="24"/>
          <w:szCs w:val="24"/>
          <w:lang w:val="ru-RU"/>
        </w:rPr>
        <w:t>До ближайшей желе</w:t>
      </w:r>
      <w:r>
        <w:rPr>
          <w:sz w:val="24"/>
          <w:szCs w:val="24"/>
          <w:lang w:val="ru-RU"/>
        </w:rPr>
        <w:t>знодорожной станции Балыкчи – 23</w:t>
      </w:r>
      <w:r w:rsidRPr="006E4E0A">
        <w:rPr>
          <w:sz w:val="24"/>
          <w:szCs w:val="24"/>
          <w:lang w:val="ru-RU"/>
        </w:rPr>
        <w:t>0 км, до города Биш</w:t>
      </w:r>
      <w:r>
        <w:rPr>
          <w:sz w:val="24"/>
          <w:szCs w:val="24"/>
          <w:lang w:val="ru-RU"/>
        </w:rPr>
        <w:t>кек – 41</w:t>
      </w:r>
      <w:r w:rsidRPr="006E4E0A">
        <w:rPr>
          <w:sz w:val="24"/>
          <w:szCs w:val="24"/>
          <w:lang w:val="ru-RU"/>
        </w:rPr>
        <w:t xml:space="preserve">0 км. </w:t>
      </w:r>
    </w:p>
    <w:p w:rsidR="00280990" w:rsidRPr="009F636D" w:rsidRDefault="00280990" w:rsidP="00280990">
      <w:pPr>
        <w:jc w:val="both"/>
        <w:rPr>
          <w:lang w:val="ru-RU"/>
        </w:rPr>
      </w:pPr>
      <w:r w:rsidRPr="009F636D">
        <w:rPr>
          <w:lang w:val="ru-RU"/>
        </w:rPr>
        <w:t xml:space="preserve">       </w:t>
      </w:r>
    </w:p>
    <w:p w:rsidR="00280990" w:rsidRPr="002643F3" w:rsidRDefault="00280990" w:rsidP="00280990">
      <w:pPr>
        <w:pStyle w:val="ListParagraph"/>
        <w:numPr>
          <w:ilvl w:val="0"/>
          <w:numId w:val="2"/>
        </w:numPr>
        <w:spacing w:line="276" w:lineRule="auto"/>
        <w:jc w:val="both"/>
        <w:rPr>
          <w:b/>
        </w:rPr>
      </w:pPr>
      <w:r w:rsidRPr="002643F3">
        <w:rPr>
          <w:b/>
        </w:rPr>
        <w:t xml:space="preserve">Обслуживание сопутствующих работ буровых станков ЗАО «КГК»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4453"/>
        <w:gridCol w:w="1170"/>
        <w:gridCol w:w="1417"/>
      </w:tblGrid>
      <w:tr w:rsidR="00280990" w:rsidRPr="002643F3" w:rsidTr="00030DEC">
        <w:trPr>
          <w:trHeight w:val="244"/>
        </w:trPr>
        <w:tc>
          <w:tcPr>
            <w:tcW w:w="762" w:type="dxa"/>
            <w:shd w:val="clear" w:color="auto" w:fill="auto"/>
          </w:tcPr>
          <w:p w:rsidR="00280990" w:rsidRPr="002643F3" w:rsidRDefault="00280990" w:rsidP="00943CA1">
            <w:pPr>
              <w:pStyle w:val="ListParagraph"/>
              <w:spacing w:line="276" w:lineRule="auto"/>
              <w:ind w:left="0"/>
              <w:jc w:val="both"/>
              <w:rPr>
                <w:rFonts w:eastAsia="Calibri"/>
              </w:rPr>
            </w:pPr>
            <w:r w:rsidRPr="002643F3">
              <w:rPr>
                <w:rFonts w:eastAsia="Calibri"/>
              </w:rPr>
              <w:t>№</w:t>
            </w:r>
            <w:proofErr w:type="spellStart"/>
            <w:r w:rsidRPr="002643F3">
              <w:rPr>
                <w:rFonts w:eastAsia="Calibri"/>
              </w:rPr>
              <w:t>п.п</w:t>
            </w:r>
            <w:proofErr w:type="spellEnd"/>
          </w:p>
        </w:tc>
        <w:tc>
          <w:tcPr>
            <w:tcW w:w="4453" w:type="dxa"/>
            <w:shd w:val="clear" w:color="auto" w:fill="auto"/>
          </w:tcPr>
          <w:p w:rsidR="00280990" w:rsidRPr="002643F3" w:rsidRDefault="00280990" w:rsidP="00943CA1">
            <w:pPr>
              <w:pStyle w:val="ListParagraph"/>
              <w:spacing w:line="276" w:lineRule="auto"/>
              <w:ind w:left="0"/>
              <w:jc w:val="both"/>
              <w:rPr>
                <w:rFonts w:eastAsia="Calibri"/>
              </w:rPr>
            </w:pPr>
            <w:r w:rsidRPr="002643F3">
              <w:rPr>
                <w:rFonts w:eastAsia="Calibri"/>
              </w:rPr>
              <w:t>Оборудование</w:t>
            </w:r>
            <w:r>
              <w:rPr>
                <w:rFonts w:eastAsia="Calibri"/>
              </w:rPr>
              <w:t xml:space="preserve"> с оператором</w:t>
            </w:r>
          </w:p>
        </w:tc>
        <w:tc>
          <w:tcPr>
            <w:tcW w:w="1170" w:type="dxa"/>
            <w:shd w:val="clear" w:color="auto" w:fill="auto"/>
          </w:tcPr>
          <w:p w:rsidR="00280990" w:rsidRPr="002643F3" w:rsidRDefault="00280990" w:rsidP="00943CA1">
            <w:pPr>
              <w:pStyle w:val="ListParagraph"/>
              <w:spacing w:line="276" w:lineRule="auto"/>
              <w:ind w:left="0"/>
              <w:jc w:val="both"/>
              <w:rPr>
                <w:rFonts w:eastAsia="Calibri"/>
              </w:rPr>
            </w:pPr>
            <w:proofErr w:type="spellStart"/>
            <w:r w:rsidRPr="002643F3">
              <w:rPr>
                <w:rFonts w:eastAsia="Calibri"/>
              </w:rPr>
              <w:t>Ед.изм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80990" w:rsidRPr="002643F3" w:rsidRDefault="00280990" w:rsidP="00943CA1">
            <w:pPr>
              <w:pStyle w:val="ListParagraph"/>
              <w:spacing w:line="276" w:lineRule="auto"/>
              <w:ind w:left="0"/>
              <w:jc w:val="both"/>
              <w:rPr>
                <w:rFonts w:eastAsia="Calibri"/>
              </w:rPr>
            </w:pPr>
            <w:r w:rsidRPr="002643F3">
              <w:rPr>
                <w:rFonts w:eastAsia="Calibri"/>
              </w:rPr>
              <w:t xml:space="preserve">Количество </w:t>
            </w:r>
          </w:p>
        </w:tc>
      </w:tr>
      <w:tr w:rsidR="00280990" w:rsidRPr="00030DEC" w:rsidTr="00030DEC">
        <w:trPr>
          <w:trHeight w:val="244"/>
        </w:trPr>
        <w:tc>
          <w:tcPr>
            <w:tcW w:w="762" w:type="dxa"/>
            <w:shd w:val="clear" w:color="auto" w:fill="auto"/>
          </w:tcPr>
          <w:p w:rsidR="00280990" w:rsidRPr="002643F3" w:rsidRDefault="00280990" w:rsidP="00943CA1">
            <w:pPr>
              <w:pStyle w:val="ListParagraph"/>
              <w:spacing w:line="276" w:lineRule="auto"/>
              <w:ind w:left="0"/>
              <w:jc w:val="both"/>
              <w:rPr>
                <w:rFonts w:eastAsia="Calibri"/>
              </w:rPr>
            </w:pPr>
            <w:r w:rsidRPr="002643F3">
              <w:rPr>
                <w:rFonts w:eastAsia="Calibri"/>
              </w:rPr>
              <w:t>1</w:t>
            </w:r>
          </w:p>
        </w:tc>
        <w:tc>
          <w:tcPr>
            <w:tcW w:w="4453" w:type="dxa"/>
            <w:shd w:val="clear" w:color="auto" w:fill="auto"/>
          </w:tcPr>
          <w:p w:rsidR="00280990" w:rsidRPr="002643F3" w:rsidRDefault="00280990" w:rsidP="00943CA1">
            <w:pPr>
              <w:pStyle w:val="ListParagraph"/>
              <w:spacing w:line="276" w:lineRule="auto"/>
              <w:ind w:left="0"/>
              <w:jc w:val="both"/>
              <w:rPr>
                <w:rFonts w:eastAsia="Calibri"/>
              </w:rPr>
            </w:pPr>
            <w:r w:rsidRPr="002643F3">
              <w:rPr>
                <w:rFonts w:eastAsia="Calibri"/>
              </w:rPr>
              <w:t>Водовоз</w:t>
            </w:r>
            <w:r w:rsidR="00030DEC">
              <w:rPr>
                <w:rFonts w:eastAsia="Calibri"/>
              </w:rPr>
              <w:t xml:space="preserve"> (объемом -7-10 м. куб.)</w:t>
            </w:r>
          </w:p>
        </w:tc>
        <w:tc>
          <w:tcPr>
            <w:tcW w:w="1170" w:type="dxa"/>
            <w:shd w:val="clear" w:color="auto" w:fill="auto"/>
          </w:tcPr>
          <w:p w:rsidR="00280990" w:rsidRPr="002643F3" w:rsidRDefault="00280990" w:rsidP="00943CA1">
            <w:pPr>
              <w:pStyle w:val="ListParagraph"/>
              <w:spacing w:line="276" w:lineRule="auto"/>
              <w:ind w:left="0"/>
              <w:jc w:val="both"/>
              <w:rPr>
                <w:rFonts w:eastAsia="Calibri"/>
              </w:rPr>
            </w:pPr>
            <w:r w:rsidRPr="002643F3">
              <w:rPr>
                <w:rFonts w:eastAsia="Calibri"/>
              </w:rPr>
              <w:t>машина</w:t>
            </w:r>
          </w:p>
        </w:tc>
        <w:tc>
          <w:tcPr>
            <w:tcW w:w="1417" w:type="dxa"/>
            <w:shd w:val="clear" w:color="auto" w:fill="auto"/>
          </w:tcPr>
          <w:p w:rsidR="00280990" w:rsidRPr="002643F3" w:rsidRDefault="00280990" w:rsidP="00943CA1">
            <w:pPr>
              <w:pStyle w:val="ListParagraph"/>
              <w:spacing w:line="276" w:lineRule="auto"/>
              <w:ind w:left="0"/>
              <w:jc w:val="both"/>
              <w:rPr>
                <w:rFonts w:eastAsia="Calibri"/>
              </w:rPr>
            </w:pPr>
            <w:r w:rsidRPr="002643F3">
              <w:rPr>
                <w:rFonts w:eastAsia="Calibri"/>
              </w:rPr>
              <w:t>4</w:t>
            </w:r>
          </w:p>
        </w:tc>
      </w:tr>
      <w:tr w:rsidR="00280990" w:rsidRPr="00030DEC" w:rsidTr="00030DEC">
        <w:trPr>
          <w:trHeight w:val="244"/>
        </w:trPr>
        <w:tc>
          <w:tcPr>
            <w:tcW w:w="762" w:type="dxa"/>
            <w:shd w:val="clear" w:color="auto" w:fill="auto"/>
          </w:tcPr>
          <w:p w:rsidR="00280990" w:rsidRPr="002643F3" w:rsidRDefault="00280990" w:rsidP="00943CA1">
            <w:pPr>
              <w:pStyle w:val="ListParagraph"/>
              <w:spacing w:line="276" w:lineRule="auto"/>
              <w:ind w:left="0"/>
              <w:jc w:val="both"/>
              <w:rPr>
                <w:rFonts w:eastAsia="Calibri"/>
              </w:rPr>
            </w:pPr>
            <w:r w:rsidRPr="002643F3">
              <w:rPr>
                <w:rFonts w:eastAsia="Calibri"/>
              </w:rPr>
              <w:t>2</w:t>
            </w:r>
          </w:p>
        </w:tc>
        <w:tc>
          <w:tcPr>
            <w:tcW w:w="4453" w:type="dxa"/>
            <w:shd w:val="clear" w:color="auto" w:fill="auto"/>
          </w:tcPr>
          <w:p w:rsidR="00280990" w:rsidRPr="002643F3" w:rsidRDefault="00280990" w:rsidP="00943CA1">
            <w:pPr>
              <w:pStyle w:val="ListParagraph"/>
              <w:spacing w:line="276" w:lineRule="auto"/>
              <w:ind w:left="0"/>
              <w:jc w:val="both"/>
              <w:rPr>
                <w:rFonts w:eastAsia="Calibri"/>
              </w:rPr>
            </w:pPr>
            <w:r w:rsidRPr="002643F3">
              <w:rPr>
                <w:rFonts w:eastAsia="Calibri"/>
              </w:rPr>
              <w:t>Асс-машина</w:t>
            </w:r>
            <w:r w:rsidR="00030DEC">
              <w:rPr>
                <w:rFonts w:eastAsia="Calibri"/>
              </w:rPr>
              <w:t xml:space="preserve"> (объемом не менее 5м.куб.)</w:t>
            </w:r>
          </w:p>
        </w:tc>
        <w:tc>
          <w:tcPr>
            <w:tcW w:w="1170" w:type="dxa"/>
            <w:shd w:val="clear" w:color="auto" w:fill="auto"/>
          </w:tcPr>
          <w:p w:rsidR="00280990" w:rsidRPr="002643F3" w:rsidRDefault="00280990" w:rsidP="00943CA1">
            <w:pPr>
              <w:pStyle w:val="ListParagraph"/>
              <w:spacing w:line="276" w:lineRule="auto"/>
              <w:ind w:left="0"/>
              <w:jc w:val="both"/>
              <w:rPr>
                <w:rFonts w:eastAsia="Calibri"/>
              </w:rPr>
            </w:pPr>
            <w:r w:rsidRPr="002643F3">
              <w:rPr>
                <w:rFonts w:eastAsia="Calibri"/>
              </w:rPr>
              <w:t>машина</w:t>
            </w:r>
          </w:p>
        </w:tc>
        <w:tc>
          <w:tcPr>
            <w:tcW w:w="1417" w:type="dxa"/>
            <w:shd w:val="clear" w:color="auto" w:fill="auto"/>
          </w:tcPr>
          <w:p w:rsidR="00280990" w:rsidRPr="002643F3" w:rsidRDefault="00280990" w:rsidP="00943CA1">
            <w:pPr>
              <w:pStyle w:val="ListParagraph"/>
              <w:spacing w:line="276" w:lineRule="auto"/>
              <w:ind w:left="0"/>
              <w:jc w:val="both"/>
              <w:rPr>
                <w:rFonts w:eastAsia="Calibri"/>
              </w:rPr>
            </w:pPr>
            <w:r w:rsidRPr="002643F3">
              <w:rPr>
                <w:rFonts w:eastAsia="Calibri"/>
              </w:rPr>
              <w:t>4</w:t>
            </w:r>
          </w:p>
        </w:tc>
      </w:tr>
      <w:tr w:rsidR="00280990" w:rsidRPr="00030DEC" w:rsidTr="00030DEC">
        <w:trPr>
          <w:trHeight w:val="244"/>
        </w:trPr>
        <w:tc>
          <w:tcPr>
            <w:tcW w:w="762" w:type="dxa"/>
            <w:shd w:val="clear" w:color="auto" w:fill="auto"/>
          </w:tcPr>
          <w:p w:rsidR="00280990" w:rsidRPr="002643F3" w:rsidRDefault="00280990" w:rsidP="00943CA1">
            <w:pPr>
              <w:pStyle w:val="ListParagraph"/>
              <w:spacing w:line="276" w:lineRule="auto"/>
              <w:ind w:left="0"/>
              <w:jc w:val="both"/>
              <w:rPr>
                <w:rFonts w:eastAsia="Calibri"/>
              </w:rPr>
            </w:pPr>
            <w:r w:rsidRPr="002643F3">
              <w:rPr>
                <w:rFonts w:eastAsia="Calibri"/>
              </w:rPr>
              <w:t>3</w:t>
            </w:r>
          </w:p>
        </w:tc>
        <w:tc>
          <w:tcPr>
            <w:tcW w:w="4453" w:type="dxa"/>
            <w:shd w:val="clear" w:color="auto" w:fill="auto"/>
          </w:tcPr>
          <w:p w:rsidR="00280990" w:rsidRPr="002643F3" w:rsidRDefault="00280990" w:rsidP="00943CA1">
            <w:pPr>
              <w:pStyle w:val="ListParagraph"/>
              <w:spacing w:line="276" w:lineRule="auto"/>
              <w:ind w:left="0"/>
              <w:jc w:val="both"/>
              <w:rPr>
                <w:rFonts w:eastAsia="Calibri"/>
              </w:rPr>
            </w:pPr>
            <w:r w:rsidRPr="002643F3">
              <w:rPr>
                <w:rFonts w:eastAsia="Calibri"/>
              </w:rPr>
              <w:t>Автотранспорт для перевозки персонала и грузов</w:t>
            </w:r>
            <w:r w:rsidR="00030DEC">
              <w:rPr>
                <w:rFonts w:eastAsia="Calibri"/>
              </w:rPr>
              <w:t xml:space="preserve"> (не менее 4 пассажиров и 1 тонны груза) </w:t>
            </w:r>
            <w:bookmarkStart w:id="0" w:name="_GoBack"/>
            <w:bookmarkEnd w:id="0"/>
          </w:p>
        </w:tc>
        <w:tc>
          <w:tcPr>
            <w:tcW w:w="1170" w:type="dxa"/>
            <w:shd w:val="clear" w:color="auto" w:fill="auto"/>
          </w:tcPr>
          <w:p w:rsidR="00280990" w:rsidRPr="002643F3" w:rsidRDefault="00280990" w:rsidP="00943CA1">
            <w:pPr>
              <w:pStyle w:val="ListParagraph"/>
              <w:spacing w:line="276" w:lineRule="auto"/>
              <w:ind w:left="0"/>
              <w:jc w:val="both"/>
              <w:rPr>
                <w:rFonts w:eastAsia="Calibri"/>
              </w:rPr>
            </w:pPr>
            <w:r w:rsidRPr="002643F3">
              <w:rPr>
                <w:rFonts w:eastAsia="Calibri"/>
              </w:rPr>
              <w:t>машина</w:t>
            </w:r>
          </w:p>
        </w:tc>
        <w:tc>
          <w:tcPr>
            <w:tcW w:w="1417" w:type="dxa"/>
            <w:shd w:val="clear" w:color="auto" w:fill="auto"/>
          </w:tcPr>
          <w:p w:rsidR="00280990" w:rsidRPr="002643F3" w:rsidRDefault="00280990" w:rsidP="00943CA1">
            <w:pPr>
              <w:pStyle w:val="ListParagraph"/>
              <w:spacing w:line="276" w:lineRule="auto"/>
              <w:ind w:left="0"/>
              <w:jc w:val="both"/>
              <w:rPr>
                <w:rFonts w:eastAsia="Calibri"/>
              </w:rPr>
            </w:pPr>
            <w:r w:rsidRPr="002643F3">
              <w:rPr>
                <w:rFonts w:eastAsia="Calibri"/>
              </w:rPr>
              <w:t>2</w:t>
            </w:r>
          </w:p>
        </w:tc>
      </w:tr>
    </w:tbl>
    <w:p w:rsidR="00280990" w:rsidRPr="002643F3" w:rsidRDefault="00280990" w:rsidP="00280990">
      <w:pPr>
        <w:pStyle w:val="ListParagraph"/>
        <w:spacing w:line="276" w:lineRule="auto"/>
        <w:ind w:left="0" w:firstLine="540"/>
        <w:jc w:val="both"/>
      </w:pPr>
    </w:p>
    <w:p w:rsidR="00280990" w:rsidRPr="002643F3" w:rsidRDefault="00280990" w:rsidP="00280990">
      <w:pPr>
        <w:pStyle w:val="ListParagraph"/>
        <w:spacing w:line="276" w:lineRule="auto"/>
        <w:ind w:left="0" w:firstLine="540"/>
        <w:jc w:val="both"/>
      </w:pPr>
      <w:r w:rsidRPr="002643F3">
        <w:t>Предоставление количество автотранспорта и персонала для обслуживания сопутствующих работ согласуется с Заказчиком и зависит от расстояний расположения буровых площадок. Возможно, что обслуживание близко расположенных двух станков будет производиться одной единицей автотранспорта.</w:t>
      </w:r>
    </w:p>
    <w:p w:rsidR="00280990" w:rsidRDefault="00280990" w:rsidP="00280990">
      <w:pPr>
        <w:pStyle w:val="ListParagraph"/>
        <w:spacing w:line="276" w:lineRule="auto"/>
        <w:ind w:left="0" w:firstLine="540"/>
        <w:jc w:val="both"/>
      </w:pPr>
      <w:r>
        <w:t xml:space="preserve">Стоимость работ указать в сом/км. Дополнительно заявитель имеет право указать стоимость работ в другой единице измерения. </w:t>
      </w:r>
    </w:p>
    <w:p w:rsidR="00280990" w:rsidRPr="009F636D" w:rsidRDefault="00280990" w:rsidP="00280990">
      <w:pPr>
        <w:jc w:val="both"/>
        <w:rPr>
          <w:b/>
          <w:bCs/>
          <w:lang w:val="ru-RU"/>
        </w:rPr>
      </w:pPr>
    </w:p>
    <w:p w:rsidR="00280990" w:rsidRPr="006E4E0A" w:rsidRDefault="00280990" w:rsidP="00280990">
      <w:pPr>
        <w:jc w:val="both"/>
        <w:rPr>
          <w:b/>
          <w:bCs/>
          <w:sz w:val="24"/>
          <w:szCs w:val="24"/>
          <w:lang w:val="ru-RU"/>
        </w:rPr>
      </w:pPr>
      <w:r w:rsidRPr="006E4E0A">
        <w:rPr>
          <w:b/>
          <w:bCs/>
          <w:sz w:val="24"/>
          <w:szCs w:val="24"/>
          <w:lang w:val="ru-RU"/>
        </w:rPr>
        <w:t>Основные требования при выполнении работ</w:t>
      </w:r>
    </w:p>
    <w:p w:rsidR="00280990" w:rsidRPr="006E4E0A" w:rsidRDefault="00280990" w:rsidP="00280990">
      <w:pPr>
        <w:jc w:val="both"/>
        <w:rPr>
          <w:sz w:val="24"/>
          <w:szCs w:val="24"/>
          <w:lang w:val="ru-RU"/>
        </w:rPr>
      </w:pPr>
    </w:p>
    <w:p w:rsidR="00280990" w:rsidRPr="006E4E0A" w:rsidRDefault="00280990" w:rsidP="00280990">
      <w:pPr>
        <w:numPr>
          <w:ilvl w:val="0"/>
          <w:numId w:val="1"/>
        </w:numPr>
        <w:spacing w:after="200" w:line="276" w:lineRule="auto"/>
        <w:ind w:left="0" w:firstLine="0"/>
        <w:jc w:val="both"/>
        <w:rPr>
          <w:sz w:val="24"/>
          <w:szCs w:val="24"/>
          <w:lang w:val="ru-RU"/>
        </w:rPr>
      </w:pPr>
      <w:r w:rsidRPr="006E4E0A">
        <w:rPr>
          <w:sz w:val="24"/>
          <w:szCs w:val="24"/>
          <w:lang w:val="ru-RU"/>
        </w:rPr>
        <w:t>Работы должны проводиться в строгом соблюдении действующих правил безопасности при проведении геологоразведочных работ.</w:t>
      </w:r>
    </w:p>
    <w:p w:rsidR="00280990" w:rsidRPr="006E4E0A" w:rsidRDefault="00280990" w:rsidP="00280990">
      <w:pPr>
        <w:numPr>
          <w:ilvl w:val="0"/>
          <w:numId w:val="1"/>
        </w:numPr>
        <w:spacing w:after="200" w:line="276" w:lineRule="auto"/>
        <w:ind w:hanging="720"/>
        <w:jc w:val="both"/>
        <w:rPr>
          <w:sz w:val="24"/>
          <w:szCs w:val="24"/>
          <w:lang w:val="ru-RU"/>
        </w:rPr>
      </w:pPr>
      <w:r w:rsidRPr="006E4E0A">
        <w:rPr>
          <w:sz w:val="24"/>
          <w:szCs w:val="24"/>
          <w:lang w:val="ru-RU"/>
        </w:rPr>
        <w:t>Представители Заказчика производят инспекции по соблюдению безопасных условий ведения буровых работ согласно правил</w:t>
      </w:r>
      <w:r>
        <w:rPr>
          <w:sz w:val="24"/>
          <w:szCs w:val="24"/>
          <w:lang w:val="ru-RU"/>
        </w:rPr>
        <w:t>ам</w:t>
      </w:r>
      <w:r w:rsidRPr="006E4E0A">
        <w:rPr>
          <w:sz w:val="24"/>
          <w:szCs w:val="24"/>
          <w:lang w:val="ru-RU"/>
        </w:rPr>
        <w:t xml:space="preserve"> безопасности</w:t>
      </w:r>
      <w:r>
        <w:rPr>
          <w:sz w:val="24"/>
          <w:szCs w:val="24"/>
          <w:lang w:val="ru-RU"/>
        </w:rPr>
        <w:t>,</w:t>
      </w:r>
      <w:r w:rsidRPr="006E4E0A">
        <w:rPr>
          <w:sz w:val="24"/>
          <w:szCs w:val="24"/>
          <w:lang w:val="ru-RU"/>
        </w:rPr>
        <w:t xml:space="preserve"> при проведении геологоразведочных работ.</w:t>
      </w:r>
    </w:p>
    <w:p w:rsidR="00280990" w:rsidRPr="006E4E0A" w:rsidRDefault="00280990" w:rsidP="00280990">
      <w:pPr>
        <w:ind w:left="360"/>
        <w:jc w:val="both"/>
        <w:rPr>
          <w:sz w:val="24"/>
          <w:szCs w:val="24"/>
          <w:lang w:val="ru-RU"/>
        </w:rPr>
      </w:pPr>
      <w:r w:rsidRPr="006E4E0A">
        <w:rPr>
          <w:sz w:val="24"/>
          <w:szCs w:val="24"/>
          <w:lang w:val="ru-RU"/>
        </w:rPr>
        <w:t>Производство сопутствующих работ с бурением скважин обеспечивается подрядчиком, включая мобилизацию/демобилизацию своего оборудования, транспортировку персонала, организацию жилищно-бытовых условий на участках работ. О</w:t>
      </w:r>
      <w:r w:rsidRPr="002C050D">
        <w:rPr>
          <w:sz w:val="24"/>
          <w:szCs w:val="24"/>
          <w:lang w:val="ru-RU"/>
        </w:rPr>
        <w:t>беспечение топливом автотранспорта осуществляется Заказчиком.</w:t>
      </w:r>
    </w:p>
    <w:p w:rsidR="00280990" w:rsidRPr="009F636D" w:rsidRDefault="00280990" w:rsidP="00280990">
      <w:pPr>
        <w:ind w:left="360"/>
        <w:jc w:val="both"/>
        <w:rPr>
          <w:bCs/>
          <w:lang w:val="ru-RU"/>
        </w:rPr>
      </w:pPr>
    </w:p>
    <w:p w:rsidR="00280990" w:rsidRDefault="00280990" w:rsidP="00280990">
      <w:pPr>
        <w:ind w:left="709"/>
        <w:jc w:val="right"/>
        <w:rPr>
          <w:bCs/>
          <w:sz w:val="24"/>
          <w:szCs w:val="24"/>
          <w:lang w:val="ru-RU"/>
        </w:rPr>
      </w:pPr>
    </w:p>
    <w:p w:rsidR="00280990" w:rsidRDefault="00280990" w:rsidP="00280990">
      <w:pPr>
        <w:ind w:left="709"/>
        <w:jc w:val="right"/>
        <w:rPr>
          <w:bCs/>
          <w:sz w:val="24"/>
          <w:szCs w:val="24"/>
          <w:lang w:val="ru-RU"/>
        </w:rPr>
      </w:pPr>
    </w:p>
    <w:p w:rsidR="00280990" w:rsidRDefault="00280990" w:rsidP="00280990">
      <w:pPr>
        <w:ind w:left="709"/>
        <w:jc w:val="right"/>
        <w:rPr>
          <w:bCs/>
          <w:sz w:val="24"/>
          <w:szCs w:val="24"/>
          <w:lang w:val="ru-RU"/>
        </w:rPr>
      </w:pPr>
    </w:p>
    <w:p w:rsidR="00280990" w:rsidRDefault="00280990" w:rsidP="00280990">
      <w:pPr>
        <w:ind w:left="709"/>
        <w:jc w:val="right"/>
        <w:rPr>
          <w:bCs/>
          <w:sz w:val="24"/>
          <w:szCs w:val="24"/>
          <w:lang w:val="ru-RU"/>
        </w:rPr>
      </w:pPr>
    </w:p>
    <w:p w:rsidR="005F7A92" w:rsidRDefault="005F7A92" w:rsidP="00280990">
      <w:pPr>
        <w:ind w:left="709"/>
        <w:jc w:val="right"/>
        <w:rPr>
          <w:bCs/>
          <w:sz w:val="24"/>
          <w:szCs w:val="24"/>
          <w:lang w:val="ru-RU"/>
        </w:rPr>
      </w:pPr>
    </w:p>
    <w:p w:rsidR="00280990" w:rsidRPr="006E4E0A" w:rsidRDefault="00280990" w:rsidP="00280990">
      <w:pPr>
        <w:ind w:left="709"/>
        <w:jc w:val="right"/>
        <w:rPr>
          <w:bCs/>
          <w:sz w:val="24"/>
          <w:szCs w:val="24"/>
          <w:lang w:val="ru-RU"/>
        </w:rPr>
      </w:pPr>
      <w:r w:rsidRPr="006E4E0A">
        <w:rPr>
          <w:bCs/>
          <w:sz w:val="24"/>
          <w:szCs w:val="24"/>
          <w:lang w:val="ru-RU"/>
        </w:rPr>
        <w:t>Графическое приложение 1</w:t>
      </w:r>
    </w:p>
    <w:p w:rsidR="00280990" w:rsidRDefault="00280990" w:rsidP="00280990">
      <w:pPr>
        <w:tabs>
          <w:tab w:val="left" w:pos="270"/>
        </w:tabs>
        <w:ind w:left="709" w:hanging="709"/>
        <w:jc w:val="center"/>
        <w:rPr>
          <w:b/>
          <w:bCs/>
        </w:rPr>
      </w:pPr>
      <w:r w:rsidRPr="009F636D">
        <w:rPr>
          <w:noProof/>
          <w:lang w:val="en-US" w:eastAsia="en-US"/>
        </w:rPr>
        <w:drawing>
          <wp:inline distT="0" distB="0" distL="0" distR="0">
            <wp:extent cx="4676775" cy="495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990" w:rsidRDefault="00280990" w:rsidP="00280990">
      <w:pPr>
        <w:tabs>
          <w:tab w:val="left" w:pos="270"/>
        </w:tabs>
        <w:ind w:left="709" w:hanging="709"/>
        <w:jc w:val="center"/>
        <w:rPr>
          <w:b/>
          <w:bCs/>
        </w:rPr>
      </w:pPr>
    </w:p>
    <w:p w:rsidR="00280990" w:rsidRPr="006E4E0A" w:rsidRDefault="00280990" w:rsidP="00280990">
      <w:pPr>
        <w:spacing w:after="200" w:line="276" w:lineRule="auto"/>
        <w:jc w:val="both"/>
        <w:rPr>
          <w:sz w:val="24"/>
          <w:szCs w:val="24"/>
          <w:lang w:val="ru-RU"/>
        </w:rPr>
      </w:pPr>
      <w:r w:rsidRPr="006E4E0A">
        <w:rPr>
          <w:sz w:val="24"/>
          <w:szCs w:val="24"/>
          <w:lang w:val="ru-RU"/>
        </w:rPr>
        <w:t>Сроки выполнения работ:</w:t>
      </w:r>
    </w:p>
    <w:p w:rsidR="00280990" w:rsidRPr="006E4E0A" w:rsidRDefault="00280990" w:rsidP="00280990">
      <w:pPr>
        <w:rPr>
          <w:sz w:val="24"/>
          <w:szCs w:val="24"/>
          <w:lang w:val="ru-RU"/>
        </w:rPr>
      </w:pPr>
      <w:r w:rsidRPr="006E4E0A">
        <w:rPr>
          <w:sz w:val="24"/>
          <w:szCs w:val="24"/>
          <w:lang w:val="ru-RU"/>
        </w:rPr>
        <w:t xml:space="preserve">      начало </w:t>
      </w:r>
      <w:proofErr w:type="gramStart"/>
      <w:r w:rsidRPr="006E4E0A">
        <w:rPr>
          <w:sz w:val="24"/>
          <w:szCs w:val="24"/>
          <w:lang w:val="ru-RU"/>
        </w:rPr>
        <w:t xml:space="preserve">работ:   </w:t>
      </w:r>
      <w:proofErr w:type="gramEnd"/>
      <w:r w:rsidRPr="006E4E0A">
        <w:rPr>
          <w:sz w:val="24"/>
          <w:szCs w:val="24"/>
          <w:lang w:val="ru-RU"/>
        </w:rPr>
        <w:t xml:space="preserve">                   </w:t>
      </w:r>
      <w:r w:rsidRPr="006E4E0A">
        <w:rPr>
          <w:sz w:val="24"/>
          <w:szCs w:val="24"/>
          <w:lang w:val="ru-RU"/>
        </w:rPr>
        <w:tab/>
        <w:t xml:space="preserve"> -  июнь 2018 г. </w:t>
      </w:r>
    </w:p>
    <w:p w:rsidR="00280990" w:rsidRPr="006E4E0A" w:rsidRDefault="00280990" w:rsidP="00280990">
      <w:pPr>
        <w:rPr>
          <w:sz w:val="24"/>
          <w:szCs w:val="24"/>
          <w:lang w:val="ru-RU"/>
        </w:rPr>
      </w:pPr>
      <w:r w:rsidRPr="006E4E0A">
        <w:rPr>
          <w:sz w:val="24"/>
          <w:szCs w:val="24"/>
          <w:lang w:val="ru-RU"/>
        </w:rPr>
        <w:t xml:space="preserve">      окончание работ:</w:t>
      </w:r>
      <w:r w:rsidRPr="006E4E0A">
        <w:rPr>
          <w:sz w:val="24"/>
          <w:szCs w:val="24"/>
          <w:lang w:val="ru-RU"/>
        </w:rPr>
        <w:tab/>
      </w:r>
      <w:r w:rsidRPr="006E4E0A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6E4E0A">
        <w:rPr>
          <w:sz w:val="24"/>
          <w:szCs w:val="24"/>
          <w:lang w:val="ru-RU"/>
        </w:rPr>
        <w:t xml:space="preserve"> - декабрь 2018 г.</w:t>
      </w:r>
    </w:p>
    <w:p w:rsidR="00280990" w:rsidRPr="006E4E0A" w:rsidRDefault="00280990" w:rsidP="00280990">
      <w:pPr>
        <w:rPr>
          <w:sz w:val="24"/>
          <w:szCs w:val="24"/>
          <w:lang w:val="ru-RU"/>
        </w:rPr>
      </w:pPr>
    </w:p>
    <w:p w:rsidR="00B64AAB" w:rsidRPr="005F7A92" w:rsidRDefault="00B64AAB">
      <w:pPr>
        <w:rPr>
          <w:lang w:val="ru-RU"/>
        </w:rPr>
      </w:pPr>
    </w:p>
    <w:sectPr w:rsidR="00B64AAB" w:rsidRPr="005F7A92">
      <w:footerReference w:type="default" r:id="rId8"/>
      <w:pgSz w:w="11906" w:h="16838"/>
      <w:pgMar w:top="851" w:right="567" w:bottom="72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60" w:rsidRDefault="000C4760" w:rsidP="005F7A92">
      <w:r>
        <w:separator/>
      </w:r>
    </w:p>
  </w:endnote>
  <w:endnote w:type="continuationSeparator" w:id="0">
    <w:p w:rsidR="000C4760" w:rsidRDefault="000C4760" w:rsidP="005F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905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7A92" w:rsidRDefault="005F7A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D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7A92" w:rsidRDefault="005F7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60" w:rsidRDefault="000C4760" w:rsidP="005F7A92">
      <w:r>
        <w:separator/>
      </w:r>
    </w:p>
  </w:footnote>
  <w:footnote w:type="continuationSeparator" w:id="0">
    <w:p w:rsidR="000C4760" w:rsidRDefault="000C4760" w:rsidP="005F7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4D50"/>
    <w:multiLevelType w:val="hybridMultilevel"/>
    <w:tmpl w:val="0DEC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93E7D"/>
    <w:multiLevelType w:val="hybridMultilevel"/>
    <w:tmpl w:val="8846495A"/>
    <w:lvl w:ilvl="0" w:tplc="94DC6120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28"/>
    <w:rsid w:val="00030DEC"/>
    <w:rsid w:val="000C4760"/>
    <w:rsid w:val="00280990"/>
    <w:rsid w:val="005F7A92"/>
    <w:rsid w:val="00B643CF"/>
    <w:rsid w:val="00B64AAB"/>
    <w:rsid w:val="00D4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822F9F9"/>
  <w15:chartTrackingRefBased/>
  <w15:docId w15:val="{A46299E6-6F98-426F-A99B-827A5061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990"/>
    <w:pPr>
      <w:ind w:left="720"/>
    </w:pPr>
    <w:rPr>
      <w:sz w:val="24"/>
      <w:szCs w:val="24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5F7A9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A9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er">
    <w:name w:val="footer"/>
    <w:basedOn w:val="Normal"/>
    <w:link w:val="FooterChar"/>
    <w:uiPriority w:val="99"/>
    <w:unhideWhenUsed/>
    <w:rsid w:val="005F7A9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A92"/>
    <w:rPr>
      <w:rFonts w:ascii="Times New Roman" w:eastAsia="Times New Roman" w:hAnsi="Times New Roman" w:cs="Times New Roman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2065</Characters>
  <Application>Microsoft Office Word</Application>
  <DocSecurity>0</DocSecurity>
  <Lines>17</Lines>
  <Paragraphs>4</Paragraphs>
  <ScaleCrop>false</ScaleCrop>
  <Company>KGC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Ermek Kozubekov</dc:creator>
  <cp:keywords/>
  <dc:description/>
  <cp:lastModifiedBy>Saadat Orozbekova</cp:lastModifiedBy>
  <cp:revision>5</cp:revision>
  <dcterms:created xsi:type="dcterms:W3CDTF">2018-04-26T12:54:00Z</dcterms:created>
  <dcterms:modified xsi:type="dcterms:W3CDTF">2018-04-27T03:02:00Z</dcterms:modified>
</cp:coreProperties>
</file>